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ED6A5E" w14:textId="6422F4F0" w:rsidR="00321D8D" w:rsidRPr="002E2443" w:rsidRDefault="00584FD7" w:rsidP="00ED4345">
      <w:pPr>
        <w:tabs>
          <w:tab w:val="left" w:pos="567"/>
          <w:tab w:val="left" w:pos="4111"/>
          <w:tab w:val="left" w:pos="6237"/>
        </w:tabs>
        <w:rPr>
          <w:rFonts w:ascii="Times New Roman" w:hAnsi="Times New Roman" w:cs="Times New Roman"/>
        </w:rPr>
        <w:sectPr w:rsidR="00321D8D" w:rsidRPr="002E2443" w:rsidSect="005F7F1D">
          <w:pgSz w:w="11900" w:h="16840"/>
          <w:pgMar w:top="1701" w:right="567" w:bottom="1701" w:left="567" w:header="851" w:footer="992" w:gutter="0"/>
          <w:cols w:space="425"/>
          <w:docGrid w:type="lines" w:linePitch="312"/>
        </w:sectPr>
      </w:pPr>
      <w:r w:rsidRPr="002E2443">
        <w:rPr>
          <w:rFonts w:ascii="Times New Roman" w:hAnsi="Times New Roman" w:cs="Times New Roman"/>
          <w:noProof/>
        </w:rPr>
        <mc:AlternateContent>
          <mc:Choice Requires="wps">
            <w:drawing>
              <wp:anchor distT="0" distB="0" distL="114300" distR="114300" simplePos="0" relativeHeight="251660288" behindDoc="0" locked="0" layoutInCell="1" allowOverlap="1" wp14:anchorId="6ACBA7B7" wp14:editId="4FE1B02A">
                <wp:simplePos x="0" y="0"/>
                <wp:positionH relativeFrom="margin">
                  <wp:posOffset>433705</wp:posOffset>
                </wp:positionH>
                <wp:positionV relativeFrom="paragraph">
                  <wp:posOffset>3399155</wp:posOffset>
                </wp:positionV>
                <wp:extent cx="5964555" cy="899795"/>
                <wp:effectExtent l="0" t="0" r="4445" b="1905"/>
                <wp:wrapNone/>
                <wp:docPr id="10" name="文本框 10"/>
                <wp:cNvGraphicFramePr/>
                <a:graphic xmlns:a="http://schemas.openxmlformats.org/drawingml/2006/main">
                  <a:graphicData uri="http://schemas.microsoft.com/office/word/2010/wordprocessingShape">
                    <wps:wsp>
                      <wps:cNvSpPr txBox="1"/>
                      <wps:spPr>
                        <a:xfrm>
                          <a:off x="0" y="0"/>
                          <a:ext cx="5964555" cy="899795"/>
                        </a:xfrm>
                        <a:prstGeom prst="rect">
                          <a:avLst/>
                        </a:prstGeom>
                        <a:noFill/>
                        <a:ln w="6350">
                          <a:noFill/>
                        </a:ln>
                      </wps:spPr>
                      <wps:txbx>
                        <w:txbxContent>
                          <w:p w14:paraId="494CA097" w14:textId="3ED67FD6" w:rsidR="00D31B0F" w:rsidRPr="00D31B0F" w:rsidRDefault="0089340A" w:rsidP="00D31B0F">
                            <w:pPr>
                              <w:spacing w:line="240" w:lineRule="atLeast"/>
                              <w:jc w:val="center"/>
                              <w:rPr>
                                <w:rFonts w:ascii="黑体" w:eastAsia="黑体" w:hAnsi="黑体"/>
                                <w:b/>
                                <w:bCs/>
                                <w:sz w:val="40"/>
                                <w:szCs w:val="40"/>
                                <w14:textOutline w14:w="9525" w14:cap="rnd" w14:cmpd="sng" w14:algn="ctr">
                                  <w14:noFill/>
                                  <w14:prstDash w14:val="solid"/>
                                  <w14:bevel/>
                                </w14:textOutline>
                              </w:rPr>
                            </w:pPr>
                            <w:r>
                              <w:rPr>
                                <w:rFonts w:ascii="黑体" w:eastAsia="黑体" w:hAnsi="黑体" w:hint="eastAsia"/>
                                <w:b/>
                                <w:bCs/>
                                <w:sz w:val="40"/>
                                <w:szCs w:val="40"/>
                                <w14:textOutline w14:w="9525" w14:cap="rnd" w14:cmpd="sng" w14:algn="ctr">
                                  <w14:noFill/>
                                  <w14:prstDash w14:val="solid"/>
                                  <w14:bevel/>
                                </w14:textOutline>
                              </w:rPr>
                              <w:t>（征求意见稿）</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6ACBA7B7" id="_x0000_t202" coordsize="21600,21600" o:spt="202" path="m,l,21600r21600,l21600,xe">
                <v:stroke joinstyle="miter"/>
                <v:path gradientshapeok="t" o:connecttype="rect"/>
              </v:shapetype>
              <v:shape id="文本框 10" o:spid="_x0000_s1026" type="#_x0000_t202" style="position:absolute;left:0;text-align:left;margin-left:34.15pt;margin-top:267.65pt;width:469.65pt;height:70.85pt;z-index:25166028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5q5EAIAAB4EAAAOAAAAZHJzL2Uyb0RvYy54bWysU8Fu2zAMvQ/YPwi6L066OWuMOEXWIsOA&#10;oC2QDj0rshwbkEWNUmJnXz9KtpOh22nYRaJE6pF8fFredY1mJ4WuBpPz2WTKmTISitoccv79ZfPh&#10;ljPnhSmEBqNyflaO363ev1u2NlM3UIEuFDICMS5rbc4r722WJE5WqhFuAlYZcpaAjfB0xENSoGgJ&#10;vdHJzXQ6T1rAwiJI5RzdPvROvor4ZamkfypLpzzTOafafFwxrvuwJqulyA4obFXLoQzxD1U0ojaU&#10;9AL1ILxgR6z/gGpqieCg9BMJTQJlWUsVe6BuZtM33ewqYVXshchx9kKT+3+w8vG0s8/IfPcFOhpg&#10;IKS1LnN0GfrpSmzCTpUy8hOF5wttqvNM0mW6mH9K05QzSb7bxeLzIg0wyfW1Ree/KmhYMHKONJbI&#10;ljhtne9Dx5CQzMCm1jqORhvW5nz+MZ3GBxcPgWtDOa61Bst3+25oYA/FmfpC6EfurNzUlHwrnH8W&#10;SDOmVki3/omWUgMlgcHirAL8+bf7EE/Uk5ezljSTc/fjKFBxpr8ZGkoQ2GjgaOxHwxybeyAZzuhH&#10;WBlNeoBej2aJ0LySnNchC7mEkZQr59LjeLj3vXbpQ0i1XscwEpIVfmt2VgbwQGAg86V7FWgHxj3N&#10;6hFGPYnsDfF9bE/9+uihrONUAqU9jwPTJMI41+HDBJX/fo5R12+9+gUAAP//AwBQSwMEFAAGAAgA&#10;AAAhAG8IG67hAAAACwEAAA8AAABkcnMvZG93bnJldi54bWxMj0FuwjAQRfeVegdrkLorNkUkKMRB&#10;VaVSWolKhR7AxEMcEo+j2IT09jWrdjej//TnTb4ebcsG7H3tSMJsKoAhlU7XVEn4Prw+LoH5oEir&#10;1hFK+EEP6+L+LleZdlf6wmEfKhZLyGdKggmhyzj3pUGr/NR1SDE7ud6qENe+4rpX11huW/4kRMKt&#10;qileMKrDF4Nls79YCZv6NDt8Dk3Vmeb9bfOx3Z235yDlw2R8XgELOIY/GG76UR2K6HR0F9KetRKS&#10;5TySEhbzRRxugBBpAuwYozQVwIuc//+h+AUAAP//AwBQSwECLQAUAAYACAAAACEAtoM4kv4AAADh&#10;AQAAEwAAAAAAAAAAAAAAAAAAAAAAW0NvbnRlbnRfVHlwZXNdLnhtbFBLAQItABQABgAIAAAAIQA4&#10;/SH/1gAAAJQBAAALAAAAAAAAAAAAAAAAAC8BAABfcmVscy8ucmVsc1BLAQItABQABgAIAAAAIQAN&#10;45q5EAIAAB4EAAAOAAAAAAAAAAAAAAAAAC4CAABkcnMvZTJvRG9jLnhtbFBLAQItABQABgAIAAAA&#10;IQBvCBuu4QAAAAsBAAAPAAAAAAAAAAAAAAAAAGoEAABkcnMvZG93bnJldi54bWxQSwUGAAAAAAQA&#10;BADzAAAAeAUAAAAA&#10;" filled="f" stroked="f" strokeweight=".5pt">
                <v:textbox inset="0,0,0,0">
                  <w:txbxContent>
                    <w:p w14:paraId="494CA097" w14:textId="3ED67FD6" w:rsidR="00D31B0F" w:rsidRPr="00D31B0F" w:rsidRDefault="0089340A" w:rsidP="00D31B0F">
                      <w:pPr>
                        <w:spacing w:line="240" w:lineRule="atLeast"/>
                        <w:jc w:val="center"/>
                        <w:rPr>
                          <w:rFonts w:ascii="黑体" w:eastAsia="黑体" w:hAnsi="黑体"/>
                          <w:b/>
                          <w:bCs/>
                          <w:sz w:val="40"/>
                          <w:szCs w:val="40"/>
                          <w14:textOutline w14:w="9525" w14:cap="rnd" w14:cmpd="sng" w14:algn="ctr">
                            <w14:noFill/>
                            <w14:prstDash w14:val="solid"/>
                            <w14:bevel/>
                          </w14:textOutline>
                        </w:rPr>
                      </w:pPr>
                      <w:r>
                        <w:rPr>
                          <w:rFonts w:ascii="黑体" w:eastAsia="黑体" w:hAnsi="黑体" w:hint="eastAsia"/>
                          <w:b/>
                          <w:bCs/>
                          <w:sz w:val="40"/>
                          <w:szCs w:val="40"/>
                          <w14:textOutline w14:w="9525" w14:cap="rnd" w14:cmpd="sng" w14:algn="ctr">
                            <w14:noFill/>
                            <w14:prstDash w14:val="solid"/>
                            <w14:bevel/>
                          </w14:textOutline>
                        </w:rPr>
                        <w:t>（征求意见稿）</w:t>
                      </w:r>
                    </w:p>
                  </w:txbxContent>
                </v:textbox>
                <w10:wrap anchorx="margin"/>
              </v:shape>
            </w:pict>
          </mc:Fallback>
        </mc:AlternateContent>
      </w:r>
      <w:r w:rsidRPr="002E2443">
        <w:rPr>
          <w:rFonts w:ascii="Times New Roman" w:hAnsi="Times New Roman" w:cs="Times New Roman"/>
          <w:noProof/>
        </w:rPr>
        <mc:AlternateContent>
          <mc:Choice Requires="wps">
            <w:drawing>
              <wp:anchor distT="0" distB="0" distL="114300" distR="114300" simplePos="0" relativeHeight="251668480" behindDoc="0" locked="0" layoutInCell="1" allowOverlap="1" wp14:anchorId="42ED6A54" wp14:editId="03692917">
                <wp:simplePos x="0" y="0"/>
                <wp:positionH relativeFrom="margin">
                  <wp:posOffset>430530</wp:posOffset>
                </wp:positionH>
                <wp:positionV relativeFrom="paragraph">
                  <wp:posOffset>2634615</wp:posOffset>
                </wp:positionV>
                <wp:extent cx="5964555" cy="89535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5964555" cy="895350"/>
                        </a:xfrm>
                        <a:prstGeom prst="rect">
                          <a:avLst/>
                        </a:prstGeom>
                        <a:noFill/>
                        <a:ln w="6350">
                          <a:noFill/>
                        </a:ln>
                      </wps:spPr>
                      <wps:txbx>
                        <w:txbxContent>
                          <w:p w14:paraId="18218033" w14:textId="7453FD41" w:rsidR="00D31B0F" w:rsidRPr="00584FD7" w:rsidRDefault="00D31B0F" w:rsidP="0093262B">
                            <w:pPr>
                              <w:spacing w:line="240" w:lineRule="atLeast"/>
                              <w:jc w:val="center"/>
                              <w:rPr>
                                <w:rFonts w:ascii="LANTINGHEI SC DEMIBOLD" w:eastAsia="LANTINGHEI SC DEMIBOLD"/>
                                <w:b/>
                                <w:bCs/>
                                <w:sz w:val="36"/>
                                <w:szCs w:val="36"/>
                                <w14:textOutline w14:w="9525" w14:cap="rnd" w14:cmpd="sng" w14:algn="ctr">
                                  <w14:noFill/>
                                  <w14:prstDash w14:val="solid"/>
                                  <w14:bevel/>
                                </w14:textOutline>
                              </w:rPr>
                            </w:pPr>
                            <w:r w:rsidRPr="00584FD7">
                              <w:rPr>
                                <w:rFonts w:ascii="黑体" w:eastAsia="黑体" w:hint="eastAsia"/>
                                <w:b/>
                                <w:noProof/>
                                <w:sz w:val="36"/>
                                <w:szCs w:val="36"/>
                              </w:rPr>
                              <w:t>牵头单位：中国信息通信研究院</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2ED6A54" id="文本框 11" o:spid="_x0000_s1027" type="#_x0000_t202" style="position:absolute;left:0;text-align:left;margin-left:33.9pt;margin-top:207.45pt;width:469.65pt;height:70.5pt;z-index:25166848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NfEQIAACUEAAAOAAAAZHJzL2Uyb0RvYy54bWysU01vGyEQvVfqf0Dc67XT2kpWXkduIleV&#10;rCSSU+WMWfCuxDJ0wN51f30H1msnaU9VLzAww3y895jfdo1hB4W+BlvwyWjMmbISytruCv7jefXp&#10;mjMfhC2FAasKflSe3y4+fpi3LldXUIEpFTJKYn3euoJXIbg8y7ysVCP8CJyy5NSAjQh0xF1Womgp&#10;e2Oyq/F4lrWApUOQynu6ve+dfJHya61keNTaq8BMwam3kFZM6zau2WIu8h0KV9Xy1Ib4hy4aUVsq&#10;ek51L4Jge6z/SNXUEsGDDiMJTQZa11KlGWiayfjdNJtKOJVmIXC8O8Pk/19a+XDYuCdkofsKHREY&#10;AWmdzz1dxnk6jU3cqVNGfoLweIZNdYFJupzezL5Mp1POJPmub6afpwnX7PLaoQ/fFDQsGgVHoiWh&#10;JQ5rH6gihQ4hsZiFVW1MosZY1hZ8FlO+8dALY+nhpddohW7bsbp8NccWyiONh9Az751c1dTDWvjw&#10;JJCopolIvuGRFm2AasHJ4qwC/PW3+xhPDJCXs5akU3D/cy9QcWa+W+Im6mwwcDC2g2H3zR2QGif0&#10;MZxMJj3AYAZTIzQvpOplrEIuYSXVKrgMOBzuQi9h+hdSLZcpjPTkRFjbjZMxeUQrYvrcvQh0J+AD&#10;UfYAg6xE/g7/PrbHebkPoOtETkS2x/EEOGkxcXb6N1Hsr88p6vK7F78BAAD//wMAUEsDBBQABgAI&#10;AAAAIQA0rg734gAAAAsBAAAPAAAAZHJzL2Rvd25yZXYueG1sTI9RT8IwFIXfTfwPzTXxTdoZBjLW&#10;EWMiookmAj+grJd1bL1d1jLmv7c86ePJOTnnO/lqtC0bsPe1IwnJRABDKp2uqZKw370+PAHzQZFW&#10;rSOU8IMeVsXtTa4y7S70jcM2VCyWkM+UBBNCl3HuS4NW+YnrkKJ3dL1VIcq+4rpXl1huW/4oxIxb&#10;VVNcMKrDF4Nlsz1bCev6mOy+hqbqTPP+tv7YfJ42pyDl/d34vAQWcAx/YbjiR3QoItPBnUl71kqY&#10;zSN5kDBNpgtg14AQ8wTYQUKapgvgRc7/fyh+AQAA//8DAFBLAQItABQABgAIAAAAIQC2gziS/gAA&#10;AOEBAAATAAAAAAAAAAAAAAAAAAAAAABbQ29udGVudF9UeXBlc10ueG1sUEsBAi0AFAAGAAgAAAAh&#10;ADj9If/WAAAAlAEAAAsAAAAAAAAAAAAAAAAALwEAAF9yZWxzLy5yZWxzUEsBAi0AFAAGAAgAAAAh&#10;AEn/M18RAgAAJQQAAA4AAAAAAAAAAAAAAAAALgIAAGRycy9lMm9Eb2MueG1sUEsBAi0AFAAGAAgA&#10;AAAhADSuDvfiAAAACwEAAA8AAAAAAAAAAAAAAAAAawQAAGRycy9kb3ducmV2LnhtbFBLBQYAAAAA&#10;BAAEAPMAAAB6BQAAAAA=&#10;" filled="f" stroked="f" strokeweight=".5pt">
                <v:textbox inset="0,0,0,0">
                  <w:txbxContent>
                    <w:p w14:paraId="18218033" w14:textId="7453FD41" w:rsidR="00D31B0F" w:rsidRPr="00584FD7" w:rsidRDefault="00D31B0F" w:rsidP="0093262B">
                      <w:pPr>
                        <w:spacing w:line="240" w:lineRule="atLeast"/>
                        <w:jc w:val="center"/>
                        <w:rPr>
                          <w:rFonts w:ascii="LANTINGHEI SC DEMIBOLD" w:eastAsia="LANTINGHEI SC DEMIBOLD"/>
                          <w:b/>
                          <w:bCs/>
                          <w:sz w:val="36"/>
                          <w:szCs w:val="36"/>
                          <w14:textOutline w14:w="9525" w14:cap="rnd" w14:cmpd="sng" w14:algn="ctr">
                            <w14:noFill/>
                            <w14:prstDash w14:val="solid"/>
                            <w14:bevel/>
                          </w14:textOutline>
                        </w:rPr>
                      </w:pPr>
                      <w:r w:rsidRPr="00584FD7">
                        <w:rPr>
                          <w:rFonts w:ascii="黑体" w:eastAsia="黑体" w:hint="eastAsia"/>
                          <w:b/>
                          <w:noProof/>
                          <w:sz w:val="36"/>
                          <w:szCs w:val="36"/>
                        </w:rPr>
                        <w:t>牵头单位：中国信息通信研究院</w:t>
                      </w:r>
                    </w:p>
                  </w:txbxContent>
                </v:textbox>
                <w10:wrap anchorx="margin"/>
              </v:shape>
            </w:pict>
          </mc:Fallback>
        </mc:AlternateContent>
      </w:r>
      <w:r w:rsidR="005F2907" w:rsidRPr="002E2443">
        <w:rPr>
          <w:rFonts w:ascii="Times New Roman" w:hAnsi="Times New Roman" w:cs="Times New Roman"/>
          <w:noProof/>
        </w:rPr>
        <mc:AlternateContent>
          <mc:Choice Requires="wps">
            <w:drawing>
              <wp:anchor distT="0" distB="0" distL="114300" distR="114300" simplePos="0" relativeHeight="251652096" behindDoc="0" locked="0" layoutInCell="1" allowOverlap="1" wp14:anchorId="07424AD3" wp14:editId="429C3CE9">
                <wp:simplePos x="0" y="0"/>
                <wp:positionH relativeFrom="margin">
                  <wp:posOffset>430530</wp:posOffset>
                </wp:positionH>
                <wp:positionV relativeFrom="paragraph">
                  <wp:posOffset>2015490</wp:posOffset>
                </wp:positionV>
                <wp:extent cx="6400800" cy="899795"/>
                <wp:effectExtent l="0" t="0" r="0" b="14605"/>
                <wp:wrapNone/>
                <wp:docPr id="4" name="文本框 4"/>
                <wp:cNvGraphicFramePr/>
                <a:graphic xmlns:a="http://schemas.openxmlformats.org/drawingml/2006/main">
                  <a:graphicData uri="http://schemas.microsoft.com/office/word/2010/wordprocessingShape">
                    <wps:wsp>
                      <wps:cNvSpPr txBox="1"/>
                      <wps:spPr>
                        <a:xfrm>
                          <a:off x="0" y="0"/>
                          <a:ext cx="6400800" cy="899795"/>
                        </a:xfrm>
                        <a:prstGeom prst="rect">
                          <a:avLst/>
                        </a:prstGeom>
                        <a:noFill/>
                        <a:ln w="6350">
                          <a:noFill/>
                        </a:ln>
                      </wps:spPr>
                      <wps:txbx>
                        <w:txbxContent>
                          <w:p w14:paraId="516F4D1F" w14:textId="5C5C008D" w:rsidR="00594551" w:rsidRPr="005F2907" w:rsidRDefault="00A226F5" w:rsidP="0093262B">
                            <w:pPr>
                              <w:spacing w:line="240" w:lineRule="atLeast"/>
                              <w:jc w:val="center"/>
                              <w:rPr>
                                <w:rFonts w:ascii="Times New Roman" w:eastAsia="黑体" w:hAnsi="Times New Roman" w:cs="Times New Roman"/>
                                <w:b/>
                                <w:bCs/>
                                <w:sz w:val="52"/>
                                <w:szCs w:val="52"/>
                                <w14:textOutline w14:w="9525" w14:cap="rnd" w14:cmpd="sng" w14:algn="ctr">
                                  <w14:noFill/>
                                  <w14:prstDash w14:val="solid"/>
                                  <w14:bevel/>
                                </w14:textOutline>
                              </w:rPr>
                            </w:pPr>
                            <w:r w:rsidRPr="005F2907">
                              <w:rPr>
                                <w:rFonts w:ascii="Times New Roman" w:eastAsia="黑体" w:hAnsi="Times New Roman" w:cs="Times New Roman"/>
                                <w:b/>
                                <w:bCs/>
                                <w:sz w:val="52"/>
                                <w:szCs w:val="52"/>
                              </w:rPr>
                              <w:t>5G</w:t>
                            </w:r>
                            <w:r w:rsidRPr="005F2907">
                              <w:rPr>
                                <w:rFonts w:ascii="Times New Roman" w:eastAsia="黑体" w:hAnsi="Times New Roman" w:cs="Times New Roman"/>
                                <w:b/>
                                <w:bCs/>
                                <w:sz w:val="52"/>
                                <w:szCs w:val="52"/>
                              </w:rPr>
                              <w:t>全连接工厂建设</w:t>
                            </w:r>
                            <w:r w:rsidR="00A91342" w:rsidRPr="005F2907">
                              <w:rPr>
                                <w:rFonts w:ascii="Times New Roman" w:eastAsia="黑体" w:hAnsi="Times New Roman" w:cs="Times New Roman" w:hint="eastAsia"/>
                                <w:b/>
                                <w:bCs/>
                                <w:sz w:val="52"/>
                                <w:szCs w:val="52"/>
                              </w:rPr>
                              <w:t>白皮书</w:t>
                            </w:r>
                            <w:r w:rsidR="005F2907" w:rsidRPr="005F2907">
                              <w:rPr>
                                <w:rFonts w:ascii="Times New Roman" w:eastAsia="黑体" w:hAnsi="Times New Roman" w:cs="Times New Roman" w:hint="eastAsia"/>
                                <w:b/>
                                <w:bCs/>
                                <w:sz w:val="52"/>
                                <w:szCs w:val="52"/>
                              </w:rPr>
                              <w:t>（</w:t>
                            </w:r>
                            <w:r w:rsidR="005F2907" w:rsidRPr="005F2907">
                              <w:rPr>
                                <w:rFonts w:ascii="Times New Roman" w:eastAsia="黑体" w:hAnsi="Times New Roman" w:cs="Times New Roman" w:hint="eastAsia"/>
                                <w:b/>
                                <w:bCs/>
                                <w:sz w:val="52"/>
                                <w:szCs w:val="52"/>
                              </w:rPr>
                              <w:t>2</w:t>
                            </w:r>
                            <w:r w:rsidR="005F2907" w:rsidRPr="005F2907">
                              <w:rPr>
                                <w:rFonts w:ascii="Times New Roman" w:eastAsia="黑体" w:hAnsi="Times New Roman" w:cs="Times New Roman"/>
                                <w:b/>
                                <w:bCs/>
                                <w:sz w:val="52"/>
                                <w:szCs w:val="52"/>
                              </w:rPr>
                              <w:t>022</w:t>
                            </w:r>
                            <w:r w:rsidR="005F2907" w:rsidRPr="005F2907">
                              <w:rPr>
                                <w:rFonts w:ascii="Times New Roman" w:eastAsia="黑体" w:hAnsi="Times New Roman" w:cs="Times New Roman"/>
                                <w:b/>
                                <w:bCs/>
                                <w:sz w:val="52"/>
                                <w:szCs w:val="52"/>
                              </w:rPr>
                              <w:t>年</w:t>
                            </w:r>
                            <w:r w:rsidR="005F2907" w:rsidRPr="005F2907">
                              <w:rPr>
                                <w:rFonts w:ascii="Times New Roman" w:eastAsia="黑体" w:hAnsi="Times New Roman" w:cs="Times New Roman" w:hint="eastAsia"/>
                                <w:b/>
                                <w:bCs/>
                                <w:sz w:val="52"/>
                                <w:szCs w:val="52"/>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424AD3" id="文本框 4" o:spid="_x0000_s1028" type="#_x0000_t202" style="position:absolute;left:0;text-align:left;margin-left:33.9pt;margin-top:158.7pt;width:7in;height:70.85pt;z-index:251652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3CjYEwIAACUEAAAOAAAAZHJzL2Uyb0RvYy54bWysU02P2jAQvVfqf7B8Lwm0uwVEWNFdUVVC&#10;uyux1Z6NY5NIjscdGxL66zt2CFTbnqpe7LFnPB/vPS/uusawo0Jfgy34eJRzpqyEsrb7gn9/WX+Y&#10;cuaDsKUwYFXBT8rzu+X7d4vWzdUEKjClQkZJrJ+3ruBVCG6eZV5WqhF+BE5ZcmrARgQ64j4rUbSU&#10;vTHZJM9vsxawdAhSeU+3D72TL1N+rZUMT1p7FZgpOPUW0opp3cU1Wy7EfI/CVbU8tyH+oYtG1JaK&#10;XlI9iCDYAes/UjW1RPCgw0hCk4HWtVRpBppmnL+ZZlsJp9IsBI53F5j8/0srH49b94wsdF+gIwIj&#10;IK3zc0+XcZ5OYxN36pSRnyA8XWBTXWCSLm8/5fk0J5ck33Q2+zy7iWmy62uHPnxV0LBoFByJloSW&#10;OG586EOHkFjMwro2JlFjLGupwsebPD24eCi5sVTj2mu0QrfrWF0WfDLMsYPyROMh9Mx7J9c19bAR&#10;PjwLJKqpbZJveKJFG6BacLY4qwB//u0+xhMD5OWsJekU3P84CFScmW+WuIk6GwwcjN1g2ENzD6TG&#10;MX0MJ5NJDzCYwdQIzSupehWrkEtYSbUKLgMOh/vQS5j+hVSrVQojPTkRNnbrZEwecYyYvnSvAt0Z&#10;+ECUPcIgKzF/g38f2zOwOgTQdSInItvjeAactJjoPf+bKPbfzynq+ruXvwAAAP//AwBQSwMEFAAG&#10;AAgAAAAhAH/7sQLiAAAACwEAAA8AAABkcnMvZG93bnJldi54bWxMj8FOwzAQRO+V+Adrkbi1TqBt&#10;IGRTISRKQQKJlg9wk22cJl5HsZuGv8c9wXFnRzNvstVoWjFQ72rLCPEsAkFc2LLmCuF79zK9B+G8&#10;4lK1lgnhhxys8qtJptLSnvmLhq2vRAhhlyoE7X2XSukKTUa5me2Iw+9ge6N8OPtKlr06h3DTytso&#10;Wkqjag4NWnX0rKlotieDsK4P8e5zaKpON2+v6/fNx3Fz9Ig31+PTIwhPo/8zwwU/oEMemPb2xKUT&#10;LcIyCeQe4S5O5iAuhihZBGmPMF88xCDzTP7fkP8CAAD//wMAUEsBAi0AFAAGAAgAAAAhALaDOJL+&#10;AAAA4QEAABMAAAAAAAAAAAAAAAAAAAAAAFtDb250ZW50X1R5cGVzXS54bWxQSwECLQAUAAYACAAA&#10;ACEAOP0h/9YAAACUAQAACwAAAAAAAAAAAAAAAAAvAQAAX3JlbHMvLnJlbHNQSwECLQAUAAYACAAA&#10;ACEAd9wo2BMCAAAlBAAADgAAAAAAAAAAAAAAAAAuAgAAZHJzL2Uyb0RvYy54bWxQSwECLQAUAAYA&#10;CAAAACEAf/uxAuIAAAALAQAADwAAAAAAAAAAAAAAAABtBAAAZHJzL2Rvd25yZXYueG1sUEsFBgAA&#10;AAAEAAQA8wAAAHwFAAAAAA==&#10;" filled="f" stroked="f" strokeweight=".5pt">
                <v:textbox inset="0,0,0,0">
                  <w:txbxContent>
                    <w:p w14:paraId="516F4D1F" w14:textId="5C5C008D" w:rsidR="00594551" w:rsidRPr="005F2907" w:rsidRDefault="00A226F5" w:rsidP="0093262B">
                      <w:pPr>
                        <w:spacing w:line="240" w:lineRule="atLeast"/>
                        <w:jc w:val="center"/>
                        <w:rPr>
                          <w:rFonts w:ascii="Times New Roman" w:eastAsia="黑体" w:hAnsi="Times New Roman" w:cs="Times New Roman"/>
                          <w:b/>
                          <w:bCs/>
                          <w:sz w:val="52"/>
                          <w:szCs w:val="52"/>
                          <w14:textOutline w14:w="9525" w14:cap="rnd" w14:cmpd="sng" w14:algn="ctr">
                            <w14:noFill/>
                            <w14:prstDash w14:val="solid"/>
                            <w14:bevel/>
                          </w14:textOutline>
                        </w:rPr>
                      </w:pPr>
                      <w:r w:rsidRPr="005F2907">
                        <w:rPr>
                          <w:rFonts w:ascii="Times New Roman" w:eastAsia="黑体" w:hAnsi="Times New Roman" w:cs="Times New Roman"/>
                          <w:b/>
                          <w:bCs/>
                          <w:sz w:val="52"/>
                          <w:szCs w:val="52"/>
                        </w:rPr>
                        <w:t>5G</w:t>
                      </w:r>
                      <w:r w:rsidRPr="005F2907">
                        <w:rPr>
                          <w:rFonts w:ascii="Times New Roman" w:eastAsia="黑体" w:hAnsi="Times New Roman" w:cs="Times New Roman"/>
                          <w:b/>
                          <w:bCs/>
                          <w:sz w:val="52"/>
                          <w:szCs w:val="52"/>
                        </w:rPr>
                        <w:t>全连接工厂建设</w:t>
                      </w:r>
                      <w:r w:rsidR="00A91342" w:rsidRPr="005F2907">
                        <w:rPr>
                          <w:rFonts w:ascii="Times New Roman" w:eastAsia="黑体" w:hAnsi="Times New Roman" w:cs="Times New Roman" w:hint="eastAsia"/>
                          <w:b/>
                          <w:bCs/>
                          <w:sz w:val="52"/>
                          <w:szCs w:val="52"/>
                        </w:rPr>
                        <w:t>白皮书</w:t>
                      </w:r>
                      <w:r w:rsidR="005F2907" w:rsidRPr="005F2907">
                        <w:rPr>
                          <w:rFonts w:ascii="Times New Roman" w:eastAsia="黑体" w:hAnsi="Times New Roman" w:cs="Times New Roman" w:hint="eastAsia"/>
                          <w:b/>
                          <w:bCs/>
                          <w:sz w:val="52"/>
                          <w:szCs w:val="52"/>
                        </w:rPr>
                        <w:t>（</w:t>
                      </w:r>
                      <w:r w:rsidR="005F2907" w:rsidRPr="005F2907">
                        <w:rPr>
                          <w:rFonts w:ascii="Times New Roman" w:eastAsia="黑体" w:hAnsi="Times New Roman" w:cs="Times New Roman" w:hint="eastAsia"/>
                          <w:b/>
                          <w:bCs/>
                          <w:sz w:val="52"/>
                          <w:szCs w:val="52"/>
                        </w:rPr>
                        <w:t>2</w:t>
                      </w:r>
                      <w:r w:rsidR="005F2907" w:rsidRPr="005F2907">
                        <w:rPr>
                          <w:rFonts w:ascii="Times New Roman" w:eastAsia="黑体" w:hAnsi="Times New Roman" w:cs="Times New Roman"/>
                          <w:b/>
                          <w:bCs/>
                          <w:sz w:val="52"/>
                          <w:szCs w:val="52"/>
                        </w:rPr>
                        <w:t>022</w:t>
                      </w:r>
                      <w:r w:rsidR="005F2907" w:rsidRPr="005F2907">
                        <w:rPr>
                          <w:rFonts w:ascii="Times New Roman" w:eastAsia="黑体" w:hAnsi="Times New Roman" w:cs="Times New Roman"/>
                          <w:b/>
                          <w:bCs/>
                          <w:sz w:val="52"/>
                          <w:szCs w:val="52"/>
                        </w:rPr>
                        <w:t>年</w:t>
                      </w:r>
                      <w:r w:rsidR="005F2907" w:rsidRPr="005F2907">
                        <w:rPr>
                          <w:rFonts w:ascii="Times New Roman" w:eastAsia="黑体" w:hAnsi="Times New Roman" w:cs="Times New Roman" w:hint="eastAsia"/>
                          <w:b/>
                          <w:bCs/>
                          <w:sz w:val="52"/>
                          <w:szCs w:val="52"/>
                        </w:rPr>
                        <w:t>）</w:t>
                      </w:r>
                    </w:p>
                  </w:txbxContent>
                </v:textbox>
                <w10:wrap anchorx="margin"/>
              </v:shape>
            </w:pict>
          </mc:Fallback>
        </mc:AlternateContent>
      </w:r>
      <w:r w:rsidR="00A226F5" w:rsidRPr="002E2443">
        <w:rPr>
          <w:rFonts w:ascii="Times New Roman" w:hAnsi="Times New Roman" w:cs="Times New Roman"/>
          <w:noProof/>
        </w:rPr>
        <w:drawing>
          <wp:anchor distT="0" distB="0" distL="114300" distR="114300" simplePos="0" relativeHeight="251670528" behindDoc="0" locked="0" layoutInCell="1" allowOverlap="1" wp14:anchorId="1ACDBF68" wp14:editId="77626940">
            <wp:simplePos x="0" y="0"/>
            <wp:positionH relativeFrom="column">
              <wp:posOffset>2637155</wp:posOffset>
            </wp:positionH>
            <wp:positionV relativeFrom="paragraph">
              <wp:posOffset>-114935</wp:posOffset>
            </wp:positionV>
            <wp:extent cx="1605652" cy="361950"/>
            <wp:effectExtent l="0" t="0" r="0" b="0"/>
            <wp:wrapNone/>
            <wp:docPr id="1028" name="Picture 4">
              <a:extLst xmlns:a="http://schemas.openxmlformats.org/drawingml/2006/main">
                <a:ext uri="{FF2B5EF4-FFF2-40B4-BE49-F238E27FC236}">
                  <a16:creationId xmlns:a16="http://schemas.microsoft.com/office/drawing/2014/main" id="{0ECD1F92-0C27-F1B0-4096-B7026870BC6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a:extLst>
                        <a:ext uri="{FF2B5EF4-FFF2-40B4-BE49-F238E27FC236}">
                          <a16:creationId xmlns:a16="http://schemas.microsoft.com/office/drawing/2014/main" id="{0ECD1F92-0C27-F1B0-4096-B7026870BC63}"/>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05652" cy="361950"/>
                    </a:xfrm>
                    <a:prstGeom prst="rect">
                      <a:avLst/>
                    </a:prstGeom>
                    <a:noFill/>
                  </pic:spPr>
                </pic:pic>
              </a:graphicData>
            </a:graphic>
            <wp14:sizeRelH relativeFrom="page">
              <wp14:pctWidth>0</wp14:pctWidth>
            </wp14:sizeRelH>
            <wp14:sizeRelV relativeFrom="page">
              <wp14:pctHeight>0</wp14:pctHeight>
            </wp14:sizeRelV>
          </wp:anchor>
        </w:drawing>
      </w:r>
      <w:r w:rsidR="007678C7" w:rsidRPr="002E2443">
        <w:rPr>
          <w:rFonts w:ascii="Times New Roman" w:hAnsi="Times New Roman" w:cs="Times New Roman"/>
          <w:noProof/>
        </w:rPr>
        <mc:AlternateContent>
          <mc:Choice Requires="wps">
            <w:drawing>
              <wp:anchor distT="0" distB="0" distL="114300" distR="114300" simplePos="0" relativeHeight="251654144" behindDoc="0" locked="0" layoutInCell="1" allowOverlap="1" wp14:anchorId="30AE9BAC" wp14:editId="01C5AA42">
                <wp:simplePos x="0" y="0"/>
                <wp:positionH relativeFrom="margin">
                  <wp:posOffset>436660</wp:posOffset>
                </wp:positionH>
                <wp:positionV relativeFrom="margin">
                  <wp:posOffset>7013664</wp:posOffset>
                </wp:positionV>
                <wp:extent cx="5964555" cy="1513104"/>
                <wp:effectExtent l="0" t="0" r="4445" b="0"/>
                <wp:wrapNone/>
                <wp:docPr id="5" name="文本框 5"/>
                <wp:cNvGraphicFramePr/>
                <a:graphic xmlns:a="http://schemas.openxmlformats.org/drawingml/2006/main">
                  <a:graphicData uri="http://schemas.microsoft.com/office/word/2010/wordprocessingShape">
                    <wps:wsp>
                      <wps:cNvSpPr txBox="1"/>
                      <wps:spPr>
                        <a:xfrm>
                          <a:off x="0" y="0"/>
                          <a:ext cx="5964555" cy="1513104"/>
                        </a:xfrm>
                        <a:prstGeom prst="rect">
                          <a:avLst/>
                        </a:prstGeom>
                        <a:noFill/>
                        <a:ln w="6350">
                          <a:noFill/>
                        </a:ln>
                      </wps:spPr>
                      <wps:txbx>
                        <w:txbxContent>
                          <w:p w14:paraId="49AAACDE" w14:textId="11420875" w:rsidR="00DF38FB" w:rsidRPr="003C211A" w:rsidRDefault="0089340A" w:rsidP="00067B34">
                            <w:pPr>
                              <w:autoSpaceDE w:val="0"/>
                              <w:autoSpaceDN w:val="0"/>
                              <w:adjustRightInd w:val="0"/>
                              <w:spacing w:line="480" w:lineRule="exact"/>
                              <w:jc w:val="center"/>
                              <w:rPr>
                                <w:rFonts w:ascii="仿宋" w:eastAsia="仿宋" w:hAnsi="仿宋"/>
                                <w:b/>
                                <w:bCs/>
                                <w:sz w:val="44"/>
                                <w:szCs w:val="36"/>
                              </w:rPr>
                            </w:pPr>
                            <w:r>
                              <w:rPr>
                                <w:rFonts w:ascii="仿宋" w:eastAsia="仿宋" w:hAnsi="仿宋" w:hint="eastAsia"/>
                                <w:b/>
                                <w:bCs/>
                                <w:sz w:val="44"/>
                                <w:szCs w:val="36"/>
                              </w:rPr>
                              <w:t>工业互联网产业联盟</w:t>
                            </w:r>
                          </w:p>
                          <w:p w14:paraId="33B68C07" w14:textId="7C260ACE" w:rsidR="00321D02" w:rsidRPr="003C211A" w:rsidRDefault="00321D02" w:rsidP="0093262B">
                            <w:pPr>
                              <w:autoSpaceDE w:val="0"/>
                              <w:autoSpaceDN w:val="0"/>
                              <w:adjustRightInd w:val="0"/>
                              <w:spacing w:line="480" w:lineRule="exact"/>
                              <w:jc w:val="center"/>
                              <w:rPr>
                                <w:rFonts w:ascii="仿宋" w:eastAsia="仿宋" w:hAnsi="仿宋"/>
                                <w:b/>
                                <w:color w:val="000000"/>
                                <w:sz w:val="44"/>
                                <w:szCs w:val="36"/>
                              </w:rPr>
                            </w:pPr>
                            <w:r w:rsidRPr="003C211A">
                              <w:rPr>
                                <w:rFonts w:ascii="仿宋" w:eastAsia="仿宋" w:hAnsi="仿宋"/>
                                <w:b/>
                                <w:sz w:val="44"/>
                                <w:szCs w:val="36"/>
                              </w:rPr>
                              <w:t>202</w:t>
                            </w:r>
                            <w:r w:rsidR="00310D81">
                              <w:rPr>
                                <w:rFonts w:ascii="仿宋" w:eastAsia="仿宋" w:hAnsi="仿宋" w:hint="eastAsia"/>
                                <w:b/>
                                <w:sz w:val="44"/>
                                <w:szCs w:val="36"/>
                              </w:rPr>
                              <w:t>2</w:t>
                            </w:r>
                            <w:r w:rsidRPr="003C211A">
                              <w:rPr>
                                <w:rFonts w:ascii="仿宋" w:eastAsia="仿宋" w:hAnsi="仿宋"/>
                                <w:b/>
                                <w:sz w:val="44"/>
                                <w:szCs w:val="36"/>
                              </w:rPr>
                              <w:t>年</w:t>
                            </w:r>
                            <w:r w:rsidR="00A91342">
                              <w:rPr>
                                <w:rFonts w:ascii="仿宋" w:eastAsia="仿宋" w:hAnsi="仿宋"/>
                                <w:b/>
                                <w:sz w:val="44"/>
                                <w:szCs w:val="36"/>
                              </w:rPr>
                              <w:t>9</w:t>
                            </w:r>
                            <w:r w:rsidRPr="003C211A">
                              <w:rPr>
                                <w:rFonts w:ascii="仿宋" w:eastAsia="仿宋" w:hAnsi="仿宋"/>
                                <w:b/>
                                <w:sz w:val="44"/>
                                <w:szCs w:val="36"/>
                              </w:rPr>
                              <w:t>月</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V relativeFrom="margin">
                  <wp14:pctHeight>0</wp14:pctHeight>
                </wp14:sizeRelV>
              </wp:anchor>
            </w:drawing>
          </mc:Choice>
          <mc:Fallback>
            <w:pict>
              <v:shape w14:anchorId="30AE9BAC" id="文本框 5" o:spid="_x0000_s1029" type="#_x0000_t202" style="position:absolute;left:0;text-align:left;margin-left:34.4pt;margin-top:552.25pt;width:469.65pt;height:119.15pt;z-index:251654144;visibility:visible;mso-wrap-style:square;mso-height-percent:0;mso-wrap-distance-left:9pt;mso-wrap-distance-top:0;mso-wrap-distance-right:9pt;mso-wrap-distance-bottom:0;mso-position-horizontal:absolute;mso-position-horizontal-relative:margin;mso-position-vertical:absolute;mso-position-vertical-relative:margin;mso-height-percent:0;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v9DFAIAACQEAAAOAAAAZHJzL2Uyb0RvYy54bWysU01v2zAMvQ/YfxB0X2w3dbAacYqsRYYB&#10;QVsgHXqWZSk2IIuapMTOfv0oOU6GbqdhF5oWKX6897S8HzpFjsK6FnRJs1lKidAc6lbvS/r9dfPp&#10;MyXOM10zBVqU9CQcvV99/LDsTSFuoAFVC0uwiHZFb0raeG+KJHG8ER1zMzBCY1CC7ZjHX7tPast6&#10;rN6p5CZNF0kPtjYWuHAOTx/HIF3F+lIK7p+ldMITVVKczUdro62CTVZLVuwtM03Lz2Owf5iiY63G&#10;ppdSj8wzcrDtH6W6lltwIP2MQ5eAlC0XcQfcJkvfbbNrmBFxFwTHmQtM7v+V5U/HnXmxxA9fYEAC&#10;AyC9cYXDw7DPIG0XvjgpwThCeLrAJgZPOB7md4vbPM8p4RjL8myepbehTnK9bqzzXwV0JDgltchL&#10;hIsdt86PqVNK6KZh0yoVuVGa9CVdzPM0XrhEsLjS2OM6bPD8UA2krUs6nxapoD7hfhZG6p3hmxZn&#10;2DLnX5hFrnEl1K9/RiMVYC84e5Q0YH/+7TzkIwUYpaRH7ZTU/TgwKyhR3zSSE4Q2OXZyqsnRh+4B&#10;UI4ZvgzDo4sXrFeTKy10byjrdeiCIaY59ippNbkPflQwPgsu1uuYhHIyzG/1zvBQOqAYEH0d3pg1&#10;Z9g9MvYEk6pY8Q79MXfEf33wINtITcB1RPEMN0oxknt+NkHrv//HrOvjXv0CAAD//wMAUEsDBBQA&#10;BgAIAAAAIQAK1i8I4wAAAA0BAAAPAAAAZHJzL2Rvd25yZXYueG1sTI9LT8MwEITvSPwHa5G4UTt9&#10;RFGIUyEqhJA40EJ7duIliRrbUew8yq9ne4Lb7uxo5ttsO5uWjdj7xlkJ0UIAQ1s63dhKwtfny0MC&#10;zAdltWqdRQkX9LDNb28ylWo32T2Oh1AxCrE+VRLqELqUc1/WaJRfuA4t3b5db1Sgta+47tVE4abl&#10;SyFiblRjqaFWHT7XWJ4Pg5Hw8VMc4/fTcJl2b7txj+fXYROtpLy/m58egQWcw58ZrviEDjkxFW6w&#10;2rNWQpwQeSA9EusNsKtDiCQCVtC0Wi8T4HnG/3+R/wIAAP//AwBQSwECLQAUAAYACAAAACEAtoM4&#10;kv4AAADhAQAAEwAAAAAAAAAAAAAAAAAAAAAAW0NvbnRlbnRfVHlwZXNdLnhtbFBLAQItABQABgAI&#10;AAAAIQA4/SH/1gAAAJQBAAALAAAAAAAAAAAAAAAAAC8BAABfcmVscy8ucmVsc1BLAQItABQABgAI&#10;AAAAIQCW5v9DFAIAACQEAAAOAAAAAAAAAAAAAAAAAC4CAABkcnMvZTJvRG9jLnhtbFBLAQItABQA&#10;BgAIAAAAIQAK1i8I4wAAAA0BAAAPAAAAAAAAAAAAAAAAAG4EAABkcnMvZG93bnJldi54bWxQSwUG&#10;AAAAAAQABADzAAAAfgUAAAAA&#10;" filled="f" stroked="f" strokeweight=".5pt">
                <v:textbox inset="0,0,0,0">
                  <w:txbxContent>
                    <w:p w14:paraId="49AAACDE" w14:textId="11420875" w:rsidR="00DF38FB" w:rsidRPr="003C211A" w:rsidRDefault="0089340A" w:rsidP="00067B34">
                      <w:pPr>
                        <w:autoSpaceDE w:val="0"/>
                        <w:autoSpaceDN w:val="0"/>
                        <w:adjustRightInd w:val="0"/>
                        <w:spacing w:line="480" w:lineRule="exact"/>
                        <w:jc w:val="center"/>
                        <w:rPr>
                          <w:rFonts w:ascii="仿宋" w:eastAsia="仿宋" w:hAnsi="仿宋"/>
                          <w:b/>
                          <w:bCs/>
                          <w:sz w:val="44"/>
                          <w:szCs w:val="36"/>
                        </w:rPr>
                      </w:pPr>
                      <w:r>
                        <w:rPr>
                          <w:rFonts w:ascii="仿宋" w:eastAsia="仿宋" w:hAnsi="仿宋" w:hint="eastAsia"/>
                          <w:b/>
                          <w:bCs/>
                          <w:sz w:val="44"/>
                          <w:szCs w:val="36"/>
                        </w:rPr>
                        <w:t>工业互联网产业联盟</w:t>
                      </w:r>
                    </w:p>
                    <w:p w14:paraId="33B68C07" w14:textId="7C260ACE" w:rsidR="00321D02" w:rsidRPr="003C211A" w:rsidRDefault="00321D02" w:rsidP="0093262B">
                      <w:pPr>
                        <w:autoSpaceDE w:val="0"/>
                        <w:autoSpaceDN w:val="0"/>
                        <w:adjustRightInd w:val="0"/>
                        <w:spacing w:line="480" w:lineRule="exact"/>
                        <w:jc w:val="center"/>
                        <w:rPr>
                          <w:rFonts w:ascii="仿宋" w:eastAsia="仿宋" w:hAnsi="仿宋"/>
                          <w:b/>
                          <w:color w:val="000000"/>
                          <w:sz w:val="44"/>
                          <w:szCs w:val="36"/>
                        </w:rPr>
                      </w:pPr>
                      <w:r w:rsidRPr="003C211A">
                        <w:rPr>
                          <w:rFonts w:ascii="仿宋" w:eastAsia="仿宋" w:hAnsi="仿宋"/>
                          <w:b/>
                          <w:sz w:val="44"/>
                          <w:szCs w:val="36"/>
                        </w:rPr>
                        <w:t>202</w:t>
                      </w:r>
                      <w:r w:rsidR="00310D81">
                        <w:rPr>
                          <w:rFonts w:ascii="仿宋" w:eastAsia="仿宋" w:hAnsi="仿宋" w:hint="eastAsia"/>
                          <w:b/>
                          <w:sz w:val="44"/>
                          <w:szCs w:val="36"/>
                        </w:rPr>
                        <w:t>2</w:t>
                      </w:r>
                      <w:r w:rsidRPr="003C211A">
                        <w:rPr>
                          <w:rFonts w:ascii="仿宋" w:eastAsia="仿宋" w:hAnsi="仿宋"/>
                          <w:b/>
                          <w:sz w:val="44"/>
                          <w:szCs w:val="36"/>
                        </w:rPr>
                        <w:t>年</w:t>
                      </w:r>
                      <w:r w:rsidR="00A91342">
                        <w:rPr>
                          <w:rFonts w:ascii="仿宋" w:eastAsia="仿宋" w:hAnsi="仿宋"/>
                          <w:b/>
                          <w:sz w:val="44"/>
                          <w:szCs w:val="36"/>
                        </w:rPr>
                        <w:t>9</w:t>
                      </w:r>
                      <w:r w:rsidRPr="003C211A">
                        <w:rPr>
                          <w:rFonts w:ascii="仿宋" w:eastAsia="仿宋" w:hAnsi="仿宋"/>
                          <w:b/>
                          <w:sz w:val="44"/>
                          <w:szCs w:val="36"/>
                        </w:rPr>
                        <w:t>月</w:t>
                      </w:r>
                    </w:p>
                  </w:txbxContent>
                </v:textbox>
                <w10:wrap anchorx="margin" anchory="margin"/>
              </v:shape>
            </w:pict>
          </mc:Fallback>
        </mc:AlternateContent>
      </w:r>
      <w:r w:rsidR="00B95E4B" w:rsidRPr="002E2443">
        <w:rPr>
          <w:rFonts w:ascii="Times New Roman" w:hAnsi="Times New Roman" w:cs="Times New Roman"/>
          <w:noProof/>
        </w:rPr>
        <w:drawing>
          <wp:anchor distT="0" distB="0" distL="114300" distR="114300" simplePos="0" relativeHeight="251645952" behindDoc="0" locked="0" layoutInCell="1" allowOverlap="1" wp14:anchorId="768E212E" wp14:editId="2D435EDE">
            <wp:simplePos x="0" y="0"/>
            <wp:positionH relativeFrom="margin">
              <wp:posOffset>418888</wp:posOffset>
            </wp:positionH>
            <wp:positionV relativeFrom="margin">
              <wp:posOffset>3598</wp:posOffset>
            </wp:positionV>
            <wp:extent cx="1913467" cy="226201"/>
            <wp:effectExtent l="0" t="0" r="4445" b="2540"/>
            <wp:wrapNone/>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34898" cy="240556"/>
                    </a:xfrm>
                    <a:prstGeom prst="rect">
                      <a:avLst/>
                    </a:prstGeom>
                  </pic:spPr>
                </pic:pic>
              </a:graphicData>
            </a:graphic>
            <wp14:sizeRelH relativeFrom="margin">
              <wp14:pctWidth>0</wp14:pctWidth>
            </wp14:sizeRelH>
            <wp14:sizeRelV relativeFrom="margin">
              <wp14:pctHeight>0</wp14:pctHeight>
            </wp14:sizeRelV>
          </wp:anchor>
        </w:drawing>
      </w:r>
      <w:r w:rsidR="00193560" w:rsidRPr="002E2443">
        <w:rPr>
          <w:rFonts w:ascii="Times New Roman" w:hAnsi="Times New Roman" w:cs="Times New Roman"/>
        </w:rPr>
        <w:softHyphen/>
      </w:r>
    </w:p>
    <w:p w14:paraId="0AA28F85" w14:textId="2674F2FC" w:rsidR="0081588F" w:rsidRPr="002E2443" w:rsidRDefault="00927FBA" w:rsidP="0081588F">
      <w:pPr>
        <w:spacing w:line="360" w:lineRule="auto"/>
        <w:jc w:val="center"/>
        <w:rPr>
          <w:rFonts w:ascii="Times New Roman" w:eastAsia="黑体" w:hAnsi="Times New Roman" w:cs="Times New Roman"/>
          <w:b/>
          <w:sz w:val="32"/>
          <w:szCs w:val="32"/>
        </w:rPr>
      </w:pPr>
      <w:r w:rsidRPr="002E2443">
        <w:rPr>
          <w:rFonts w:ascii="Times New Roman" w:eastAsia="黑体" w:hAnsi="Times New Roman" w:cs="Times New Roman"/>
          <w:b/>
          <w:sz w:val="32"/>
          <w:szCs w:val="32"/>
        </w:rPr>
        <w:lastRenderedPageBreak/>
        <w:t>参编单位</w:t>
      </w:r>
    </w:p>
    <w:p w14:paraId="6F00621D" w14:textId="77777777" w:rsidR="004A28B1" w:rsidRPr="00AB1AE5" w:rsidRDefault="004A28B1" w:rsidP="004A28B1">
      <w:pPr>
        <w:spacing w:line="360" w:lineRule="auto"/>
        <w:ind w:firstLine="560"/>
        <w:rPr>
          <w:rFonts w:ascii="Times New Roman" w:eastAsia="仿宋_GB2312" w:hAnsi="Times New Roman" w:cs="Times New Roman"/>
          <w:color w:val="000000"/>
          <w:sz w:val="28"/>
          <w:szCs w:val="28"/>
        </w:rPr>
      </w:pPr>
      <w:r w:rsidRPr="00AB1AE5">
        <w:rPr>
          <w:rFonts w:ascii="Times New Roman" w:eastAsia="仿宋_GB2312" w:hAnsi="Times New Roman" w:cs="Times New Roman"/>
          <w:color w:val="000000"/>
          <w:sz w:val="28"/>
          <w:szCs w:val="28"/>
        </w:rPr>
        <w:t>中国信息通信研究院：敖立、续合院、石友康、曹蓟光、汤立波、黄颖、沈彬、胡钟颢、李宗祥、于青民、王哲、余思聪、刘澍、叶子豪、杜霖、刘晓曼、冯开瑞、王妙琼、张蕾、郭佳</w:t>
      </w:r>
    </w:p>
    <w:p w14:paraId="7CC0DA1F" w14:textId="77777777" w:rsidR="004A28B1" w:rsidRPr="00AB1AE5" w:rsidRDefault="004A28B1" w:rsidP="004A28B1">
      <w:pPr>
        <w:spacing w:line="360" w:lineRule="auto"/>
        <w:ind w:firstLine="560"/>
        <w:rPr>
          <w:rFonts w:ascii="Times New Roman" w:eastAsia="仿宋_GB2312" w:hAnsi="Times New Roman" w:cs="Times New Roman"/>
          <w:color w:val="000000"/>
          <w:sz w:val="28"/>
          <w:szCs w:val="28"/>
        </w:rPr>
      </w:pPr>
      <w:r w:rsidRPr="00AB1AE5">
        <w:rPr>
          <w:rFonts w:ascii="Times New Roman" w:eastAsia="仿宋_GB2312" w:hAnsi="Times New Roman" w:cs="Times New Roman"/>
          <w:color w:val="000000"/>
          <w:sz w:val="28"/>
          <w:szCs w:val="28"/>
        </w:rPr>
        <w:t>华为技术有限公司：李宁、谷明旭、乔雷</w:t>
      </w:r>
    </w:p>
    <w:p w14:paraId="0D7CC8EE" w14:textId="54B81EBF" w:rsidR="004A28B1" w:rsidRPr="00AB1AE5" w:rsidRDefault="004A28B1" w:rsidP="004A28B1">
      <w:pPr>
        <w:spacing w:line="360" w:lineRule="auto"/>
        <w:ind w:firstLine="560"/>
        <w:rPr>
          <w:rFonts w:ascii="Times New Roman" w:eastAsia="仿宋_GB2312" w:hAnsi="Times New Roman" w:cs="Times New Roman"/>
          <w:color w:val="000000"/>
          <w:sz w:val="28"/>
          <w:szCs w:val="28"/>
        </w:rPr>
      </w:pPr>
      <w:r w:rsidRPr="00AB1AE5">
        <w:rPr>
          <w:rFonts w:ascii="Times New Roman" w:eastAsia="仿宋_GB2312" w:hAnsi="Times New Roman" w:cs="Times New Roman"/>
          <w:color w:val="000000"/>
          <w:sz w:val="28"/>
          <w:szCs w:val="28"/>
        </w:rPr>
        <w:t>中国联合网络通信有限公司：范济安、荆雷、黄</w:t>
      </w:r>
      <w:r w:rsidRPr="00AB1AE5">
        <w:rPr>
          <w:rFonts w:ascii="Times New Roman" w:eastAsia="微软雅黑" w:hAnsi="Times New Roman" w:cs="Times New Roman"/>
          <w:color w:val="000000"/>
          <w:sz w:val="28"/>
          <w:szCs w:val="28"/>
        </w:rPr>
        <w:t>璿</w:t>
      </w:r>
      <w:r w:rsidRPr="00AB1AE5">
        <w:rPr>
          <w:rFonts w:ascii="Times New Roman" w:eastAsia="仿宋_GB2312" w:hAnsi="Times New Roman" w:cs="Times New Roman"/>
          <w:color w:val="000000"/>
          <w:sz w:val="28"/>
          <w:szCs w:val="28"/>
        </w:rPr>
        <w:t>、安岗、赵兴龙、</w:t>
      </w:r>
      <w:r w:rsidRPr="00A27C87">
        <w:rPr>
          <w:rFonts w:ascii="Times New Roman" w:eastAsia="仿宋_GB2312" w:hAnsi="Times New Roman" w:cs="Times New Roman" w:hint="eastAsia"/>
          <w:color w:val="000000"/>
          <w:sz w:val="28"/>
          <w:szCs w:val="28"/>
        </w:rPr>
        <w:t>高彦军、王世如、徐志国</w:t>
      </w:r>
      <w:r>
        <w:rPr>
          <w:rFonts w:ascii="Times New Roman" w:eastAsia="仿宋_GB2312" w:hAnsi="Times New Roman" w:cs="Times New Roman" w:hint="eastAsia"/>
          <w:color w:val="000000"/>
          <w:sz w:val="28"/>
          <w:szCs w:val="28"/>
        </w:rPr>
        <w:t>、</w:t>
      </w:r>
      <w:r w:rsidR="00D96231" w:rsidRPr="007B08EC">
        <w:rPr>
          <w:rFonts w:ascii="Times New Roman" w:eastAsia="仿宋_GB2312" w:hAnsi="Times New Roman" w:cs="Times New Roman" w:hint="eastAsia"/>
          <w:color w:val="000000"/>
          <w:sz w:val="28"/>
          <w:szCs w:val="28"/>
        </w:rPr>
        <w:t>周哲、杨晨</w:t>
      </w:r>
      <w:r w:rsidR="00D96231">
        <w:rPr>
          <w:rFonts w:ascii="Times New Roman" w:eastAsia="仿宋_GB2312" w:hAnsi="Times New Roman" w:cs="Times New Roman" w:hint="eastAsia"/>
          <w:color w:val="000000"/>
          <w:sz w:val="28"/>
          <w:szCs w:val="28"/>
        </w:rPr>
        <w:t>、</w:t>
      </w:r>
      <w:r w:rsidR="00C24A1F" w:rsidRPr="00C24A1F">
        <w:rPr>
          <w:rFonts w:ascii="Times New Roman" w:eastAsia="仿宋_GB2312" w:hAnsi="Times New Roman" w:cs="Times New Roman" w:hint="eastAsia"/>
          <w:color w:val="000000"/>
          <w:sz w:val="28"/>
          <w:szCs w:val="28"/>
          <w:highlight w:val="yellow"/>
        </w:rPr>
        <w:t>万刚、</w:t>
      </w:r>
      <w:r w:rsidRPr="00AB1AE5">
        <w:rPr>
          <w:rFonts w:ascii="Times New Roman" w:eastAsia="仿宋_GB2312" w:hAnsi="Times New Roman" w:cs="Times New Roman"/>
          <w:color w:val="000000"/>
          <w:sz w:val="28"/>
          <w:szCs w:val="28"/>
        </w:rPr>
        <w:t>沈洲、牛柯、李文杰、张文博、邹贵祥</w:t>
      </w:r>
      <w:r>
        <w:rPr>
          <w:rFonts w:ascii="Times New Roman" w:eastAsia="仿宋_GB2312" w:hAnsi="Times New Roman" w:cs="Times New Roman" w:hint="eastAsia"/>
          <w:color w:val="000000"/>
          <w:sz w:val="28"/>
          <w:szCs w:val="28"/>
        </w:rPr>
        <w:t>、</w:t>
      </w:r>
      <w:r w:rsidRPr="00A27C87">
        <w:rPr>
          <w:rFonts w:ascii="Times New Roman" w:eastAsia="仿宋_GB2312" w:hAnsi="Times New Roman" w:cs="Times New Roman" w:hint="eastAsia"/>
          <w:color w:val="000000"/>
          <w:sz w:val="28"/>
          <w:szCs w:val="28"/>
        </w:rPr>
        <w:t>宋光敏</w:t>
      </w:r>
      <w:r w:rsidR="00C24A1F">
        <w:rPr>
          <w:rFonts w:ascii="Times New Roman" w:eastAsia="仿宋_GB2312" w:hAnsi="Times New Roman" w:cs="Times New Roman" w:hint="eastAsia"/>
          <w:color w:val="000000"/>
          <w:sz w:val="28"/>
          <w:szCs w:val="28"/>
        </w:rPr>
        <w:t>、</w:t>
      </w:r>
      <w:r w:rsidR="00C24A1F" w:rsidRPr="00C24A1F">
        <w:rPr>
          <w:rFonts w:ascii="Times New Roman" w:eastAsia="仿宋_GB2312" w:hAnsi="Times New Roman" w:cs="Times New Roman" w:hint="eastAsia"/>
          <w:color w:val="000000"/>
          <w:sz w:val="28"/>
          <w:szCs w:val="28"/>
          <w:highlight w:val="yellow"/>
        </w:rPr>
        <w:t>王全新、</w:t>
      </w:r>
      <w:r w:rsidR="00C24A1F" w:rsidRPr="00C24A1F">
        <w:rPr>
          <w:rFonts w:ascii="Times New Roman" w:eastAsia="仿宋_GB2312" w:hAnsi="Times New Roman" w:cs="Times New Roman"/>
          <w:color w:val="000000"/>
          <w:sz w:val="28"/>
          <w:szCs w:val="28"/>
          <w:highlight w:val="yellow"/>
        </w:rPr>
        <w:t>张笑泳</w:t>
      </w:r>
    </w:p>
    <w:p w14:paraId="07351B12" w14:textId="77777777" w:rsidR="004A28B1" w:rsidRPr="00AB1AE5" w:rsidRDefault="004A28B1" w:rsidP="004A28B1">
      <w:pPr>
        <w:spacing w:line="360" w:lineRule="auto"/>
        <w:ind w:firstLine="560"/>
        <w:rPr>
          <w:rFonts w:ascii="Times New Roman" w:eastAsia="仿宋_GB2312" w:hAnsi="Times New Roman" w:cs="Times New Roman"/>
          <w:color w:val="000000"/>
          <w:sz w:val="28"/>
          <w:szCs w:val="28"/>
        </w:rPr>
      </w:pPr>
      <w:r w:rsidRPr="00AB1AE5">
        <w:rPr>
          <w:rFonts w:ascii="Times New Roman" w:eastAsia="仿宋_GB2312" w:hAnsi="Times New Roman" w:cs="Times New Roman"/>
          <w:color w:val="000000"/>
          <w:sz w:val="28"/>
          <w:szCs w:val="28"/>
        </w:rPr>
        <w:t>中国移动通信集团有限公司：郝晓龙、杨鹏、张菲，郝森参、侯兰霞、崔旭升、黄迪、冯海荣、黄震宁、李宜铮、杨博涵、蒋亚佳、周威、罗帆、李海伟，付正军，翟凤娇、郭操、皮婷婷、王晓阳、符诗怡、武倩倩</w:t>
      </w:r>
    </w:p>
    <w:p w14:paraId="1B5C3564" w14:textId="77777777" w:rsidR="004A28B1" w:rsidRPr="00AB1AE5" w:rsidRDefault="004A28B1" w:rsidP="004A28B1">
      <w:pPr>
        <w:spacing w:line="360" w:lineRule="auto"/>
        <w:ind w:firstLine="560"/>
        <w:rPr>
          <w:rFonts w:ascii="Times New Roman" w:eastAsia="仿宋_GB2312" w:hAnsi="Times New Roman" w:cs="Times New Roman"/>
          <w:color w:val="000000"/>
          <w:sz w:val="28"/>
          <w:szCs w:val="28"/>
        </w:rPr>
      </w:pPr>
      <w:r w:rsidRPr="00AB1AE5">
        <w:rPr>
          <w:rFonts w:ascii="Times New Roman" w:eastAsia="仿宋_GB2312" w:hAnsi="Times New Roman" w:cs="Times New Roman"/>
          <w:color w:val="000000"/>
          <w:sz w:val="28"/>
          <w:szCs w:val="28"/>
        </w:rPr>
        <w:t>中国电信集团有限公司：李凯、孙丽楠</w:t>
      </w:r>
    </w:p>
    <w:p w14:paraId="3B790B7B" w14:textId="77777777" w:rsidR="004A28B1" w:rsidRPr="00AB1AE5" w:rsidRDefault="004A28B1" w:rsidP="004A28B1">
      <w:pPr>
        <w:spacing w:line="360" w:lineRule="auto"/>
        <w:ind w:firstLine="560"/>
        <w:rPr>
          <w:rFonts w:ascii="Times New Roman" w:eastAsia="仿宋_GB2312" w:hAnsi="Times New Roman" w:cs="Times New Roman"/>
          <w:color w:val="000000"/>
          <w:sz w:val="28"/>
          <w:szCs w:val="28"/>
        </w:rPr>
      </w:pPr>
      <w:r w:rsidRPr="00AB1AE5">
        <w:rPr>
          <w:rFonts w:ascii="Times New Roman" w:eastAsia="仿宋_GB2312" w:hAnsi="Times New Roman" w:cs="Times New Roman"/>
          <w:color w:val="000000"/>
          <w:sz w:val="28"/>
          <w:szCs w:val="28"/>
        </w:rPr>
        <w:t>三一集团有限公司：吕青海、王辉、张雯、杨阳</w:t>
      </w:r>
    </w:p>
    <w:p w14:paraId="2DBA3278" w14:textId="77777777" w:rsidR="004A28B1" w:rsidRPr="00AB1AE5" w:rsidRDefault="004A28B1" w:rsidP="004A28B1">
      <w:pPr>
        <w:spacing w:line="360" w:lineRule="auto"/>
        <w:ind w:firstLine="560"/>
        <w:rPr>
          <w:rFonts w:ascii="Times New Roman" w:eastAsia="仿宋_GB2312" w:hAnsi="Times New Roman" w:cs="Times New Roman"/>
          <w:color w:val="000000"/>
          <w:sz w:val="28"/>
          <w:szCs w:val="28"/>
        </w:rPr>
      </w:pPr>
      <w:r w:rsidRPr="00AB1AE5">
        <w:rPr>
          <w:rFonts w:ascii="Times New Roman" w:eastAsia="仿宋_GB2312" w:hAnsi="Times New Roman" w:cs="Times New Roman"/>
          <w:color w:val="000000"/>
          <w:sz w:val="28"/>
          <w:szCs w:val="28"/>
        </w:rPr>
        <w:t>浙江吉利控股集团有限公司：张伟、吕祥杰、付强、陈林涛、胡肖亨、张长洲</w:t>
      </w:r>
    </w:p>
    <w:p w14:paraId="5B2EF5B1" w14:textId="77777777" w:rsidR="004A28B1" w:rsidRPr="00AB1AE5" w:rsidRDefault="004A28B1" w:rsidP="004A28B1">
      <w:pPr>
        <w:spacing w:line="360" w:lineRule="auto"/>
        <w:ind w:firstLine="560"/>
        <w:rPr>
          <w:rFonts w:ascii="Times New Roman" w:eastAsia="仿宋_GB2312" w:hAnsi="Times New Roman" w:cs="Times New Roman"/>
          <w:color w:val="000000"/>
          <w:sz w:val="28"/>
          <w:szCs w:val="28"/>
        </w:rPr>
      </w:pPr>
      <w:r w:rsidRPr="00AB1AE5">
        <w:rPr>
          <w:rFonts w:ascii="Times New Roman" w:eastAsia="仿宋_GB2312" w:hAnsi="Times New Roman" w:cs="Times New Roman"/>
          <w:color w:val="000000"/>
          <w:sz w:val="28"/>
          <w:szCs w:val="28"/>
        </w:rPr>
        <w:t>潞安化工集团新元公司：崔志芳、冀杰、张小强</w:t>
      </w:r>
    </w:p>
    <w:p w14:paraId="339467CF" w14:textId="77777777" w:rsidR="004A28B1" w:rsidRPr="00AB1AE5" w:rsidRDefault="004A28B1" w:rsidP="004A28B1">
      <w:pPr>
        <w:spacing w:line="360" w:lineRule="auto"/>
        <w:ind w:firstLine="560"/>
        <w:rPr>
          <w:rFonts w:ascii="Times New Roman" w:eastAsia="仿宋_GB2312" w:hAnsi="Times New Roman" w:cs="Times New Roman"/>
          <w:color w:val="000000"/>
          <w:sz w:val="28"/>
          <w:szCs w:val="28"/>
        </w:rPr>
      </w:pPr>
      <w:r w:rsidRPr="00AB1AE5">
        <w:rPr>
          <w:rFonts w:ascii="Times New Roman" w:eastAsia="仿宋_GB2312" w:hAnsi="Times New Roman" w:cs="Times New Roman"/>
          <w:color w:val="000000"/>
          <w:sz w:val="28"/>
          <w:szCs w:val="28"/>
        </w:rPr>
        <w:t>国网北京市电力公司：郝佳恺、温明时、赵广怀、海天翔</w:t>
      </w:r>
    </w:p>
    <w:p w14:paraId="5F5F483D" w14:textId="77777777" w:rsidR="004A28B1" w:rsidRPr="00AB1AE5" w:rsidRDefault="004A28B1" w:rsidP="004A28B1">
      <w:pPr>
        <w:spacing w:line="360" w:lineRule="auto"/>
        <w:ind w:firstLine="560"/>
        <w:rPr>
          <w:rFonts w:ascii="Times New Roman" w:eastAsia="仿宋_GB2312" w:hAnsi="Times New Roman" w:cs="Times New Roman"/>
          <w:color w:val="000000"/>
          <w:sz w:val="28"/>
          <w:szCs w:val="28"/>
        </w:rPr>
      </w:pPr>
      <w:r w:rsidRPr="00AB1AE5">
        <w:rPr>
          <w:rFonts w:ascii="Times New Roman" w:eastAsia="仿宋_GB2312" w:hAnsi="Times New Roman" w:cs="Times New Roman"/>
          <w:color w:val="000000"/>
          <w:sz w:val="28"/>
          <w:szCs w:val="28"/>
        </w:rPr>
        <w:t>中兴通讯股份有限公司：赵维铎、沙远洋、楚俊生、辛毅</w:t>
      </w:r>
    </w:p>
    <w:p w14:paraId="65633668" w14:textId="77777777" w:rsidR="004A28B1" w:rsidRPr="00AB1AE5" w:rsidRDefault="004A28B1" w:rsidP="004A28B1">
      <w:pPr>
        <w:spacing w:line="360" w:lineRule="auto"/>
        <w:ind w:firstLine="560"/>
        <w:rPr>
          <w:rFonts w:ascii="Times New Roman" w:eastAsia="仿宋_GB2312" w:hAnsi="Times New Roman" w:cs="Times New Roman"/>
          <w:color w:val="000000"/>
          <w:sz w:val="28"/>
          <w:szCs w:val="28"/>
        </w:rPr>
      </w:pPr>
      <w:r w:rsidRPr="00AB1AE5">
        <w:rPr>
          <w:rFonts w:ascii="Times New Roman" w:eastAsia="仿宋_GB2312" w:hAnsi="Times New Roman" w:cs="Times New Roman"/>
          <w:color w:val="000000"/>
          <w:sz w:val="28"/>
          <w:szCs w:val="28"/>
        </w:rPr>
        <w:t>卡奥斯工业智能研究院（青岛）有限公司：赵士超、杜召娟、刘鹏英、黄玉宝</w:t>
      </w:r>
    </w:p>
    <w:p w14:paraId="2A2B235A" w14:textId="19580540" w:rsidR="004A28B1" w:rsidRPr="00AB1AE5" w:rsidRDefault="004A28B1" w:rsidP="004A28B1">
      <w:pPr>
        <w:spacing w:line="360" w:lineRule="auto"/>
        <w:ind w:firstLine="560"/>
        <w:rPr>
          <w:rFonts w:ascii="Times New Roman" w:eastAsia="仿宋_GB2312" w:hAnsi="Times New Roman" w:cs="Times New Roman"/>
          <w:color w:val="000000"/>
          <w:sz w:val="28"/>
          <w:szCs w:val="28"/>
          <w:highlight w:val="yellow"/>
        </w:rPr>
      </w:pPr>
      <w:r w:rsidRPr="00E250E4">
        <w:rPr>
          <w:rFonts w:ascii="Times New Roman" w:eastAsia="仿宋_GB2312" w:hAnsi="Times New Roman" w:cs="Times New Roman" w:hint="eastAsia"/>
          <w:color w:val="000000"/>
          <w:sz w:val="28"/>
          <w:szCs w:val="28"/>
        </w:rPr>
        <w:lastRenderedPageBreak/>
        <w:t>徐工汉云技术股份有限公司</w:t>
      </w:r>
      <w:r>
        <w:rPr>
          <w:rFonts w:ascii="Times New Roman" w:eastAsia="仿宋_GB2312" w:hAnsi="Times New Roman" w:cs="Times New Roman" w:hint="eastAsia"/>
          <w:color w:val="000000"/>
          <w:sz w:val="28"/>
          <w:szCs w:val="28"/>
        </w:rPr>
        <w:t>：</w:t>
      </w:r>
      <w:r w:rsidRPr="00E250E4">
        <w:rPr>
          <w:rFonts w:ascii="Times New Roman" w:eastAsia="仿宋_GB2312" w:hAnsi="Times New Roman" w:cs="Times New Roman"/>
          <w:color w:val="000000"/>
          <w:sz w:val="28"/>
          <w:szCs w:val="28"/>
        </w:rPr>
        <w:t>黄凯、王焕、</w:t>
      </w:r>
      <w:r w:rsidR="00C24A1F" w:rsidRPr="00DF4716">
        <w:rPr>
          <w:rFonts w:ascii="Times New Roman" w:eastAsia="仿宋_GB2312" w:hAnsi="Times New Roman" w:cs="Times New Roman" w:hint="eastAsia"/>
          <w:color w:val="000000"/>
          <w:sz w:val="28"/>
          <w:szCs w:val="28"/>
          <w:highlight w:val="yellow"/>
        </w:rPr>
        <w:t>李畅、</w:t>
      </w:r>
      <w:r w:rsidRPr="00E250E4">
        <w:rPr>
          <w:rFonts w:ascii="Times New Roman" w:eastAsia="仿宋_GB2312" w:hAnsi="Times New Roman" w:cs="Times New Roman"/>
          <w:color w:val="000000"/>
          <w:sz w:val="28"/>
          <w:szCs w:val="28"/>
        </w:rPr>
        <w:t>李继兵</w:t>
      </w:r>
    </w:p>
    <w:p w14:paraId="53F7F8EE" w14:textId="77777777" w:rsidR="004A28B1" w:rsidRPr="00AB1AE5" w:rsidRDefault="004A28B1" w:rsidP="004A28B1">
      <w:pPr>
        <w:spacing w:line="360" w:lineRule="auto"/>
        <w:ind w:firstLine="560"/>
        <w:rPr>
          <w:rFonts w:ascii="Times New Roman" w:eastAsia="仿宋_GB2312" w:hAnsi="Times New Roman" w:cs="Times New Roman"/>
          <w:color w:val="000000"/>
          <w:sz w:val="28"/>
          <w:szCs w:val="28"/>
          <w:highlight w:val="yellow"/>
        </w:rPr>
      </w:pPr>
      <w:r w:rsidRPr="00AD6BE6">
        <w:rPr>
          <w:rFonts w:ascii="Times New Roman" w:eastAsia="仿宋_GB2312" w:hAnsi="Times New Roman" w:cs="Times New Roman" w:hint="eastAsia"/>
          <w:color w:val="000000"/>
          <w:sz w:val="28"/>
          <w:szCs w:val="28"/>
        </w:rPr>
        <w:t>海克斯康制造智能技术（青岛）有限公司</w:t>
      </w:r>
      <w:r>
        <w:rPr>
          <w:rFonts w:ascii="Times New Roman" w:eastAsia="仿宋_GB2312" w:hAnsi="Times New Roman" w:cs="Times New Roman" w:hint="eastAsia"/>
          <w:color w:val="000000"/>
          <w:sz w:val="28"/>
          <w:szCs w:val="28"/>
        </w:rPr>
        <w:t>：</w:t>
      </w:r>
      <w:r w:rsidRPr="00AD6BE6">
        <w:rPr>
          <w:rFonts w:ascii="Times New Roman" w:eastAsia="仿宋_GB2312" w:hAnsi="Times New Roman" w:cs="Times New Roman" w:hint="eastAsia"/>
          <w:color w:val="000000"/>
          <w:sz w:val="28"/>
          <w:szCs w:val="28"/>
        </w:rPr>
        <w:t>隋占疆、黄兆成、王志飞、韩秀华、王斌</w:t>
      </w:r>
    </w:p>
    <w:p w14:paraId="6B159601" w14:textId="77777777" w:rsidR="004A28B1" w:rsidRPr="00AB1AE5" w:rsidRDefault="004A28B1" w:rsidP="004A28B1">
      <w:pPr>
        <w:spacing w:line="360" w:lineRule="auto"/>
        <w:ind w:firstLine="560"/>
        <w:rPr>
          <w:rFonts w:ascii="Times New Roman" w:eastAsia="仿宋_GB2312" w:hAnsi="Times New Roman" w:cs="Times New Roman"/>
          <w:color w:val="000000"/>
          <w:sz w:val="28"/>
          <w:szCs w:val="28"/>
        </w:rPr>
      </w:pPr>
      <w:r w:rsidRPr="00AB1AE5">
        <w:rPr>
          <w:rFonts w:ascii="Times New Roman" w:eastAsia="仿宋_GB2312" w:hAnsi="Times New Roman" w:cs="Times New Roman"/>
          <w:color w:val="000000"/>
          <w:sz w:val="28"/>
          <w:szCs w:val="28"/>
        </w:rPr>
        <w:t>施耐德电气（中国）有限公司：阎新华、郑凯</w:t>
      </w:r>
    </w:p>
    <w:p w14:paraId="36289282" w14:textId="77777777" w:rsidR="004A28B1" w:rsidRPr="00AB1AE5" w:rsidRDefault="004A28B1" w:rsidP="004A28B1">
      <w:pPr>
        <w:spacing w:line="360" w:lineRule="auto"/>
        <w:ind w:firstLine="560"/>
        <w:rPr>
          <w:rFonts w:ascii="Times New Roman" w:eastAsia="仿宋_GB2312" w:hAnsi="Times New Roman" w:cs="Times New Roman"/>
          <w:color w:val="000000"/>
          <w:sz w:val="28"/>
          <w:szCs w:val="28"/>
        </w:rPr>
      </w:pPr>
      <w:r w:rsidRPr="00AB1AE5">
        <w:rPr>
          <w:rFonts w:ascii="Times New Roman" w:eastAsia="仿宋_GB2312" w:hAnsi="Times New Roman" w:cs="Times New Roman"/>
          <w:color w:val="000000"/>
          <w:sz w:val="28"/>
          <w:szCs w:val="28"/>
        </w:rPr>
        <w:t>广东电网有限责任公司电力调度控制中心：施展、李波、曾瑛</w:t>
      </w:r>
    </w:p>
    <w:p w14:paraId="4D895FAA" w14:textId="77777777" w:rsidR="004A28B1" w:rsidRPr="00AB1AE5" w:rsidRDefault="004A28B1" w:rsidP="004A28B1">
      <w:pPr>
        <w:spacing w:line="360" w:lineRule="auto"/>
        <w:ind w:firstLine="560"/>
        <w:rPr>
          <w:rFonts w:ascii="Times New Roman" w:eastAsia="仿宋_GB2312" w:hAnsi="Times New Roman" w:cs="Times New Roman"/>
          <w:color w:val="000000"/>
          <w:sz w:val="28"/>
          <w:szCs w:val="28"/>
        </w:rPr>
      </w:pPr>
      <w:r w:rsidRPr="00AB1AE5">
        <w:rPr>
          <w:rFonts w:ascii="Times New Roman" w:eastAsia="仿宋_GB2312" w:hAnsi="Times New Roman" w:cs="Times New Roman"/>
          <w:color w:val="000000"/>
          <w:sz w:val="28"/>
          <w:szCs w:val="28"/>
        </w:rPr>
        <w:t>长虹电子控股集团有限公司：毕可骏、徐庭锐、王鑫、韩宇瑞</w:t>
      </w:r>
    </w:p>
    <w:p w14:paraId="2A27DFD1" w14:textId="77777777" w:rsidR="004A28B1" w:rsidRPr="00AB1AE5" w:rsidRDefault="004A28B1" w:rsidP="004A28B1">
      <w:pPr>
        <w:spacing w:line="360" w:lineRule="auto"/>
        <w:ind w:firstLine="560"/>
        <w:rPr>
          <w:rFonts w:ascii="Times New Roman" w:eastAsia="仿宋_GB2312" w:hAnsi="Times New Roman" w:cs="Times New Roman"/>
          <w:color w:val="000000"/>
          <w:sz w:val="28"/>
          <w:szCs w:val="28"/>
        </w:rPr>
      </w:pPr>
      <w:r w:rsidRPr="00AB1AE5">
        <w:rPr>
          <w:rFonts w:ascii="Times New Roman" w:eastAsia="仿宋_GB2312" w:hAnsi="Times New Roman" w:cs="Times New Roman"/>
          <w:color w:val="000000"/>
          <w:sz w:val="28"/>
          <w:szCs w:val="28"/>
        </w:rPr>
        <w:t>上海宝信软件股份有限公司：杨海荣</w:t>
      </w:r>
    </w:p>
    <w:p w14:paraId="56C20D59" w14:textId="77777777" w:rsidR="004A28B1" w:rsidRPr="00AB1AE5" w:rsidRDefault="004A28B1" w:rsidP="004A28B1">
      <w:pPr>
        <w:spacing w:line="360" w:lineRule="auto"/>
        <w:ind w:firstLine="560"/>
        <w:rPr>
          <w:rFonts w:ascii="Times New Roman" w:eastAsia="仿宋_GB2312" w:hAnsi="Times New Roman" w:cs="Times New Roman"/>
          <w:color w:val="000000"/>
          <w:sz w:val="28"/>
          <w:szCs w:val="28"/>
        </w:rPr>
      </w:pPr>
      <w:r w:rsidRPr="00E42DF8">
        <w:rPr>
          <w:rFonts w:ascii="Times New Roman" w:eastAsia="仿宋_GB2312" w:hAnsi="Times New Roman" w:cs="Times New Roman" w:hint="eastAsia"/>
          <w:color w:val="000000"/>
          <w:sz w:val="28"/>
          <w:szCs w:val="28"/>
        </w:rPr>
        <w:t>中国核电工程有限公司</w:t>
      </w:r>
      <w:r>
        <w:rPr>
          <w:rFonts w:ascii="Times New Roman" w:eastAsia="仿宋_GB2312" w:hAnsi="Times New Roman" w:cs="Times New Roman" w:hint="eastAsia"/>
          <w:color w:val="000000"/>
          <w:sz w:val="28"/>
          <w:szCs w:val="28"/>
        </w:rPr>
        <w:t>：</w:t>
      </w:r>
      <w:r w:rsidRPr="00E42DF8">
        <w:rPr>
          <w:rFonts w:ascii="Times New Roman" w:eastAsia="仿宋_GB2312" w:hAnsi="Times New Roman" w:cs="Times New Roman" w:hint="eastAsia"/>
          <w:color w:val="000000"/>
          <w:sz w:val="28"/>
          <w:szCs w:val="28"/>
        </w:rPr>
        <w:t>荆春宁、吴银伟、姚旭、郭璇、李景阳</w:t>
      </w:r>
    </w:p>
    <w:p w14:paraId="6D86E08D" w14:textId="77777777" w:rsidR="004A28B1" w:rsidRPr="00AB1AE5" w:rsidRDefault="004A28B1" w:rsidP="004A28B1">
      <w:pPr>
        <w:spacing w:line="360" w:lineRule="auto"/>
        <w:ind w:firstLine="560"/>
        <w:rPr>
          <w:rFonts w:ascii="Times New Roman" w:eastAsia="仿宋_GB2312" w:hAnsi="Times New Roman" w:cs="Times New Roman"/>
          <w:color w:val="000000"/>
          <w:sz w:val="28"/>
          <w:szCs w:val="28"/>
        </w:rPr>
      </w:pPr>
      <w:r w:rsidRPr="00AB1AE5">
        <w:rPr>
          <w:rFonts w:ascii="Times New Roman" w:eastAsia="仿宋_GB2312" w:hAnsi="Times New Roman" w:cs="Times New Roman"/>
          <w:color w:val="000000"/>
          <w:sz w:val="28"/>
          <w:szCs w:val="28"/>
        </w:rPr>
        <w:t>新华三技术有限公司：鲍爱钢、杨学金、贾启胜、李培、孔波、吕杭榕、徐玮、张鹏</w:t>
      </w:r>
    </w:p>
    <w:p w14:paraId="6A617D87" w14:textId="77777777" w:rsidR="004A28B1" w:rsidRPr="00AB1AE5" w:rsidRDefault="004A28B1" w:rsidP="004A28B1">
      <w:pPr>
        <w:spacing w:line="360" w:lineRule="auto"/>
        <w:ind w:firstLine="560"/>
        <w:rPr>
          <w:rFonts w:ascii="Times New Roman" w:eastAsia="仿宋_GB2312" w:hAnsi="Times New Roman" w:cs="Times New Roman"/>
          <w:color w:val="000000"/>
          <w:sz w:val="28"/>
          <w:szCs w:val="28"/>
        </w:rPr>
      </w:pPr>
      <w:r w:rsidRPr="00BB4029">
        <w:rPr>
          <w:rFonts w:ascii="Times New Roman" w:eastAsia="仿宋_GB2312" w:hAnsi="Times New Roman" w:cs="Times New Roman" w:hint="eastAsia"/>
          <w:color w:val="000000"/>
          <w:sz w:val="28"/>
          <w:szCs w:val="28"/>
        </w:rPr>
        <w:t>爱立信（中国）通信有限公司</w:t>
      </w:r>
      <w:r>
        <w:rPr>
          <w:rFonts w:ascii="Times New Roman" w:eastAsia="仿宋_GB2312" w:hAnsi="Times New Roman" w:cs="Times New Roman" w:hint="eastAsia"/>
          <w:color w:val="000000"/>
          <w:sz w:val="28"/>
          <w:szCs w:val="28"/>
        </w:rPr>
        <w:t>：</w:t>
      </w:r>
      <w:r w:rsidRPr="00BB4029">
        <w:rPr>
          <w:rFonts w:ascii="Times New Roman" w:eastAsia="仿宋_GB2312" w:hAnsi="Times New Roman" w:cs="Times New Roman" w:hint="eastAsia"/>
          <w:color w:val="000000"/>
          <w:sz w:val="28"/>
          <w:szCs w:val="28"/>
        </w:rPr>
        <w:t>王卫、王中、韩志聪</w:t>
      </w:r>
    </w:p>
    <w:p w14:paraId="39198B12" w14:textId="77777777" w:rsidR="004A28B1" w:rsidRPr="00AB1AE5" w:rsidRDefault="004A28B1" w:rsidP="004A28B1">
      <w:pPr>
        <w:spacing w:line="360" w:lineRule="auto"/>
        <w:ind w:firstLine="560"/>
        <w:rPr>
          <w:rFonts w:ascii="Times New Roman" w:eastAsia="仿宋_GB2312" w:hAnsi="Times New Roman" w:cs="Times New Roman"/>
          <w:color w:val="000000"/>
          <w:sz w:val="28"/>
          <w:szCs w:val="28"/>
        </w:rPr>
      </w:pPr>
      <w:r w:rsidRPr="00AB1AE5">
        <w:rPr>
          <w:rFonts w:ascii="Times New Roman" w:eastAsia="仿宋_GB2312" w:hAnsi="Times New Roman" w:cs="Times New Roman"/>
          <w:color w:val="000000"/>
          <w:sz w:val="28"/>
          <w:szCs w:val="28"/>
        </w:rPr>
        <w:t>深圳艾灵网络有限公司：俞一帆</w:t>
      </w:r>
    </w:p>
    <w:p w14:paraId="23F90204" w14:textId="77777777" w:rsidR="004A28B1" w:rsidRPr="00AB1AE5" w:rsidRDefault="004A28B1" w:rsidP="004A28B1">
      <w:pPr>
        <w:spacing w:line="360" w:lineRule="auto"/>
        <w:ind w:firstLine="560"/>
        <w:rPr>
          <w:rFonts w:ascii="Times New Roman" w:eastAsia="仿宋_GB2312" w:hAnsi="Times New Roman" w:cs="Times New Roman"/>
          <w:color w:val="000000"/>
          <w:sz w:val="28"/>
          <w:szCs w:val="28"/>
        </w:rPr>
      </w:pPr>
      <w:r w:rsidRPr="00AB1AE5">
        <w:rPr>
          <w:rFonts w:ascii="Times New Roman" w:eastAsia="仿宋_GB2312" w:hAnsi="Times New Roman" w:cs="Times New Roman"/>
          <w:color w:val="000000"/>
          <w:sz w:val="28"/>
          <w:szCs w:val="28"/>
        </w:rPr>
        <w:t>广域铭岛数字科技有限公司：王彬、杨光、严涵琦、钟爱雪</w:t>
      </w:r>
    </w:p>
    <w:p w14:paraId="22CF0A14" w14:textId="77777777" w:rsidR="004A28B1" w:rsidRPr="00AB1AE5" w:rsidRDefault="004A28B1" w:rsidP="004A28B1">
      <w:pPr>
        <w:spacing w:line="360" w:lineRule="auto"/>
        <w:ind w:firstLine="560"/>
        <w:rPr>
          <w:rFonts w:ascii="Times New Roman" w:eastAsia="仿宋_GB2312" w:hAnsi="Times New Roman" w:cs="Times New Roman"/>
          <w:color w:val="000000"/>
          <w:sz w:val="28"/>
          <w:szCs w:val="28"/>
          <w:highlight w:val="yellow"/>
        </w:rPr>
      </w:pPr>
      <w:r w:rsidRPr="00AB1AE5">
        <w:rPr>
          <w:rFonts w:ascii="Times New Roman" w:eastAsia="仿宋_GB2312" w:hAnsi="Times New Roman" w:cs="Times New Roman"/>
          <w:color w:val="000000"/>
          <w:sz w:val="28"/>
          <w:szCs w:val="28"/>
        </w:rPr>
        <w:t>信通院工业互联网创新中心（重庆）有限公司：张陆洋、唐华苹</w:t>
      </w:r>
    </w:p>
    <w:p w14:paraId="6B9E1326" w14:textId="77777777" w:rsidR="004A28B1" w:rsidRPr="00AB1AE5" w:rsidRDefault="004A28B1" w:rsidP="004A28B1">
      <w:pPr>
        <w:spacing w:line="360" w:lineRule="auto"/>
        <w:ind w:firstLine="560"/>
        <w:rPr>
          <w:rFonts w:ascii="Times New Roman" w:eastAsia="仿宋_GB2312" w:hAnsi="Times New Roman" w:cs="Times New Roman"/>
          <w:color w:val="000000"/>
          <w:sz w:val="28"/>
          <w:szCs w:val="28"/>
        </w:rPr>
      </w:pPr>
      <w:r w:rsidRPr="00084139">
        <w:rPr>
          <w:rFonts w:ascii="Times New Roman" w:eastAsia="仿宋_GB2312" w:hAnsi="Times New Roman" w:cs="Times New Roman" w:hint="eastAsia"/>
          <w:color w:val="000000"/>
          <w:sz w:val="28"/>
          <w:szCs w:val="28"/>
        </w:rPr>
        <w:t>深圳市智物联网络有限公司</w:t>
      </w:r>
      <w:r>
        <w:rPr>
          <w:rFonts w:ascii="Times New Roman" w:eastAsia="仿宋_GB2312" w:hAnsi="Times New Roman" w:cs="Times New Roman" w:hint="eastAsia"/>
          <w:color w:val="000000"/>
          <w:sz w:val="28"/>
          <w:szCs w:val="28"/>
        </w:rPr>
        <w:t>：</w:t>
      </w:r>
      <w:r w:rsidRPr="00084139">
        <w:rPr>
          <w:rFonts w:ascii="Times New Roman" w:eastAsia="仿宋_GB2312" w:hAnsi="Times New Roman" w:cs="Times New Roman" w:hint="eastAsia"/>
          <w:color w:val="000000"/>
          <w:sz w:val="28"/>
          <w:szCs w:val="28"/>
        </w:rPr>
        <w:t>国承斌</w:t>
      </w:r>
      <w:r>
        <w:rPr>
          <w:rFonts w:ascii="Times New Roman" w:eastAsia="仿宋_GB2312" w:hAnsi="Times New Roman" w:cs="Times New Roman" w:hint="eastAsia"/>
          <w:color w:val="000000"/>
          <w:sz w:val="28"/>
          <w:szCs w:val="28"/>
        </w:rPr>
        <w:t>、</w:t>
      </w:r>
      <w:r w:rsidRPr="00084139">
        <w:rPr>
          <w:rFonts w:ascii="Times New Roman" w:eastAsia="仿宋_GB2312" w:hAnsi="Times New Roman" w:cs="Times New Roman"/>
          <w:color w:val="000000"/>
          <w:sz w:val="28"/>
          <w:szCs w:val="28"/>
        </w:rPr>
        <w:t>顾晖</w:t>
      </w:r>
    </w:p>
    <w:p w14:paraId="2A5176D7" w14:textId="77777777" w:rsidR="004A28B1" w:rsidRPr="00AB1AE5" w:rsidRDefault="004A28B1" w:rsidP="004A28B1">
      <w:pPr>
        <w:spacing w:line="360" w:lineRule="auto"/>
        <w:ind w:firstLine="560"/>
        <w:rPr>
          <w:rFonts w:ascii="Times New Roman" w:eastAsia="仿宋_GB2312" w:hAnsi="Times New Roman" w:cs="Times New Roman"/>
          <w:color w:val="000000"/>
          <w:sz w:val="28"/>
          <w:szCs w:val="28"/>
        </w:rPr>
      </w:pPr>
      <w:r w:rsidRPr="00AB1AE5">
        <w:rPr>
          <w:rFonts w:ascii="Times New Roman" w:eastAsia="仿宋_GB2312" w:hAnsi="Times New Roman" w:cs="Times New Roman"/>
          <w:color w:val="000000"/>
          <w:sz w:val="28"/>
          <w:szCs w:val="28"/>
        </w:rPr>
        <w:t>江苏亨通光电股份有限公司：轩传吴</w:t>
      </w:r>
    </w:p>
    <w:p w14:paraId="1248EE73" w14:textId="77777777" w:rsidR="004A28B1" w:rsidRPr="00AB1AE5" w:rsidRDefault="004A28B1" w:rsidP="004A28B1">
      <w:pPr>
        <w:spacing w:line="360" w:lineRule="auto"/>
        <w:ind w:firstLine="560"/>
        <w:rPr>
          <w:rFonts w:ascii="Times New Roman" w:eastAsia="仿宋_GB2312" w:hAnsi="Times New Roman" w:cs="Times New Roman"/>
          <w:color w:val="000000"/>
          <w:sz w:val="28"/>
          <w:szCs w:val="28"/>
        </w:rPr>
      </w:pPr>
      <w:r w:rsidRPr="00AB1AE5">
        <w:rPr>
          <w:rFonts w:ascii="Times New Roman" w:eastAsia="仿宋_GB2312" w:hAnsi="Times New Roman" w:cs="Times New Roman"/>
          <w:color w:val="000000"/>
          <w:sz w:val="28"/>
          <w:szCs w:val="28"/>
        </w:rPr>
        <w:t>北京万维物联科技发展有限公司：张森</w:t>
      </w:r>
    </w:p>
    <w:p w14:paraId="12F06B2D" w14:textId="77777777" w:rsidR="004A28B1" w:rsidRPr="00AB1AE5" w:rsidRDefault="004A28B1" w:rsidP="004A28B1">
      <w:pPr>
        <w:spacing w:line="360" w:lineRule="auto"/>
        <w:ind w:firstLine="560"/>
        <w:rPr>
          <w:rFonts w:ascii="Times New Roman" w:eastAsia="仿宋_GB2312" w:hAnsi="Times New Roman" w:cs="Times New Roman"/>
          <w:color w:val="000000"/>
          <w:sz w:val="28"/>
          <w:szCs w:val="28"/>
        </w:rPr>
      </w:pPr>
      <w:r w:rsidRPr="00AB1AE5">
        <w:rPr>
          <w:rFonts w:ascii="Times New Roman" w:eastAsia="仿宋_GB2312" w:hAnsi="Times New Roman" w:cs="Times New Roman"/>
          <w:color w:val="000000"/>
          <w:sz w:val="28"/>
          <w:szCs w:val="28"/>
        </w:rPr>
        <w:t>深圳市三旺通信股份有限公司：高一颠</w:t>
      </w:r>
    </w:p>
    <w:p w14:paraId="2C4C5612" w14:textId="77777777" w:rsidR="004A28B1" w:rsidRPr="00AB1AE5" w:rsidRDefault="004A28B1" w:rsidP="004A28B1">
      <w:pPr>
        <w:spacing w:line="360" w:lineRule="auto"/>
        <w:ind w:firstLine="560"/>
        <w:rPr>
          <w:rFonts w:ascii="Times New Roman" w:eastAsia="仿宋_GB2312" w:hAnsi="Times New Roman" w:cs="Times New Roman"/>
          <w:color w:val="000000"/>
          <w:sz w:val="28"/>
          <w:szCs w:val="28"/>
          <w:highlight w:val="yellow"/>
        </w:rPr>
      </w:pPr>
      <w:r w:rsidRPr="00AB1AE5">
        <w:rPr>
          <w:rFonts w:ascii="Times New Roman" w:eastAsia="仿宋_GB2312" w:hAnsi="Times New Roman" w:cs="Times New Roman"/>
          <w:color w:val="000000"/>
          <w:sz w:val="28"/>
          <w:szCs w:val="28"/>
        </w:rPr>
        <w:t>深圳微品致远信息科技有限公司：傅佳芳、孙吉刚</w:t>
      </w:r>
    </w:p>
    <w:p w14:paraId="078EB746" w14:textId="77777777" w:rsidR="004A28B1" w:rsidRPr="00AB1AE5" w:rsidRDefault="004A28B1" w:rsidP="004A28B1">
      <w:pPr>
        <w:spacing w:line="360" w:lineRule="auto"/>
        <w:ind w:firstLine="560"/>
        <w:rPr>
          <w:rFonts w:ascii="Times New Roman" w:eastAsia="仿宋_GB2312" w:hAnsi="Times New Roman" w:cs="Times New Roman"/>
          <w:color w:val="000000"/>
          <w:sz w:val="28"/>
          <w:szCs w:val="28"/>
          <w:highlight w:val="yellow"/>
        </w:rPr>
      </w:pPr>
      <w:r w:rsidRPr="00AB1AE5">
        <w:rPr>
          <w:rFonts w:ascii="Times New Roman" w:eastAsia="仿宋_GB2312" w:hAnsi="Times New Roman" w:cs="Times New Roman"/>
          <w:color w:val="000000"/>
          <w:sz w:val="28"/>
          <w:szCs w:val="28"/>
        </w:rPr>
        <w:lastRenderedPageBreak/>
        <w:t>京信网络系统股份有限公司：方绍湖</w:t>
      </w:r>
    </w:p>
    <w:p w14:paraId="0919BDE4" w14:textId="77777777" w:rsidR="004A28B1" w:rsidRPr="00AB1AE5" w:rsidRDefault="004A28B1" w:rsidP="004A28B1">
      <w:pPr>
        <w:spacing w:line="360" w:lineRule="auto"/>
        <w:ind w:firstLine="560"/>
        <w:rPr>
          <w:rFonts w:ascii="Times New Roman" w:eastAsia="仿宋_GB2312" w:hAnsi="Times New Roman" w:cs="Times New Roman"/>
          <w:color w:val="000000"/>
          <w:sz w:val="28"/>
          <w:szCs w:val="28"/>
          <w:highlight w:val="yellow"/>
        </w:rPr>
      </w:pPr>
      <w:r w:rsidRPr="00E42DF8">
        <w:rPr>
          <w:rFonts w:ascii="Times New Roman" w:eastAsia="仿宋_GB2312" w:hAnsi="Times New Roman" w:cs="Times New Roman" w:hint="eastAsia"/>
          <w:color w:val="000000"/>
          <w:sz w:val="28"/>
          <w:szCs w:val="28"/>
        </w:rPr>
        <w:t>深圳市宏电技术股份有限公司</w:t>
      </w:r>
      <w:r>
        <w:rPr>
          <w:rFonts w:ascii="Times New Roman" w:eastAsia="仿宋_GB2312" w:hAnsi="Times New Roman" w:cs="Times New Roman" w:hint="eastAsia"/>
          <w:color w:val="000000"/>
          <w:sz w:val="28"/>
          <w:szCs w:val="28"/>
        </w:rPr>
        <w:t>：</w:t>
      </w:r>
      <w:r w:rsidRPr="00E42DF8">
        <w:rPr>
          <w:rFonts w:ascii="Times New Roman" w:eastAsia="仿宋_GB2312" w:hAnsi="Times New Roman" w:cs="Times New Roman" w:hint="eastAsia"/>
          <w:color w:val="000000"/>
          <w:sz w:val="28"/>
          <w:szCs w:val="28"/>
        </w:rPr>
        <w:t>丁靖</w:t>
      </w:r>
      <w:r>
        <w:rPr>
          <w:rFonts w:ascii="Times New Roman" w:eastAsia="仿宋_GB2312" w:hAnsi="Times New Roman" w:cs="Times New Roman" w:hint="eastAsia"/>
          <w:color w:val="000000"/>
          <w:sz w:val="28"/>
          <w:szCs w:val="28"/>
        </w:rPr>
        <w:t>、</w:t>
      </w:r>
      <w:r w:rsidRPr="00E42DF8">
        <w:rPr>
          <w:rFonts w:ascii="Times New Roman" w:eastAsia="仿宋_GB2312" w:hAnsi="Times New Roman" w:cs="Times New Roman" w:hint="eastAsia"/>
          <w:color w:val="000000"/>
          <w:sz w:val="28"/>
          <w:szCs w:val="28"/>
        </w:rPr>
        <w:t>常仁杰</w:t>
      </w:r>
    </w:p>
    <w:p w14:paraId="3B9695EA" w14:textId="77777777" w:rsidR="004A28B1" w:rsidRPr="00AB1AE5" w:rsidRDefault="004A28B1" w:rsidP="004A28B1">
      <w:pPr>
        <w:spacing w:line="360" w:lineRule="auto"/>
        <w:ind w:firstLine="560"/>
        <w:rPr>
          <w:rFonts w:ascii="Times New Roman" w:eastAsia="仿宋_GB2312" w:hAnsi="Times New Roman" w:cs="Times New Roman"/>
          <w:color w:val="000000"/>
          <w:sz w:val="28"/>
          <w:szCs w:val="28"/>
          <w:highlight w:val="yellow"/>
        </w:rPr>
      </w:pPr>
      <w:r w:rsidRPr="00AB1AE5">
        <w:rPr>
          <w:rFonts w:ascii="Times New Roman" w:eastAsia="仿宋_GB2312" w:hAnsi="Times New Roman" w:cs="Times New Roman"/>
          <w:color w:val="000000"/>
          <w:sz w:val="28"/>
          <w:szCs w:val="28"/>
        </w:rPr>
        <w:t>广东知业科技有限公司：肖波、邓丹儿</w:t>
      </w:r>
    </w:p>
    <w:p w14:paraId="39BE07CC" w14:textId="77777777" w:rsidR="004A28B1" w:rsidRPr="00AB1AE5" w:rsidRDefault="004A28B1" w:rsidP="004A28B1">
      <w:pPr>
        <w:spacing w:line="360" w:lineRule="auto"/>
        <w:ind w:firstLine="560"/>
        <w:rPr>
          <w:rFonts w:ascii="Times New Roman" w:eastAsia="仿宋_GB2312" w:hAnsi="Times New Roman" w:cs="Times New Roman"/>
          <w:color w:val="000000"/>
          <w:sz w:val="28"/>
          <w:szCs w:val="28"/>
        </w:rPr>
      </w:pPr>
      <w:r w:rsidRPr="00AB1AE5">
        <w:rPr>
          <w:rFonts w:ascii="Times New Roman" w:eastAsia="仿宋_GB2312" w:hAnsi="Times New Roman" w:cs="Times New Roman"/>
          <w:color w:val="000000"/>
          <w:sz w:val="28"/>
          <w:szCs w:val="28"/>
        </w:rPr>
        <w:t>北京科技大学：张海君、张晓奇、梁琰</w:t>
      </w:r>
    </w:p>
    <w:p w14:paraId="43ED3455" w14:textId="77777777" w:rsidR="004A28B1" w:rsidRPr="00AB1AE5" w:rsidRDefault="004A28B1" w:rsidP="004A28B1">
      <w:pPr>
        <w:spacing w:line="360" w:lineRule="auto"/>
        <w:ind w:firstLine="560"/>
        <w:rPr>
          <w:rFonts w:ascii="Times New Roman" w:eastAsia="仿宋_GB2312" w:hAnsi="Times New Roman" w:cs="Times New Roman"/>
          <w:color w:val="000000"/>
          <w:sz w:val="28"/>
          <w:szCs w:val="28"/>
        </w:rPr>
      </w:pPr>
      <w:r w:rsidRPr="00AB1AE5">
        <w:rPr>
          <w:rFonts w:ascii="Times New Roman" w:eastAsia="仿宋_GB2312" w:hAnsi="Times New Roman" w:cs="Times New Roman"/>
          <w:color w:val="000000"/>
          <w:sz w:val="28"/>
          <w:szCs w:val="28"/>
        </w:rPr>
        <w:t>高通无线通信技术（中国）有限公司：许昌龙、杨娈霞</w:t>
      </w:r>
    </w:p>
    <w:p w14:paraId="7DFD76F8" w14:textId="77777777" w:rsidR="004A28B1" w:rsidRPr="00AB1AE5" w:rsidRDefault="004A28B1" w:rsidP="004A28B1">
      <w:pPr>
        <w:spacing w:line="360" w:lineRule="auto"/>
        <w:ind w:firstLine="560"/>
        <w:rPr>
          <w:rFonts w:ascii="Times New Roman" w:eastAsia="仿宋_GB2312" w:hAnsi="Times New Roman" w:cs="Times New Roman"/>
          <w:color w:val="000000"/>
          <w:sz w:val="28"/>
          <w:szCs w:val="28"/>
        </w:rPr>
      </w:pPr>
      <w:r w:rsidRPr="00E157C5">
        <w:rPr>
          <w:rFonts w:ascii="Times New Roman" w:eastAsia="仿宋_GB2312" w:hAnsi="Times New Roman" w:cs="Times New Roman" w:hint="eastAsia"/>
          <w:color w:val="000000"/>
          <w:sz w:val="28"/>
          <w:szCs w:val="28"/>
        </w:rPr>
        <w:t>上海诺基亚贝尔股份有限公司</w:t>
      </w:r>
      <w:r>
        <w:rPr>
          <w:rFonts w:ascii="Times New Roman" w:eastAsia="仿宋_GB2312" w:hAnsi="Times New Roman" w:cs="Times New Roman" w:hint="eastAsia"/>
          <w:color w:val="000000"/>
          <w:sz w:val="28"/>
          <w:szCs w:val="28"/>
        </w:rPr>
        <w:t>：</w:t>
      </w:r>
      <w:r w:rsidRPr="00E157C5">
        <w:rPr>
          <w:rFonts w:ascii="Times New Roman" w:eastAsia="仿宋_GB2312" w:hAnsi="Times New Roman" w:cs="Times New Roman" w:hint="eastAsia"/>
          <w:color w:val="000000"/>
          <w:sz w:val="28"/>
          <w:szCs w:val="28"/>
        </w:rPr>
        <w:t>史春媛</w:t>
      </w:r>
    </w:p>
    <w:p w14:paraId="7FC9FCFA" w14:textId="77777777" w:rsidR="004A28B1" w:rsidRPr="00AB1AE5" w:rsidRDefault="004A28B1" w:rsidP="004A28B1">
      <w:pPr>
        <w:spacing w:line="360" w:lineRule="auto"/>
        <w:ind w:firstLine="560"/>
        <w:rPr>
          <w:rFonts w:ascii="Times New Roman" w:eastAsia="仿宋_GB2312" w:hAnsi="Times New Roman" w:cs="Times New Roman"/>
          <w:color w:val="000000"/>
          <w:sz w:val="28"/>
          <w:szCs w:val="28"/>
        </w:rPr>
      </w:pPr>
      <w:r w:rsidRPr="00AB1AE5">
        <w:rPr>
          <w:rFonts w:ascii="Times New Roman" w:eastAsia="仿宋_GB2312" w:hAnsi="Times New Roman" w:cs="Times New Roman"/>
          <w:color w:val="000000"/>
          <w:sz w:val="28"/>
          <w:szCs w:val="28"/>
        </w:rPr>
        <w:t>北京中电飞华通信有限公司：朱玉坤、王艳茹、张宁池、陈文伟</w:t>
      </w:r>
    </w:p>
    <w:p w14:paraId="02FB10D0" w14:textId="77777777" w:rsidR="004A28B1" w:rsidRPr="00AB1AE5" w:rsidRDefault="004A28B1" w:rsidP="004A28B1">
      <w:pPr>
        <w:spacing w:line="360" w:lineRule="auto"/>
        <w:ind w:firstLine="560"/>
        <w:rPr>
          <w:rFonts w:ascii="Times New Roman" w:eastAsia="仿宋_GB2312" w:hAnsi="Times New Roman" w:cs="Times New Roman"/>
          <w:color w:val="000000"/>
          <w:sz w:val="28"/>
          <w:szCs w:val="28"/>
          <w:highlight w:val="yellow"/>
        </w:rPr>
      </w:pPr>
      <w:r w:rsidRPr="0090761C">
        <w:rPr>
          <w:rFonts w:ascii="Times New Roman" w:eastAsia="仿宋_GB2312" w:hAnsi="Times New Roman" w:cs="Times New Roman" w:hint="eastAsia"/>
          <w:color w:val="000000"/>
          <w:sz w:val="28"/>
          <w:szCs w:val="28"/>
        </w:rPr>
        <w:t>北京库索深科技有限公司</w:t>
      </w:r>
      <w:r>
        <w:rPr>
          <w:rFonts w:ascii="Times New Roman" w:eastAsia="仿宋_GB2312" w:hAnsi="Times New Roman" w:cs="Times New Roman" w:hint="eastAsia"/>
          <w:color w:val="000000"/>
          <w:sz w:val="28"/>
          <w:szCs w:val="28"/>
        </w:rPr>
        <w:t>：</w:t>
      </w:r>
      <w:r w:rsidRPr="0090761C">
        <w:rPr>
          <w:rFonts w:ascii="Times New Roman" w:eastAsia="仿宋_GB2312" w:hAnsi="Times New Roman" w:cs="Times New Roman"/>
          <w:color w:val="000000"/>
          <w:sz w:val="28"/>
          <w:szCs w:val="28"/>
        </w:rPr>
        <w:t>罗钧</w:t>
      </w:r>
      <w:r>
        <w:rPr>
          <w:rFonts w:ascii="Times New Roman" w:eastAsia="仿宋_GB2312" w:hAnsi="Times New Roman" w:cs="Times New Roman" w:hint="eastAsia"/>
          <w:color w:val="000000"/>
          <w:sz w:val="28"/>
          <w:szCs w:val="28"/>
        </w:rPr>
        <w:t>、</w:t>
      </w:r>
      <w:r w:rsidRPr="0090761C">
        <w:rPr>
          <w:rFonts w:ascii="Times New Roman" w:eastAsia="仿宋_GB2312" w:hAnsi="Times New Roman" w:cs="Times New Roman"/>
          <w:color w:val="000000"/>
          <w:sz w:val="28"/>
          <w:szCs w:val="28"/>
        </w:rPr>
        <w:t>周明</w:t>
      </w:r>
    </w:p>
    <w:p w14:paraId="6317D1E1" w14:textId="2401AAC1" w:rsidR="00927FBA" w:rsidRPr="004A28B1" w:rsidRDefault="00927FBA" w:rsidP="0081588F">
      <w:pPr>
        <w:spacing w:line="360" w:lineRule="auto"/>
        <w:ind w:firstLine="560"/>
        <w:rPr>
          <w:rFonts w:ascii="Times New Roman" w:eastAsia="仿宋_GB2312" w:hAnsi="Times New Roman" w:cs="Times New Roman"/>
          <w:color w:val="000000"/>
          <w:sz w:val="28"/>
          <w:szCs w:val="28"/>
        </w:rPr>
      </w:pPr>
    </w:p>
    <w:p w14:paraId="501866D9" w14:textId="5D890868" w:rsidR="00D21953" w:rsidRPr="002E2443" w:rsidRDefault="00D21953">
      <w:pPr>
        <w:widowControl/>
        <w:jc w:val="left"/>
        <w:rPr>
          <w:rFonts w:ascii="Times New Roman" w:eastAsia="仿宋_GB2312" w:hAnsi="Times New Roman" w:cs="Times New Roman"/>
          <w:color w:val="000000"/>
          <w:sz w:val="28"/>
          <w:szCs w:val="28"/>
        </w:rPr>
      </w:pPr>
      <w:r w:rsidRPr="002E2443">
        <w:rPr>
          <w:rFonts w:ascii="Times New Roman" w:eastAsia="仿宋_GB2312" w:hAnsi="Times New Roman" w:cs="Times New Roman"/>
          <w:color w:val="000000"/>
          <w:sz w:val="28"/>
          <w:szCs w:val="28"/>
        </w:rPr>
        <w:br w:type="page"/>
      </w:r>
    </w:p>
    <w:p w14:paraId="3ADA4851" w14:textId="20276F72" w:rsidR="0081588F" w:rsidRPr="002E2443" w:rsidRDefault="0081588F" w:rsidP="0093262B">
      <w:pPr>
        <w:spacing w:line="360" w:lineRule="auto"/>
        <w:jc w:val="center"/>
        <w:rPr>
          <w:rFonts w:ascii="Times New Roman" w:eastAsia="黑体" w:hAnsi="Times New Roman" w:cs="Times New Roman"/>
          <w:b/>
          <w:sz w:val="32"/>
          <w:szCs w:val="32"/>
        </w:rPr>
      </w:pPr>
      <w:r w:rsidRPr="002E2443">
        <w:rPr>
          <w:rFonts w:ascii="Times New Roman" w:eastAsia="黑体" w:hAnsi="Times New Roman" w:cs="Times New Roman"/>
          <w:b/>
          <w:sz w:val="32"/>
          <w:szCs w:val="32"/>
        </w:rPr>
        <w:lastRenderedPageBreak/>
        <w:t>前</w:t>
      </w:r>
      <w:r w:rsidRPr="002E2443">
        <w:rPr>
          <w:rFonts w:ascii="Times New Roman" w:eastAsia="黑体" w:hAnsi="Times New Roman" w:cs="Times New Roman"/>
          <w:b/>
          <w:sz w:val="32"/>
          <w:szCs w:val="32"/>
        </w:rPr>
        <w:t xml:space="preserve">  </w:t>
      </w:r>
      <w:r w:rsidRPr="002E2443">
        <w:rPr>
          <w:rFonts w:ascii="Times New Roman" w:eastAsia="黑体" w:hAnsi="Times New Roman" w:cs="Times New Roman"/>
          <w:b/>
          <w:sz w:val="32"/>
          <w:szCs w:val="32"/>
        </w:rPr>
        <w:t>言</w:t>
      </w:r>
    </w:p>
    <w:p w14:paraId="631514DB" w14:textId="63E87F0D" w:rsidR="0081588F" w:rsidRPr="002E2443" w:rsidRDefault="009D306C" w:rsidP="0081588F">
      <w:pPr>
        <w:spacing w:line="360" w:lineRule="auto"/>
        <w:ind w:firstLine="560"/>
        <w:rPr>
          <w:rFonts w:ascii="Times New Roman" w:eastAsia="仿宋_GB2312" w:hAnsi="Times New Roman" w:cs="Times New Roman"/>
          <w:noProof/>
          <w:color w:val="000000"/>
          <w:sz w:val="28"/>
          <w:szCs w:val="28"/>
        </w:rPr>
      </w:pPr>
      <w:r w:rsidRPr="002E2443">
        <w:rPr>
          <w:rFonts w:ascii="Times New Roman" w:eastAsia="仿宋_GB2312" w:hAnsi="Times New Roman" w:cs="Times New Roman"/>
          <w:noProof/>
          <w:color w:val="000000"/>
          <w:sz w:val="28"/>
          <w:szCs w:val="28"/>
        </w:rPr>
        <w:t>自</w:t>
      </w:r>
      <w:r w:rsidRPr="002E2443">
        <w:rPr>
          <w:rFonts w:ascii="Times New Roman" w:eastAsia="仿宋_GB2312" w:hAnsi="Times New Roman" w:cs="Times New Roman"/>
          <w:noProof/>
          <w:color w:val="000000"/>
          <w:sz w:val="28"/>
          <w:szCs w:val="28"/>
        </w:rPr>
        <w:t>2019</w:t>
      </w:r>
      <w:r w:rsidRPr="002E2443">
        <w:rPr>
          <w:rFonts w:ascii="Times New Roman" w:eastAsia="仿宋_GB2312" w:hAnsi="Times New Roman" w:cs="Times New Roman"/>
          <w:noProof/>
          <w:color w:val="000000"/>
          <w:sz w:val="28"/>
          <w:szCs w:val="28"/>
        </w:rPr>
        <w:t>年《</w:t>
      </w:r>
      <w:r w:rsidRPr="002E2443">
        <w:rPr>
          <w:rFonts w:ascii="Times New Roman" w:eastAsia="仿宋_GB2312" w:hAnsi="Times New Roman" w:cs="Times New Roman"/>
          <w:noProof/>
          <w:color w:val="000000"/>
          <w:sz w:val="28"/>
          <w:szCs w:val="28"/>
        </w:rPr>
        <w:t>“5G+</w:t>
      </w:r>
      <w:r w:rsidRPr="002E2443">
        <w:rPr>
          <w:rFonts w:ascii="Times New Roman" w:eastAsia="仿宋_GB2312" w:hAnsi="Times New Roman" w:cs="Times New Roman"/>
          <w:noProof/>
          <w:color w:val="000000"/>
          <w:sz w:val="28"/>
          <w:szCs w:val="28"/>
        </w:rPr>
        <w:t>工业互联网</w:t>
      </w:r>
      <w:r w:rsidRPr="002E2443">
        <w:rPr>
          <w:rFonts w:ascii="Times New Roman" w:eastAsia="仿宋_GB2312" w:hAnsi="Times New Roman" w:cs="Times New Roman"/>
          <w:noProof/>
          <w:color w:val="000000"/>
          <w:sz w:val="28"/>
          <w:szCs w:val="28"/>
        </w:rPr>
        <w:t>”512</w:t>
      </w:r>
      <w:r w:rsidRPr="002E2443">
        <w:rPr>
          <w:rFonts w:ascii="Times New Roman" w:eastAsia="仿宋_GB2312" w:hAnsi="Times New Roman" w:cs="Times New Roman"/>
          <w:noProof/>
          <w:color w:val="000000"/>
          <w:sz w:val="28"/>
          <w:szCs w:val="28"/>
        </w:rPr>
        <w:t>工程推进方案》发布以来，全国各地方、各行业、各企业积极响应、密切合作、创新探索，我国</w:t>
      </w:r>
      <w:r w:rsidRPr="002E2443">
        <w:rPr>
          <w:rFonts w:ascii="Times New Roman" w:eastAsia="仿宋_GB2312" w:hAnsi="Times New Roman" w:cs="Times New Roman"/>
          <w:noProof/>
          <w:color w:val="000000"/>
          <w:sz w:val="28"/>
          <w:szCs w:val="28"/>
        </w:rPr>
        <w:t>“5G+</w:t>
      </w:r>
      <w:r w:rsidRPr="002E2443">
        <w:rPr>
          <w:rFonts w:ascii="Times New Roman" w:eastAsia="仿宋_GB2312" w:hAnsi="Times New Roman" w:cs="Times New Roman"/>
          <w:noProof/>
          <w:color w:val="000000"/>
          <w:sz w:val="28"/>
          <w:szCs w:val="28"/>
        </w:rPr>
        <w:t>工业互联网</w:t>
      </w:r>
      <w:r w:rsidRPr="002E2443">
        <w:rPr>
          <w:rFonts w:ascii="Times New Roman" w:eastAsia="仿宋_GB2312" w:hAnsi="Times New Roman" w:cs="Times New Roman"/>
          <w:noProof/>
          <w:color w:val="000000"/>
          <w:sz w:val="28"/>
          <w:szCs w:val="28"/>
        </w:rPr>
        <w:t>”</w:t>
      </w:r>
      <w:r w:rsidRPr="002E2443">
        <w:rPr>
          <w:rFonts w:ascii="Times New Roman" w:eastAsia="仿宋_GB2312" w:hAnsi="Times New Roman" w:cs="Times New Roman"/>
          <w:noProof/>
          <w:color w:val="000000"/>
          <w:sz w:val="28"/>
          <w:szCs w:val="28"/>
        </w:rPr>
        <w:t>取得积极进展。</w:t>
      </w:r>
      <w:r w:rsidR="0046227F" w:rsidRPr="0046227F">
        <w:rPr>
          <w:rFonts w:ascii="Times New Roman" w:eastAsia="仿宋_GB2312" w:hAnsi="Times New Roman" w:cs="Times New Roman" w:hint="eastAsia"/>
          <w:noProof/>
          <w:color w:val="000000"/>
          <w:sz w:val="28"/>
          <w:szCs w:val="28"/>
        </w:rPr>
        <w:t>工业和信息化部印发的《工业互联网创新发展行动计划（</w:t>
      </w:r>
      <w:r w:rsidR="0046227F" w:rsidRPr="0046227F">
        <w:rPr>
          <w:rFonts w:ascii="Times New Roman" w:eastAsia="仿宋_GB2312" w:hAnsi="Times New Roman" w:cs="Times New Roman"/>
          <w:noProof/>
          <w:color w:val="000000"/>
          <w:sz w:val="28"/>
          <w:szCs w:val="28"/>
        </w:rPr>
        <w:t>2021-2023</w:t>
      </w:r>
      <w:r w:rsidR="0046227F" w:rsidRPr="0046227F">
        <w:rPr>
          <w:rFonts w:ascii="Times New Roman" w:eastAsia="仿宋_GB2312" w:hAnsi="Times New Roman" w:cs="Times New Roman"/>
          <w:noProof/>
          <w:color w:val="000000"/>
          <w:sz w:val="28"/>
          <w:szCs w:val="28"/>
        </w:rPr>
        <w:t>年）》</w:t>
      </w:r>
      <w:r w:rsidR="0046227F" w:rsidRPr="0046227F">
        <w:rPr>
          <w:rFonts w:ascii="Times New Roman" w:eastAsia="仿宋_GB2312" w:hAnsi="Times New Roman" w:cs="Times New Roman"/>
          <w:noProof/>
          <w:color w:val="000000"/>
          <w:sz w:val="28"/>
          <w:szCs w:val="28"/>
        </w:rPr>
        <w:t xml:space="preserve"> </w:t>
      </w:r>
      <w:r w:rsidR="0046227F" w:rsidRPr="0046227F">
        <w:rPr>
          <w:rFonts w:ascii="Times New Roman" w:eastAsia="仿宋_GB2312" w:hAnsi="Times New Roman" w:cs="Times New Roman"/>
          <w:noProof/>
          <w:color w:val="000000"/>
          <w:sz w:val="28"/>
          <w:szCs w:val="28"/>
        </w:rPr>
        <w:t>、十部门印发的《</w:t>
      </w:r>
      <w:r w:rsidR="0046227F" w:rsidRPr="0046227F">
        <w:rPr>
          <w:rFonts w:ascii="Times New Roman" w:eastAsia="仿宋_GB2312" w:hAnsi="Times New Roman" w:cs="Times New Roman"/>
          <w:noProof/>
          <w:color w:val="000000"/>
          <w:sz w:val="28"/>
          <w:szCs w:val="28"/>
        </w:rPr>
        <w:t>5G</w:t>
      </w:r>
      <w:r w:rsidR="0046227F" w:rsidRPr="0046227F">
        <w:rPr>
          <w:rFonts w:ascii="Times New Roman" w:eastAsia="仿宋_GB2312" w:hAnsi="Times New Roman" w:cs="Times New Roman"/>
          <w:noProof/>
          <w:color w:val="000000"/>
          <w:sz w:val="28"/>
          <w:szCs w:val="28"/>
        </w:rPr>
        <w:t>应用</w:t>
      </w:r>
      <w:r w:rsidR="0046227F" w:rsidRPr="0046227F">
        <w:rPr>
          <w:rFonts w:ascii="Times New Roman" w:eastAsia="仿宋_GB2312" w:hAnsi="Times New Roman" w:cs="Times New Roman"/>
          <w:noProof/>
          <w:color w:val="000000"/>
          <w:sz w:val="28"/>
          <w:szCs w:val="28"/>
        </w:rPr>
        <w:t>“</w:t>
      </w:r>
      <w:r w:rsidR="0046227F" w:rsidRPr="0046227F">
        <w:rPr>
          <w:rFonts w:ascii="Times New Roman" w:eastAsia="仿宋_GB2312" w:hAnsi="Times New Roman" w:cs="Times New Roman"/>
          <w:noProof/>
          <w:color w:val="000000"/>
          <w:sz w:val="28"/>
          <w:szCs w:val="28"/>
        </w:rPr>
        <w:t>扬帆</w:t>
      </w:r>
      <w:r w:rsidR="0046227F" w:rsidRPr="0046227F">
        <w:rPr>
          <w:rFonts w:ascii="Times New Roman" w:eastAsia="仿宋_GB2312" w:hAnsi="Times New Roman" w:cs="Times New Roman"/>
          <w:noProof/>
          <w:color w:val="000000"/>
          <w:sz w:val="28"/>
          <w:szCs w:val="28"/>
        </w:rPr>
        <w:t>”</w:t>
      </w:r>
      <w:r w:rsidR="0046227F" w:rsidRPr="0046227F">
        <w:rPr>
          <w:rFonts w:ascii="Times New Roman" w:eastAsia="仿宋_GB2312" w:hAnsi="Times New Roman" w:cs="Times New Roman"/>
          <w:noProof/>
          <w:color w:val="000000"/>
          <w:sz w:val="28"/>
          <w:szCs w:val="28"/>
        </w:rPr>
        <w:t>行动计划（</w:t>
      </w:r>
      <w:r w:rsidR="0046227F" w:rsidRPr="0046227F">
        <w:rPr>
          <w:rFonts w:ascii="Times New Roman" w:eastAsia="仿宋_GB2312" w:hAnsi="Times New Roman" w:cs="Times New Roman"/>
          <w:noProof/>
          <w:color w:val="000000"/>
          <w:sz w:val="28"/>
          <w:szCs w:val="28"/>
        </w:rPr>
        <w:t>2021-2023</w:t>
      </w:r>
      <w:r w:rsidR="0046227F" w:rsidRPr="0046227F">
        <w:rPr>
          <w:rFonts w:ascii="Times New Roman" w:eastAsia="仿宋_GB2312" w:hAnsi="Times New Roman" w:cs="Times New Roman"/>
          <w:noProof/>
          <w:color w:val="000000"/>
          <w:sz w:val="28"/>
          <w:szCs w:val="28"/>
        </w:rPr>
        <w:t>年）》、《工业互联网专项工作组</w:t>
      </w:r>
      <w:r w:rsidR="0046227F" w:rsidRPr="0046227F">
        <w:rPr>
          <w:rFonts w:ascii="Times New Roman" w:eastAsia="仿宋_GB2312" w:hAnsi="Times New Roman" w:cs="Times New Roman"/>
          <w:noProof/>
          <w:color w:val="000000"/>
          <w:sz w:val="28"/>
          <w:szCs w:val="28"/>
        </w:rPr>
        <w:t>2022</w:t>
      </w:r>
      <w:r w:rsidR="0046227F" w:rsidRPr="0046227F">
        <w:rPr>
          <w:rFonts w:ascii="Times New Roman" w:eastAsia="仿宋_GB2312" w:hAnsi="Times New Roman" w:cs="Times New Roman"/>
          <w:noProof/>
          <w:color w:val="000000"/>
          <w:sz w:val="28"/>
          <w:szCs w:val="28"/>
        </w:rPr>
        <w:t>年工作计划》，</w:t>
      </w:r>
      <w:r w:rsidR="0046227F">
        <w:rPr>
          <w:rFonts w:ascii="Times New Roman" w:eastAsia="仿宋_GB2312" w:hAnsi="Times New Roman" w:cs="Times New Roman" w:hint="eastAsia"/>
          <w:noProof/>
          <w:color w:val="000000"/>
          <w:sz w:val="28"/>
          <w:szCs w:val="28"/>
        </w:rPr>
        <w:t>均</w:t>
      </w:r>
      <w:r w:rsidR="005D1273" w:rsidRPr="002E2443">
        <w:rPr>
          <w:rFonts w:ascii="Times New Roman" w:eastAsia="仿宋_GB2312" w:hAnsi="Times New Roman" w:cs="Times New Roman"/>
          <w:noProof/>
          <w:color w:val="000000"/>
          <w:sz w:val="28"/>
          <w:szCs w:val="28"/>
        </w:rPr>
        <w:t>提出打造</w:t>
      </w:r>
      <w:r w:rsidR="005D1273" w:rsidRPr="002E2443">
        <w:rPr>
          <w:rFonts w:ascii="Times New Roman" w:eastAsia="仿宋_GB2312" w:hAnsi="Times New Roman" w:cs="Times New Roman"/>
          <w:noProof/>
          <w:color w:val="000000"/>
          <w:sz w:val="28"/>
          <w:szCs w:val="28"/>
        </w:rPr>
        <w:t>5G</w:t>
      </w:r>
      <w:r w:rsidR="005D1273" w:rsidRPr="002E2443">
        <w:rPr>
          <w:rFonts w:ascii="Times New Roman" w:eastAsia="仿宋_GB2312" w:hAnsi="Times New Roman" w:cs="Times New Roman"/>
          <w:noProof/>
          <w:color w:val="000000"/>
          <w:sz w:val="28"/>
          <w:szCs w:val="28"/>
        </w:rPr>
        <w:t>全连接工厂，旨在</w:t>
      </w:r>
      <w:r w:rsidRPr="002E2443">
        <w:rPr>
          <w:rFonts w:ascii="Times New Roman" w:eastAsia="仿宋_GB2312" w:hAnsi="Times New Roman" w:cs="Times New Roman"/>
          <w:noProof/>
          <w:color w:val="000000"/>
          <w:sz w:val="28"/>
          <w:szCs w:val="28"/>
        </w:rPr>
        <w:t>进一步拓展</w:t>
      </w:r>
      <w:r w:rsidRPr="002E2443">
        <w:rPr>
          <w:rFonts w:ascii="Times New Roman" w:eastAsia="仿宋_GB2312" w:hAnsi="Times New Roman" w:cs="Times New Roman"/>
          <w:noProof/>
          <w:color w:val="000000"/>
          <w:sz w:val="28"/>
          <w:szCs w:val="28"/>
        </w:rPr>
        <w:t>“5G+</w:t>
      </w:r>
      <w:r w:rsidRPr="002E2443">
        <w:rPr>
          <w:rFonts w:ascii="Times New Roman" w:eastAsia="仿宋_GB2312" w:hAnsi="Times New Roman" w:cs="Times New Roman"/>
          <w:noProof/>
          <w:color w:val="000000"/>
          <w:sz w:val="28"/>
          <w:szCs w:val="28"/>
        </w:rPr>
        <w:t>工业互联网</w:t>
      </w:r>
      <w:r w:rsidRPr="002E2443">
        <w:rPr>
          <w:rFonts w:ascii="Times New Roman" w:eastAsia="仿宋_GB2312" w:hAnsi="Times New Roman" w:cs="Times New Roman"/>
          <w:noProof/>
          <w:color w:val="000000"/>
          <w:sz w:val="28"/>
          <w:szCs w:val="28"/>
        </w:rPr>
        <w:t>”</w:t>
      </w:r>
      <w:r w:rsidRPr="002E2443">
        <w:rPr>
          <w:rFonts w:ascii="Times New Roman" w:eastAsia="仿宋_GB2312" w:hAnsi="Times New Roman" w:cs="Times New Roman"/>
          <w:noProof/>
          <w:color w:val="000000"/>
          <w:sz w:val="28"/>
          <w:szCs w:val="28"/>
        </w:rPr>
        <w:t>典型应用场景，促进</w:t>
      </w:r>
      <w:r w:rsidRPr="002E2443">
        <w:rPr>
          <w:rFonts w:ascii="Times New Roman" w:eastAsia="仿宋_GB2312" w:hAnsi="Times New Roman" w:cs="Times New Roman"/>
          <w:noProof/>
          <w:color w:val="000000"/>
          <w:sz w:val="28"/>
          <w:szCs w:val="28"/>
        </w:rPr>
        <w:t>5G</w:t>
      </w:r>
      <w:r w:rsidRPr="002E2443">
        <w:rPr>
          <w:rFonts w:ascii="Times New Roman" w:eastAsia="仿宋_GB2312" w:hAnsi="Times New Roman" w:cs="Times New Roman"/>
          <w:noProof/>
          <w:color w:val="000000"/>
          <w:sz w:val="28"/>
          <w:szCs w:val="28"/>
        </w:rPr>
        <w:t>在工业生产中</w:t>
      </w:r>
      <w:r w:rsidR="00000073" w:rsidRPr="002E2443">
        <w:rPr>
          <w:rFonts w:ascii="Times New Roman" w:eastAsia="仿宋_GB2312" w:hAnsi="Times New Roman" w:cs="Times New Roman"/>
          <w:noProof/>
          <w:color w:val="000000"/>
          <w:sz w:val="28"/>
          <w:szCs w:val="28"/>
        </w:rPr>
        <w:t>由</w:t>
      </w:r>
      <w:r w:rsidR="00000073" w:rsidRPr="002E2443">
        <w:rPr>
          <w:rFonts w:ascii="Times New Roman" w:eastAsia="仿宋_GB2312" w:hAnsi="Times New Roman" w:cs="Times New Roman"/>
          <w:noProof/>
          <w:color w:val="000000"/>
          <w:sz w:val="28"/>
          <w:szCs w:val="28"/>
        </w:rPr>
        <w:t>“</w:t>
      </w:r>
      <w:r w:rsidR="00000073" w:rsidRPr="002E2443">
        <w:rPr>
          <w:rFonts w:ascii="Times New Roman" w:eastAsia="仿宋_GB2312" w:hAnsi="Times New Roman" w:cs="Times New Roman"/>
          <w:noProof/>
          <w:color w:val="000000"/>
          <w:sz w:val="28"/>
          <w:szCs w:val="28"/>
        </w:rPr>
        <w:t>局部单点</w:t>
      </w:r>
      <w:r w:rsidR="00000073" w:rsidRPr="002E2443">
        <w:rPr>
          <w:rFonts w:ascii="Times New Roman" w:eastAsia="仿宋_GB2312" w:hAnsi="Times New Roman" w:cs="Times New Roman"/>
          <w:noProof/>
          <w:color w:val="000000"/>
          <w:sz w:val="28"/>
          <w:szCs w:val="28"/>
        </w:rPr>
        <w:t>”</w:t>
      </w:r>
      <w:r w:rsidR="00000073" w:rsidRPr="002E2443">
        <w:rPr>
          <w:rFonts w:ascii="Times New Roman" w:eastAsia="仿宋_GB2312" w:hAnsi="Times New Roman" w:cs="Times New Roman"/>
          <w:noProof/>
          <w:color w:val="000000"/>
          <w:sz w:val="28"/>
          <w:szCs w:val="28"/>
        </w:rPr>
        <w:t>向</w:t>
      </w:r>
      <w:r w:rsidR="00000073" w:rsidRPr="002E2443">
        <w:rPr>
          <w:rFonts w:ascii="Times New Roman" w:eastAsia="仿宋_GB2312" w:hAnsi="Times New Roman" w:cs="Times New Roman"/>
          <w:noProof/>
          <w:color w:val="000000"/>
          <w:sz w:val="28"/>
          <w:szCs w:val="28"/>
        </w:rPr>
        <w:t>“</w:t>
      </w:r>
      <w:r w:rsidR="00000073" w:rsidRPr="002E2443">
        <w:rPr>
          <w:rFonts w:ascii="Times New Roman" w:eastAsia="仿宋_GB2312" w:hAnsi="Times New Roman" w:cs="Times New Roman"/>
          <w:noProof/>
          <w:color w:val="000000"/>
          <w:sz w:val="28"/>
          <w:szCs w:val="28"/>
        </w:rPr>
        <w:t>生产全局</w:t>
      </w:r>
      <w:r w:rsidR="00000073" w:rsidRPr="002E2443">
        <w:rPr>
          <w:rFonts w:ascii="Times New Roman" w:eastAsia="仿宋_GB2312" w:hAnsi="Times New Roman" w:cs="Times New Roman"/>
          <w:noProof/>
          <w:color w:val="000000"/>
          <w:sz w:val="28"/>
          <w:szCs w:val="28"/>
        </w:rPr>
        <w:t>”</w:t>
      </w:r>
      <w:r w:rsidR="00000073" w:rsidRPr="002E2443">
        <w:rPr>
          <w:rFonts w:ascii="Times New Roman" w:eastAsia="仿宋_GB2312" w:hAnsi="Times New Roman" w:cs="Times New Roman"/>
          <w:noProof/>
          <w:color w:val="000000"/>
          <w:sz w:val="28"/>
          <w:szCs w:val="28"/>
        </w:rPr>
        <w:t>、</w:t>
      </w:r>
      <w:r w:rsidRPr="002E2443">
        <w:rPr>
          <w:rFonts w:ascii="Times New Roman" w:eastAsia="仿宋_GB2312" w:hAnsi="Times New Roman" w:cs="Times New Roman"/>
          <w:noProof/>
          <w:color w:val="000000"/>
          <w:sz w:val="28"/>
          <w:szCs w:val="28"/>
        </w:rPr>
        <w:t>由</w:t>
      </w:r>
      <w:r w:rsidRPr="002E2443">
        <w:rPr>
          <w:rFonts w:ascii="Times New Roman" w:eastAsia="仿宋_GB2312" w:hAnsi="Times New Roman" w:cs="Times New Roman"/>
          <w:noProof/>
          <w:color w:val="000000"/>
          <w:sz w:val="28"/>
          <w:szCs w:val="28"/>
        </w:rPr>
        <w:t>“</w:t>
      </w:r>
      <w:r w:rsidRPr="002E2443">
        <w:rPr>
          <w:rFonts w:ascii="Times New Roman" w:eastAsia="仿宋_GB2312" w:hAnsi="Times New Roman" w:cs="Times New Roman"/>
          <w:noProof/>
          <w:color w:val="000000"/>
          <w:sz w:val="28"/>
          <w:szCs w:val="28"/>
        </w:rPr>
        <w:t>外围应用</w:t>
      </w:r>
      <w:r w:rsidRPr="002E2443">
        <w:rPr>
          <w:rFonts w:ascii="Times New Roman" w:eastAsia="仿宋_GB2312" w:hAnsi="Times New Roman" w:cs="Times New Roman"/>
          <w:noProof/>
          <w:color w:val="000000"/>
          <w:sz w:val="28"/>
          <w:szCs w:val="28"/>
        </w:rPr>
        <w:t>”</w:t>
      </w:r>
      <w:r w:rsidRPr="002E2443">
        <w:rPr>
          <w:rFonts w:ascii="Times New Roman" w:eastAsia="仿宋_GB2312" w:hAnsi="Times New Roman" w:cs="Times New Roman"/>
          <w:noProof/>
          <w:color w:val="000000"/>
          <w:sz w:val="28"/>
          <w:szCs w:val="28"/>
        </w:rPr>
        <w:t>向</w:t>
      </w:r>
      <w:r w:rsidRPr="002E2443">
        <w:rPr>
          <w:rFonts w:ascii="Times New Roman" w:eastAsia="仿宋_GB2312" w:hAnsi="Times New Roman" w:cs="Times New Roman"/>
          <w:noProof/>
          <w:color w:val="000000"/>
          <w:sz w:val="28"/>
          <w:szCs w:val="28"/>
        </w:rPr>
        <w:t>“</w:t>
      </w:r>
      <w:r w:rsidRPr="002E2443">
        <w:rPr>
          <w:rFonts w:ascii="Times New Roman" w:eastAsia="仿宋_GB2312" w:hAnsi="Times New Roman" w:cs="Times New Roman"/>
          <w:noProof/>
          <w:color w:val="000000"/>
          <w:sz w:val="28"/>
          <w:szCs w:val="28"/>
        </w:rPr>
        <w:t>生产核心</w:t>
      </w:r>
      <w:r w:rsidRPr="002E2443">
        <w:rPr>
          <w:rFonts w:ascii="Times New Roman" w:eastAsia="仿宋_GB2312" w:hAnsi="Times New Roman" w:cs="Times New Roman"/>
          <w:noProof/>
          <w:color w:val="000000"/>
          <w:sz w:val="28"/>
          <w:szCs w:val="28"/>
        </w:rPr>
        <w:t>”</w:t>
      </w:r>
      <w:r w:rsidR="005D1273" w:rsidRPr="002E2443">
        <w:rPr>
          <w:rFonts w:ascii="Times New Roman" w:eastAsia="仿宋_GB2312" w:hAnsi="Times New Roman" w:cs="Times New Roman"/>
          <w:noProof/>
          <w:color w:val="000000"/>
          <w:sz w:val="28"/>
          <w:szCs w:val="28"/>
        </w:rPr>
        <w:t>的创新发展</w:t>
      </w:r>
      <w:r w:rsidRPr="002E2443">
        <w:rPr>
          <w:rFonts w:ascii="Times New Roman" w:eastAsia="仿宋_GB2312" w:hAnsi="Times New Roman" w:cs="Times New Roman"/>
          <w:noProof/>
          <w:color w:val="000000"/>
          <w:sz w:val="28"/>
          <w:szCs w:val="28"/>
        </w:rPr>
        <w:t>，</w:t>
      </w:r>
      <w:r w:rsidR="00F04CF2" w:rsidRPr="002E2443">
        <w:rPr>
          <w:rFonts w:ascii="Times New Roman" w:eastAsia="仿宋_GB2312" w:hAnsi="Times New Roman" w:cs="Times New Roman"/>
          <w:noProof/>
          <w:color w:val="000000"/>
          <w:sz w:val="28"/>
          <w:szCs w:val="28"/>
        </w:rPr>
        <w:t>加快</w:t>
      </w:r>
      <w:r w:rsidRPr="002E2443">
        <w:rPr>
          <w:rFonts w:ascii="Times New Roman" w:eastAsia="仿宋_GB2312" w:hAnsi="Times New Roman" w:cs="Times New Roman"/>
          <w:noProof/>
          <w:color w:val="000000"/>
          <w:sz w:val="28"/>
          <w:szCs w:val="28"/>
        </w:rPr>
        <w:t>工业企业数字化转型</w:t>
      </w:r>
      <w:r w:rsidR="00F04CF2" w:rsidRPr="002E2443">
        <w:rPr>
          <w:rFonts w:ascii="Times New Roman" w:eastAsia="仿宋_GB2312" w:hAnsi="Times New Roman" w:cs="Times New Roman"/>
          <w:noProof/>
          <w:color w:val="000000"/>
          <w:sz w:val="28"/>
          <w:szCs w:val="28"/>
        </w:rPr>
        <w:t>步伐</w:t>
      </w:r>
      <w:r w:rsidRPr="002E2443">
        <w:rPr>
          <w:rFonts w:ascii="Times New Roman" w:eastAsia="仿宋_GB2312" w:hAnsi="Times New Roman" w:cs="Times New Roman"/>
          <w:noProof/>
          <w:color w:val="000000"/>
          <w:sz w:val="28"/>
          <w:szCs w:val="28"/>
        </w:rPr>
        <w:t>。</w:t>
      </w:r>
      <w:r w:rsidR="0046227F">
        <w:rPr>
          <w:rFonts w:ascii="Times New Roman" w:eastAsia="仿宋_GB2312" w:hAnsi="Times New Roman" w:cs="Times New Roman" w:hint="eastAsia"/>
          <w:noProof/>
          <w:color w:val="000000"/>
          <w:sz w:val="28"/>
          <w:szCs w:val="28"/>
        </w:rPr>
        <w:t>2</w:t>
      </w:r>
      <w:r w:rsidR="0046227F">
        <w:rPr>
          <w:rFonts w:ascii="Times New Roman" w:eastAsia="仿宋_GB2312" w:hAnsi="Times New Roman" w:cs="Times New Roman"/>
          <w:noProof/>
          <w:color w:val="000000"/>
          <w:sz w:val="28"/>
          <w:szCs w:val="28"/>
        </w:rPr>
        <w:t>022</w:t>
      </w:r>
      <w:r w:rsidR="0046227F">
        <w:rPr>
          <w:rFonts w:ascii="Times New Roman" w:eastAsia="仿宋_GB2312" w:hAnsi="Times New Roman" w:cs="Times New Roman" w:hint="eastAsia"/>
          <w:noProof/>
          <w:color w:val="000000"/>
          <w:sz w:val="28"/>
          <w:szCs w:val="28"/>
        </w:rPr>
        <w:t>年工业和信息化部发布《</w:t>
      </w:r>
      <w:r w:rsidR="0046227F">
        <w:rPr>
          <w:rFonts w:ascii="Times New Roman" w:eastAsia="仿宋_GB2312" w:hAnsi="Times New Roman" w:cs="Times New Roman" w:hint="eastAsia"/>
          <w:noProof/>
          <w:color w:val="000000"/>
          <w:sz w:val="28"/>
          <w:szCs w:val="28"/>
        </w:rPr>
        <w:t>5</w:t>
      </w:r>
      <w:r w:rsidR="0046227F">
        <w:rPr>
          <w:rFonts w:ascii="Times New Roman" w:eastAsia="仿宋_GB2312" w:hAnsi="Times New Roman" w:cs="Times New Roman"/>
          <w:noProof/>
          <w:color w:val="000000"/>
          <w:sz w:val="28"/>
          <w:szCs w:val="28"/>
        </w:rPr>
        <w:t>G</w:t>
      </w:r>
      <w:r w:rsidR="0046227F">
        <w:rPr>
          <w:rFonts w:ascii="Times New Roman" w:eastAsia="仿宋_GB2312" w:hAnsi="Times New Roman" w:cs="Times New Roman" w:hint="eastAsia"/>
          <w:noProof/>
          <w:color w:val="000000"/>
          <w:sz w:val="28"/>
          <w:szCs w:val="28"/>
        </w:rPr>
        <w:t>全连接工厂建设指南》，</w:t>
      </w:r>
      <w:r w:rsidR="0046227F" w:rsidRPr="0046227F">
        <w:rPr>
          <w:rFonts w:ascii="Times New Roman" w:eastAsia="仿宋_GB2312" w:hAnsi="Times New Roman" w:cs="Times New Roman" w:hint="eastAsia"/>
          <w:noProof/>
          <w:color w:val="000000"/>
          <w:sz w:val="28"/>
          <w:szCs w:val="28"/>
        </w:rPr>
        <w:t>明确了</w:t>
      </w:r>
      <w:r w:rsidR="0046227F" w:rsidRPr="0046227F">
        <w:rPr>
          <w:rFonts w:ascii="Times New Roman" w:eastAsia="仿宋_GB2312" w:hAnsi="Times New Roman" w:cs="Times New Roman"/>
          <w:noProof/>
          <w:color w:val="000000"/>
          <w:sz w:val="28"/>
          <w:szCs w:val="28"/>
        </w:rPr>
        <w:t>5G</w:t>
      </w:r>
      <w:r w:rsidR="0046227F" w:rsidRPr="0046227F">
        <w:rPr>
          <w:rFonts w:ascii="Times New Roman" w:eastAsia="仿宋_GB2312" w:hAnsi="Times New Roman" w:cs="Times New Roman"/>
          <w:noProof/>
          <w:color w:val="000000"/>
          <w:sz w:val="28"/>
          <w:szCs w:val="28"/>
        </w:rPr>
        <w:t>全连接工厂建设的总体要求、建设内容和建设路径，标志着</w:t>
      </w:r>
      <w:r w:rsidR="0046227F" w:rsidRPr="0046227F">
        <w:rPr>
          <w:rFonts w:ascii="Times New Roman" w:eastAsia="仿宋_GB2312" w:hAnsi="Times New Roman" w:cs="Times New Roman"/>
          <w:noProof/>
          <w:color w:val="000000"/>
          <w:sz w:val="28"/>
          <w:szCs w:val="28"/>
        </w:rPr>
        <w:t>“5G+</w:t>
      </w:r>
      <w:r w:rsidR="0046227F" w:rsidRPr="0046227F">
        <w:rPr>
          <w:rFonts w:ascii="Times New Roman" w:eastAsia="仿宋_GB2312" w:hAnsi="Times New Roman" w:cs="Times New Roman"/>
          <w:noProof/>
          <w:color w:val="000000"/>
          <w:sz w:val="28"/>
          <w:szCs w:val="28"/>
        </w:rPr>
        <w:t>工业互联网</w:t>
      </w:r>
      <w:r w:rsidR="0046227F" w:rsidRPr="0046227F">
        <w:rPr>
          <w:rFonts w:ascii="Times New Roman" w:eastAsia="仿宋_GB2312" w:hAnsi="Times New Roman" w:cs="Times New Roman"/>
          <w:noProof/>
          <w:color w:val="000000"/>
          <w:sz w:val="28"/>
          <w:szCs w:val="28"/>
        </w:rPr>
        <w:t>”</w:t>
      </w:r>
      <w:r w:rsidR="0046227F" w:rsidRPr="0046227F">
        <w:rPr>
          <w:rFonts w:ascii="Times New Roman" w:eastAsia="仿宋_GB2312" w:hAnsi="Times New Roman" w:cs="Times New Roman"/>
          <w:noProof/>
          <w:color w:val="000000"/>
          <w:sz w:val="28"/>
          <w:szCs w:val="28"/>
        </w:rPr>
        <w:t>由起步探索阶段迈向深耕细作阶段。</w:t>
      </w:r>
    </w:p>
    <w:p w14:paraId="7A6D54E7" w14:textId="30B34906" w:rsidR="00576B0B" w:rsidRPr="002E2443" w:rsidRDefault="00576B0B" w:rsidP="0081588F">
      <w:pPr>
        <w:spacing w:line="360" w:lineRule="auto"/>
        <w:ind w:firstLine="560"/>
        <w:rPr>
          <w:rFonts w:ascii="Times New Roman" w:eastAsia="仿宋_GB2312" w:hAnsi="Times New Roman" w:cs="Times New Roman"/>
          <w:color w:val="000000"/>
          <w:sz w:val="28"/>
          <w:szCs w:val="28"/>
        </w:rPr>
      </w:pPr>
      <w:r w:rsidRPr="002E2443">
        <w:rPr>
          <w:rFonts w:ascii="Times New Roman" w:eastAsia="仿宋_GB2312" w:hAnsi="Times New Roman" w:cs="Times New Roman"/>
          <w:noProof/>
          <w:color w:val="000000"/>
          <w:sz w:val="28"/>
          <w:szCs w:val="28"/>
        </w:rPr>
        <w:t>本白皮书</w:t>
      </w:r>
      <w:r w:rsidR="00E46D03" w:rsidRPr="002E2443">
        <w:rPr>
          <w:rFonts w:ascii="Times New Roman" w:eastAsia="仿宋_GB2312" w:hAnsi="Times New Roman" w:cs="Times New Roman"/>
          <w:noProof/>
          <w:color w:val="000000"/>
          <w:sz w:val="28"/>
          <w:szCs w:val="28"/>
        </w:rPr>
        <w:t>在</w:t>
      </w:r>
      <w:bookmarkStart w:id="0" w:name="_Hlk118410788"/>
      <w:r w:rsidR="0046227F">
        <w:rPr>
          <w:rFonts w:ascii="Times New Roman" w:eastAsia="仿宋_GB2312" w:hAnsi="Times New Roman" w:cs="Times New Roman" w:hint="eastAsia"/>
          <w:noProof/>
          <w:color w:val="000000"/>
          <w:sz w:val="28"/>
          <w:szCs w:val="28"/>
        </w:rPr>
        <w:t>《</w:t>
      </w:r>
      <w:r w:rsidR="0046227F">
        <w:rPr>
          <w:rFonts w:ascii="Times New Roman" w:eastAsia="仿宋_GB2312" w:hAnsi="Times New Roman" w:cs="Times New Roman" w:hint="eastAsia"/>
          <w:noProof/>
          <w:color w:val="000000"/>
          <w:sz w:val="28"/>
          <w:szCs w:val="28"/>
        </w:rPr>
        <w:t>5</w:t>
      </w:r>
      <w:r w:rsidR="0046227F">
        <w:rPr>
          <w:rFonts w:ascii="Times New Roman" w:eastAsia="仿宋_GB2312" w:hAnsi="Times New Roman" w:cs="Times New Roman"/>
          <w:noProof/>
          <w:color w:val="000000"/>
          <w:sz w:val="28"/>
          <w:szCs w:val="28"/>
        </w:rPr>
        <w:t>G</w:t>
      </w:r>
      <w:r w:rsidR="0046227F">
        <w:rPr>
          <w:rFonts w:ascii="Times New Roman" w:eastAsia="仿宋_GB2312" w:hAnsi="Times New Roman" w:cs="Times New Roman" w:hint="eastAsia"/>
          <w:noProof/>
          <w:color w:val="000000"/>
          <w:sz w:val="28"/>
          <w:szCs w:val="28"/>
        </w:rPr>
        <w:t>全连接工厂建设指南》的指引下，</w:t>
      </w:r>
      <w:r w:rsidR="00E46D03" w:rsidRPr="002E2443">
        <w:rPr>
          <w:rFonts w:ascii="Times New Roman" w:eastAsia="仿宋_GB2312" w:hAnsi="Times New Roman" w:cs="Times New Roman"/>
          <w:noProof/>
          <w:color w:val="000000"/>
          <w:sz w:val="28"/>
          <w:szCs w:val="28"/>
        </w:rPr>
        <w:t>深入</w:t>
      </w:r>
      <w:r w:rsidR="00896594" w:rsidRPr="002E2443">
        <w:rPr>
          <w:rFonts w:ascii="Times New Roman" w:eastAsia="仿宋_GB2312" w:hAnsi="Times New Roman" w:cs="Times New Roman"/>
          <w:noProof/>
          <w:color w:val="000000"/>
          <w:sz w:val="28"/>
          <w:szCs w:val="28"/>
        </w:rPr>
        <w:t>研究</w:t>
      </w:r>
      <w:r w:rsidR="00F04CF2" w:rsidRPr="002E2443">
        <w:rPr>
          <w:rFonts w:ascii="Times New Roman" w:eastAsia="仿宋_GB2312" w:hAnsi="Times New Roman" w:cs="Times New Roman"/>
          <w:noProof/>
          <w:color w:val="000000"/>
          <w:sz w:val="28"/>
          <w:szCs w:val="28"/>
        </w:rPr>
        <w:t>企业数字化转型发展过程中遇到的问题、</w:t>
      </w:r>
      <w:r w:rsidR="00896594" w:rsidRPr="002E2443">
        <w:rPr>
          <w:rFonts w:ascii="Times New Roman" w:eastAsia="仿宋_GB2312" w:hAnsi="Times New Roman" w:cs="Times New Roman"/>
          <w:noProof/>
          <w:color w:val="000000"/>
          <w:sz w:val="28"/>
          <w:szCs w:val="28"/>
        </w:rPr>
        <w:t>5G</w:t>
      </w:r>
      <w:r w:rsidR="00896594" w:rsidRPr="002E2443">
        <w:rPr>
          <w:rFonts w:ascii="Times New Roman" w:eastAsia="仿宋_GB2312" w:hAnsi="Times New Roman" w:cs="Times New Roman"/>
          <w:noProof/>
          <w:color w:val="000000"/>
          <w:sz w:val="28"/>
          <w:szCs w:val="28"/>
        </w:rPr>
        <w:t>在工业生产中发挥的作用、当前工业互联网基础设施建设情况</w:t>
      </w:r>
      <w:r w:rsidR="005D1273" w:rsidRPr="002E2443">
        <w:rPr>
          <w:rFonts w:ascii="Times New Roman" w:eastAsia="仿宋_GB2312" w:hAnsi="Times New Roman" w:cs="Times New Roman"/>
          <w:noProof/>
          <w:color w:val="000000"/>
          <w:sz w:val="28"/>
          <w:szCs w:val="28"/>
        </w:rPr>
        <w:t>、总结</w:t>
      </w:r>
      <w:r w:rsidR="005D1273" w:rsidRPr="002E2443">
        <w:rPr>
          <w:rFonts w:ascii="Times New Roman" w:eastAsia="仿宋_GB2312" w:hAnsi="Times New Roman" w:cs="Times New Roman"/>
          <w:noProof/>
          <w:color w:val="000000"/>
          <w:sz w:val="28"/>
          <w:szCs w:val="28"/>
        </w:rPr>
        <w:t>“5G+</w:t>
      </w:r>
      <w:r w:rsidR="005D1273" w:rsidRPr="002E2443">
        <w:rPr>
          <w:rFonts w:ascii="Times New Roman" w:eastAsia="仿宋_GB2312" w:hAnsi="Times New Roman" w:cs="Times New Roman"/>
          <w:noProof/>
          <w:color w:val="000000"/>
          <w:sz w:val="28"/>
          <w:szCs w:val="28"/>
        </w:rPr>
        <w:t>工业互联网</w:t>
      </w:r>
      <w:r w:rsidR="005D1273" w:rsidRPr="002E2443">
        <w:rPr>
          <w:rFonts w:ascii="Times New Roman" w:eastAsia="仿宋_GB2312" w:hAnsi="Times New Roman" w:cs="Times New Roman"/>
          <w:noProof/>
          <w:color w:val="000000"/>
          <w:sz w:val="28"/>
          <w:szCs w:val="28"/>
        </w:rPr>
        <w:t>”</w:t>
      </w:r>
      <w:r w:rsidR="005D1273" w:rsidRPr="002E2443">
        <w:rPr>
          <w:rFonts w:ascii="Times New Roman" w:eastAsia="仿宋_GB2312" w:hAnsi="Times New Roman" w:cs="Times New Roman"/>
          <w:noProof/>
          <w:color w:val="000000"/>
          <w:sz w:val="28"/>
          <w:szCs w:val="28"/>
        </w:rPr>
        <w:t>发展成效</w:t>
      </w:r>
      <w:r w:rsidR="00896594" w:rsidRPr="002E2443">
        <w:rPr>
          <w:rFonts w:ascii="Times New Roman" w:eastAsia="仿宋_GB2312" w:hAnsi="Times New Roman" w:cs="Times New Roman"/>
          <w:noProof/>
          <w:color w:val="000000"/>
          <w:sz w:val="28"/>
          <w:szCs w:val="28"/>
        </w:rPr>
        <w:t>等</w:t>
      </w:r>
      <w:r w:rsidR="005D1273" w:rsidRPr="002E2443">
        <w:rPr>
          <w:rFonts w:ascii="Times New Roman" w:eastAsia="仿宋_GB2312" w:hAnsi="Times New Roman" w:cs="Times New Roman"/>
          <w:noProof/>
          <w:color w:val="000000"/>
          <w:sz w:val="28"/>
          <w:szCs w:val="28"/>
        </w:rPr>
        <w:t>工作的</w:t>
      </w:r>
      <w:r w:rsidR="00E46D03" w:rsidRPr="002E2443">
        <w:rPr>
          <w:rFonts w:ascii="Times New Roman" w:eastAsia="仿宋_GB2312" w:hAnsi="Times New Roman" w:cs="Times New Roman"/>
          <w:noProof/>
          <w:color w:val="000000"/>
          <w:sz w:val="28"/>
          <w:szCs w:val="28"/>
        </w:rPr>
        <w:t>基础上</w:t>
      </w:r>
      <w:r w:rsidR="00896594" w:rsidRPr="002E2443">
        <w:rPr>
          <w:rFonts w:ascii="Times New Roman" w:eastAsia="仿宋_GB2312" w:hAnsi="Times New Roman" w:cs="Times New Roman"/>
          <w:noProof/>
          <w:color w:val="000000"/>
          <w:sz w:val="28"/>
          <w:szCs w:val="28"/>
        </w:rPr>
        <w:t>，</w:t>
      </w:r>
      <w:bookmarkStart w:id="1" w:name="_Hlk118410764"/>
      <w:bookmarkEnd w:id="0"/>
      <w:r w:rsidR="00983742">
        <w:rPr>
          <w:rFonts w:ascii="Times New Roman" w:eastAsia="仿宋_GB2312" w:hAnsi="Times New Roman" w:cs="Times New Roman" w:hint="eastAsia"/>
          <w:noProof/>
          <w:color w:val="000000"/>
          <w:sz w:val="28"/>
          <w:szCs w:val="28"/>
        </w:rPr>
        <w:t>进一步探讨</w:t>
      </w:r>
      <w:r w:rsidR="00487524" w:rsidRPr="002E2443">
        <w:rPr>
          <w:rFonts w:ascii="Times New Roman" w:eastAsia="仿宋_GB2312" w:hAnsi="Times New Roman" w:cs="Times New Roman"/>
          <w:noProof/>
          <w:color w:val="000000"/>
          <w:sz w:val="28"/>
          <w:szCs w:val="28"/>
        </w:rPr>
        <w:t>5G</w:t>
      </w:r>
      <w:r w:rsidR="00487524" w:rsidRPr="002E2443">
        <w:rPr>
          <w:rFonts w:ascii="Times New Roman" w:eastAsia="仿宋_GB2312" w:hAnsi="Times New Roman" w:cs="Times New Roman"/>
          <w:noProof/>
          <w:color w:val="000000"/>
          <w:sz w:val="28"/>
          <w:szCs w:val="28"/>
        </w:rPr>
        <w:t>全连接工厂创新发展的重要意义，</w:t>
      </w:r>
      <w:r w:rsidR="00983742">
        <w:rPr>
          <w:rFonts w:ascii="Times New Roman" w:eastAsia="仿宋_GB2312" w:hAnsi="Times New Roman" w:cs="Times New Roman" w:hint="eastAsia"/>
          <w:noProof/>
          <w:color w:val="000000"/>
          <w:sz w:val="28"/>
          <w:szCs w:val="28"/>
        </w:rPr>
        <w:t>分析</w:t>
      </w:r>
      <w:r w:rsidR="00896594" w:rsidRPr="002E2443">
        <w:rPr>
          <w:rFonts w:ascii="Times New Roman" w:eastAsia="仿宋_GB2312" w:hAnsi="Times New Roman" w:cs="Times New Roman"/>
          <w:noProof/>
          <w:color w:val="000000"/>
          <w:sz w:val="28"/>
          <w:szCs w:val="28"/>
        </w:rPr>
        <w:t>5G</w:t>
      </w:r>
      <w:r w:rsidR="00896594" w:rsidRPr="002E2443">
        <w:rPr>
          <w:rFonts w:ascii="Times New Roman" w:eastAsia="仿宋_GB2312" w:hAnsi="Times New Roman" w:cs="Times New Roman"/>
          <w:noProof/>
          <w:color w:val="000000"/>
          <w:sz w:val="28"/>
          <w:szCs w:val="28"/>
        </w:rPr>
        <w:t>全连接工厂内涵</w:t>
      </w:r>
      <w:r w:rsidR="002E19A2" w:rsidRPr="002E2443">
        <w:rPr>
          <w:rFonts w:ascii="Times New Roman" w:eastAsia="仿宋_GB2312" w:hAnsi="Times New Roman" w:cs="Times New Roman"/>
          <w:noProof/>
          <w:color w:val="000000"/>
          <w:sz w:val="28"/>
          <w:szCs w:val="28"/>
        </w:rPr>
        <w:t>，</w:t>
      </w:r>
      <w:r w:rsidR="00487524" w:rsidRPr="002E2443">
        <w:rPr>
          <w:rFonts w:ascii="Times New Roman" w:eastAsia="仿宋_GB2312" w:hAnsi="Times New Roman" w:cs="Times New Roman"/>
          <w:noProof/>
          <w:color w:val="000000"/>
          <w:sz w:val="28"/>
          <w:szCs w:val="28"/>
        </w:rPr>
        <w:t>研究</w:t>
      </w:r>
      <w:r w:rsidR="002E19A2" w:rsidRPr="002E2443">
        <w:rPr>
          <w:rFonts w:ascii="Times New Roman" w:eastAsia="仿宋_GB2312" w:hAnsi="Times New Roman" w:cs="Times New Roman"/>
          <w:noProof/>
          <w:color w:val="000000"/>
          <w:sz w:val="28"/>
          <w:szCs w:val="28"/>
        </w:rPr>
        <w:t>提出</w:t>
      </w:r>
      <w:r w:rsidR="002E19A2" w:rsidRPr="002E2443">
        <w:rPr>
          <w:rFonts w:ascii="Times New Roman" w:eastAsia="仿宋_GB2312" w:hAnsi="Times New Roman" w:cs="Times New Roman"/>
          <w:noProof/>
          <w:color w:val="000000"/>
          <w:sz w:val="28"/>
          <w:szCs w:val="28"/>
        </w:rPr>
        <w:t>5G</w:t>
      </w:r>
      <w:r w:rsidR="002E19A2" w:rsidRPr="002E2443">
        <w:rPr>
          <w:rFonts w:ascii="Times New Roman" w:eastAsia="仿宋_GB2312" w:hAnsi="Times New Roman" w:cs="Times New Roman"/>
          <w:noProof/>
          <w:color w:val="000000"/>
          <w:sz w:val="28"/>
          <w:szCs w:val="28"/>
        </w:rPr>
        <w:t>全连接工厂</w:t>
      </w:r>
      <w:r w:rsidR="00896594" w:rsidRPr="002E2443">
        <w:rPr>
          <w:rFonts w:ascii="Times New Roman" w:eastAsia="仿宋_GB2312" w:hAnsi="Times New Roman" w:cs="Times New Roman"/>
          <w:noProof/>
          <w:color w:val="000000"/>
          <w:sz w:val="28"/>
          <w:szCs w:val="28"/>
        </w:rPr>
        <w:t>建设</w:t>
      </w:r>
      <w:r w:rsidR="0022395A" w:rsidRPr="002E2443">
        <w:rPr>
          <w:rFonts w:ascii="Times New Roman" w:eastAsia="仿宋_GB2312" w:hAnsi="Times New Roman" w:cs="Times New Roman"/>
          <w:noProof/>
          <w:color w:val="000000"/>
          <w:sz w:val="28"/>
          <w:szCs w:val="28"/>
        </w:rPr>
        <w:t>框架</w:t>
      </w:r>
      <w:r w:rsidR="002E19A2" w:rsidRPr="002E2443">
        <w:rPr>
          <w:rFonts w:ascii="Times New Roman" w:eastAsia="仿宋_GB2312" w:hAnsi="Times New Roman" w:cs="Times New Roman"/>
          <w:noProof/>
          <w:color w:val="000000"/>
          <w:sz w:val="28"/>
          <w:szCs w:val="28"/>
        </w:rPr>
        <w:t>和</w:t>
      </w:r>
      <w:r w:rsidR="00E46D03" w:rsidRPr="002E2443">
        <w:rPr>
          <w:rFonts w:ascii="Times New Roman" w:eastAsia="仿宋_GB2312" w:hAnsi="Times New Roman" w:cs="Times New Roman"/>
          <w:noProof/>
          <w:color w:val="000000"/>
          <w:sz w:val="28"/>
          <w:szCs w:val="28"/>
        </w:rPr>
        <w:t>建设</w:t>
      </w:r>
      <w:r w:rsidR="00983742">
        <w:rPr>
          <w:rFonts w:ascii="Times New Roman" w:eastAsia="仿宋_GB2312" w:hAnsi="Times New Roman" w:cs="Times New Roman" w:hint="eastAsia"/>
          <w:noProof/>
          <w:color w:val="000000"/>
          <w:sz w:val="28"/>
          <w:szCs w:val="28"/>
        </w:rPr>
        <w:t>实施</w:t>
      </w:r>
      <w:r w:rsidR="003B196E">
        <w:rPr>
          <w:rFonts w:ascii="Times New Roman" w:eastAsia="仿宋_GB2312" w:hAnsi="Times New Roman" w:cs="Times New Roman" w:hint="eastAsia"/>
          <w:noProof/>
          <w:color w:val="000000"/>
          <w:sz w:val="28"/>
          <w:szCs w:val="28"/>
        </w:rPr>
        <w:t>方案</w:t>
      </w:r>
      <w:r w:rsidR="00E46D03" w:rsidRPr="002E2443">
        <w:rPr>
          <w:rFonts w:ascii="Times New Roman" w:eastAsia="仿宋_GB2312" w:hAnsi="Times New Roman" w:cs="Times New Roman"/>
          <w:noProof/>
          <w:color w:val="000000"/>
          <w:sz w:val="28"/>
          <w:szCs w:val="28"/>
        </w:rPr>
        <w:t>等</w:t>
      </w:r>
      <w:bookmarkEnd w:id="1"/>
      <w:r w:rsidRPr="002E2443">
        <w:rPr>
          <w:rFonts w:ascii="Times New Roman" w:eastAsia="仿宋_GB2312" w:hAnsi="Times New Roman" w:cs="Times New Roman"/>
          <w:noProof/>
          <w:color w:val="000000"/>
          <w:sz w:val="28"/>
          <w:szCs w:val="28"/>
        </w:rPr>
        <w:t>，为各地方、各企业开展</w:t>
      </w:r>
      <w:r w:rsidRPr="002E2443">
        <w:rPr>
          <w:rFonts w:ascii="Times New Roman" w:eastAsia="仿宋_GB2312" w:hAnsi="Times New Roman" w:cs="Times New Roman"/>
          <w:noProof/>
          <w:color w:val="000000"/>
          <w:sz w:val="28"/>
          <w:szCs w:val="28"/>
        </w:rPr>
        <w:t>5G</w:t>
      </w:r>
      <w:r w:rsidRPr="002E2443">
        <w:rPr>
          <w:rFonts w:ascii="Times New Roman" w:eastAsia="仿宋_GB2312" w:hAnsi="Times New Roman" w:cs="Times New Roman"/>
          <w:noProof/>
          <w:color w:val="000000"/>
          <w:sz w:val="28"/>
          <w:szCs w:val="28"/>
        </w:rPr>
        <w:t>全连接工厂建设提供参考。</w:t>
      </w:r>
    </w:p>
    <w:p w14:paraId="5F777985" w14:textId="77777777" w:rsidR="0081588F" w:rsidRPr="002E2443" w:rsidRDefault="0081588F" w:rsidP="0081588F">
      <w:pPr>
        <w:spacing w:line="360" w:lineRule="auto"/>
        <w:ind w:firstLine="560"/>
        <w:rPr>
          <w:rFonts w:ascii="Times New Roman" w:eastAsia="仿宋_GB2312" w:hAnsi="Times New Roman" w:cs="Times New Roman"/>
          <w:color w:val="000000"/>
          <w:sz w:val="28"/>
          <w:szCs w:val="28"/>
        </w:rPr>
      </w:pPr>
    </w:p>
    <w:p w14:paraId="057DD968" w14:textId="77777777" w:rsidR="0081588F" w:rsidRPr="002E2443" w:rsidRDefault="0081588F" w:rsidP="0081588F">
      <w:pPr>
        <w:spacing w:line="360" w:lineRule="auto"/>
        <w:ind w:firstLine="560"/>
        <w:rPr>
          <w:rFonts w:ascii="Times New Roman" w:eastAsia="仿宋_GB2312" w:hAnsi="Times New Roman" w:cs="Times New Roman"/>
          <w:color w:val="000000"/>
          <w:sz w:val="28"/>
          <w:szCs w:val="28"/>
        </w:rPr>
      </w:pPr>
    </w:p>
    <w:p w14:paraId="480A2872" w14:textId="77777777" w:rsidR="0081588F" w:rsidRPr="002E2443" w:rsidRDefault="0081588F" w:rsidP="0081588F">
      <w:pPr>
        <w:spacing w:line="360" w:lineRule="auto"/>
        <w:ind w:firstLine="560"/>
        <w:rPr>
          <w:rFonts w:ascii="Times New Roman" w:eastAsia="仿宋_GB2312" w:hAnsi="Times New Roman" w:cs="Times New Roman"/>
          <w:color w:val="000000"/>
          <w:sz w:val="28"/>
          <w:szCs w:val="28"/>
        </w:rPr>
        <w:sectPr w:rsidR="0081588F" w:rsidRPr="002E2443" w:rsidSect="0038633F">
          <w:headerReference w:type="even" r:id="rId10"/>
          <w:headerReference w:type="default" r:id="rId11"/>
          <w:footerReference w:type="even" r:id="rId12"/>
          <w:footerReference w:type="default" r:id="rId13"/>
          <w:headerReference w:type="first" r:id="rId14"/>
          <w:footerReference w:type="first" r:id="rId15"/>
          <w:pgSz w:w="11907" w:h="16160" w:code="9"/>
          <w:pgMar w:top="1440" w:right="1797" w:bottom="1531" w:left="1797" w:header="851" w:footer="992" w:gutter="0"/>
          <w:cols w:space="425"/>
          <w:docGrid w:type="linesAndChars" w:linePitch="312"/>
        </w:sectPr>
      </w:pPr>
    </w:p>
    <w:p w14:paraId="09AA66EB" w14:textId="77777777" w:rsidR="002E2443" w:rsidRPr="002E2443" w:rsidRDefault="0081588F" w:rsidP="00484D31">
      <w:pPr>
        <w:autoSpaceDE w:val="0"/>
        <w:autoSpaceDN w:val="0"/>
        <w:adjustRightInd w:val="0"/>
        <w:spacing w:line="360" w:lineRule="auto"/>
        <w:jc w:val="center"/>
        <w:rPr>
          <w:rFonts w:ascii="Times New Roman" w:hAnsi="Times New Roman" w:cs="Times New Roman"/>
          <w:noProof/>
        </w:rPr>
      </w:pPr>
      <w:r w:rsidRPr="002E2443">
        <w:rPr>
          <w:rFonts w:ascii="Times New Roman" w:eastAsia="黑体" w:hAnsi="Times New Roman" w:cs="Times New Roman"/>
          <w:b/>
          <w:bCs/>
          <w:color w:val="000000"/>
          <w:sz w:val="32"/>
          <w:szCs w:val="32"/>
        </w:rPr>
        <w:lastRenderedPageBreak/>
        <w:t>目</w:t>
      </w:r>
      <w:r w:rsidRPr="002E2443">
        <w:rPr>
          <w:rFonts w:ascii="Times New Roman" w:eastAsia="黑体" w:hAnsi="Times New Roman" w:cs="Times New Roman"/>
          <w:b/>
          <w:bCs/>
          <w:color w:val="000000"/>
          <w:sz w:val="32"/>
          <w:szCs w:val="32"/>
        </w:rPr>
        <w:t xml:space="preserve">  </w:t>
      </w:r>
      <w:r w:rsidRPr="002E2443">
        <w:rPr>
          <w:rFonts w:ascii="Times New Roman" w:eastAsia="黑体" w:hAnsi="Times New Roman" w:cs="Times New Roman"/>
          <w:b/>
          <w:bCs/>
          <w:color w:val="000000"/>
          <w:sz w:val="32"/>
          <w:szCs w:val="32"/>
        </w:rPr>
        <w:t>录</w:t>
      </w:r>
      <w:r w:rsidR="00484D31" w:rsidRPr="002E2443">
        <w:rPr>
          <w:rFonts w:ascii="Times New Roman" w:eastAsia="仿宋_GB2312" w:hAnsi="Times New Roman" w:cs="Times New Roman"/>
          <w:sz w:val="28"/>
          <w:szCs w:val="28"/>
        </w:rPr>
        <w:fldChar w:fldCharType="begin"/>
      </w:r>
      <w:r w:rsidR="00484D31" w:rsidRPr="002E2443">
        <w:rPr>
          <w:rFonts w:ascii="Times New Roman" w:eastAsia="仿宋_GB2312" w:hAnsi="Times New Roman" w:cs="Times New Roman"/>
          <w:sz w:val="28"/>
          <w:szCs w:val="28"/>
        </w:rPr>
        <w:instrText xml:space="preserve"> TOC \o "1-2" \h \z \u </w:instrText>
      </w:r>
      <w:r w:rsidR="00484D31" w:rsidRPr="002E2443">
        <w:rPr>
          <w:rFonts w:ascii="Times New Roman" w:eastAsia="仿宋_GB2312" w:hAnsi="Times New Roman" w:cs="Times New Roman"/>
          <w:sz w:val="28"/>
          <w:szCs w:val="28"/>
        </w:rPr>
        <w:fldChar w:fldCharType="separate"/>
      </w:r>
    </w:p>
    <w:p w14:paraId="693AFDCA" w14:textId="66226145" w:rsidR="002E2443" w:rsidRPr="002E2443" w:rsidRDefault="00000000">
      <w:pPr>
        <w:pStyle w:val="TOC1"/>
        <w:tabs>
          <w:tab w:val="right" w:leader="dot" w:pos="8303"/>
        </w:tabs>
        <w:rPr>
          <w:rFonts w:ascii="Times New Roman" w:eastAsia="仿宋_GB2312" w:hAnsi="Times New Roman" w:cs="Times New Roman"/>
          <w:noProof/>
          <w:sz w:val="28"/>
          <w:szCs w:val="28"/>
        </w:rPr>
      </w:pPr>
      <w:hyperlink w:anchor="_Toc117098492" w:history="1">
        <w:r w:rsidR="002E2443" w:rsidRPr="002E2443">
          <w:rPr>
            <w:rStyle w:val="af1"/>
            <w:rFonts w:ascii="Times New Roman" w:eastAsia="仿宋_GB2312" w:hAnsi="Times New Roman" w:cs="Times New Roman"/>
            <w:noProof/>
            <w:sz w:val="28"/>
            <w:szCs w:val="28"/>
          </w:rPr>
          <w:t>一、</w:t>
        </w:r>
        <w:r w:rsidR="002E2443" w:rsidRPr="002E2443">
          <w:rPr>
            <w:rStyle w:val="af1"/>
            <w:rFonts w:ascii="Times New Roman" w:eastAsia="仿宋_GB2312" w:hAnsi="Times New Roman" w:cs="Times New Roman"/>
            <w:noProof/>
            <w:sz w:val="28"/>
            <w:szCs w:val="28"/>
          </w:rPr>
          <w:t xml:space="preserve"> 5G</w:t>
        </w:r>
        <w:r w:rsidR="002E2443" w:rsidRPr="002E2443">
          <w:rPr>
            <w:rStyle w:val="af1"/>
            <w:rFonts w:ascii="Times New Roman" w:eastAsia="仿宋_GB2312" w:hAnsi="Times New Roman" w:cs="Times New Roman"/>
            <w:noProof/>
            <w:sz w:val="28"/>
            <w:szCs w:val="28"/>
          </w:rPr>
          <w:t>全连接工厂发展的重要意义</w:t>
        </w:r>
        <w:r w:rsidR="002E2443" w:rsidRPr="002E2443">
          <w:rPr>
            <w:rFonts w:ascii="Times New Roman" w:eastAsia="仿宋_GB2312" w:hAnsi="Times New Roman" w:cs="Times New Roman"/>
            <w:noProof/>
            <w:webHidden/>
            <w:sz w:val="28"/>
            <w:szCs w:val="28"/>
          </w:rPr>
          <w:tab/>
        </w:r>
        <w:r w:rsidR="002E2443" w:rsidRPr="002E2443">
          <w:rPr>
            <w:rFonts w:ascii="Times New Roman" w:eastAsia="仿宋_GB2312" w:hAnsi="Times New Roman" w:cs="Times New Roman"/>
            <w:noProof/>
            <w:webHidden/>
            <w:sz w:val="28"/>
            <w:szCs w:val="28"/>
          </w:rPr>
          <w:fldChar w:fldCharType="begin"/>
        </w:r>
        <w:r w:rsidR="002E2443" w:rsidRPr="002E2443">
          <w:rPr>
            <w:rFonts w:ascii="Times New Roman" w:eastAsia="仿宋_GB2312" w:hAnsi="Times New Roman" w:cs="Times New Roman"/>
            <w:noProof/>
            <w:webHidden/>
            <w:sz w:val="28"/>
            <w:szCs w:val="28"/>
          </w:rPr>
          <w:instrText xml:space="preserve"> PAGEREF _Toc117098492 \h </w:instrText>
        </w:r>
        <w:r w:rsidR="002E2443" w:rsidRPr="002E2443">
          <w:rPr>
            <w:rFonts w:ascii="Times New Roman" w:eastAsia="仿宋_GB2312" w:hAnsi="Times New Roman" w:cs="Times New Roman"/>
            <w:noProof/>
            <w:webHidden/>
            <w:sz w:val="28"/>
            <w:szCs w:val="28"/>
          </w:rPr>
        </w:r>
        <w:r w:rsidR="002E2443" w:rsidRPr="002E2443">
          <w:rPr>
            <w:rFonts w:ascii="Times New Roman" w:eastAsia="仿宋_GB2312" w:hAnsi="Times New Roman" w:cs="Times New Roman"/>
            <w:noProof/>
            <w:webHidden/>
            <w:sz w:val="28"/>
            <w:szCs w:val="28"/>
          </w:rPr>
          <w:fldChar w:fldCharType="separate"/>
        </w:r>
        <w:r w:rsidR="002E2443" w:rsidRPr="002E2443">
          <w:rPr>
            <w:rFonts w:ascii="Times New Roman" w:eastAsia="仿宋_GB2312" w:hAnsi="Times New Roman" w:cs="Times New Roman"/>
            <w:noProof/>
            <w:webHidden/>
            <w:sz w:val="28"/>
            <w:szCs w:val="28"/>
          </w:rPr>
          <w:t>1</w:t>
        </w:r>
        <w:r w:rsidR="002E2443" w:rsidRPr="002E2443">
          <w:rPr>
            <w:rFonts w:ascii="Times New Roman" w:eastAsia="仿宋_GB2312" w:hAnsi="Times New Roman" w:cs="Times New Roman"/>
            <w:noProof/>
            <w:webHidden/>
            <w:sz w:val="28"/>
            <w:szCs w:val="28"/>
          </w:rPr>
          <w:fldChar w:fldCharType="end"/>
        </w:r>
      </w:hyperlink>
    </w:p>
    <w:p w14:paraId="172725F9" w14:textId="5A4AD5EB" w:rsidR="002E2443" w:rsidRPr="002E2443" w:rsidRDefault="00000000">
      <w:pPr>
        <w:pStyle w:val="TOC2"/>
        <w:tabs>
          <w:tab w:val="right" w:leader="dot" w:pos="8303"/>
        </w:tabs>
        <w:rPr>
          <w:rFonts w:ascii="Times New Roman" w:eastAsia="仿宋_GB2312" w:hAnsi="Times New Roman" w:cs="Times New Roman"/>
          <w:noProof/>
          <w:sz w:val="28"/>
          <w:szCs w:val="28"/>
        </w:rPr>
      </w:pPr>
      <w:hyperlink w:anchor="_Toc117098493" w:history="1">
        <w:r w:rsidR="002E2443" w:rsidRPr="002E2443">
          <w:rPr>
            <w:rStyle w:val="af1"/>
            <w:rFonts w:ascii="Times New Roman" w:eastAsia="仿宋_GB2312" w:hAnsi="Times New Roman" w:cs="Times New Roman"/>
            <w:noProof/>
            <w:sz w:val="28"/>
            <w:szCs w:val="28"/>
          </w:rPr>
          <w:t>(</w:t>
        </w:r>
        <w:r w:rsidR="002E2443" w:rsidRPr="002E2443">
          <w:rPr>
            <w:rStyle w:val="af1"/>
            <w:rFonts w:ascii="Times New Roman" w:eastAsia="仿宋_GB2312" w:hAnsi="Times New Roman" w:cs="Times New Roman"/>
            <w:noProof/>
            <w:sz w:val="28"/>
            <w:szCs w:val="28"/>
          </w:rPr>
          <w:t>一</w:t>
        </w:r>
        <w:r w:rsidR="002E2443" w:rsidRPr="002E2443">
          <w:rPr>
            <w:rStyle w:val="af1"/>
            <w:rFonts w:ascii="Times New Roman" w:eastAsia="仿宋_GB2312" w:hAnsi="Times New Roman" w:cs="Times New Roman"/>
            <w:noProof/>
            <w:sz w:val="28"/>
            <w:szCs w:val="28"/>
          </w:rPr>
          <w:t xml:space="preserve">) </w:t>
        </w:r>
        <w:r w:rsidR="002E2443" w:rsidRPr="002E2443">
          <w:rPr>
            <w:rStyle w:val="af1"/>
            <w:rFonts w:ascii="Times New Roman" w:eastAsia="仿宋_GB2312" w:hAnsi="Times New Roman" w:cs="Times New Roman"/>
            <w:noProof/>
            <w:sz w:val="28"/>
            <w:szCs w:val="28"/>
          </w:rPr>
          <w:t>企业数字化转型发展加速</w:t>
        </w:r>
        <w:r w:rsidR="002E2443" w:rsidRPr="002E2443">
          <w:rPr>
            <w:rFonts w:ascii="Times New Roman" w:eastAsia="仿宋_GB2312" w:hAnsi="Times New Roman" w:cs="Times New Roman"/>
            <w:noProof/>
            <w:webHidden/>
            <w:sz w:val="28"/>
            <w:szCs w:val="28"/>
          </w:rPr>
          <w:tab/>
        </w:r>
        <w:r w:rsidR="002E2443" w:rsidRPr="002E2443">
          <w:rPr>
            <w:rFonts w:ascii="Times New Roman" w:eastAsia="仿宋_GB2312" w:hAnsi="Times New Roman" w:cs="Times New Roman"/>
            <w:noProof/>
            <w:webHidden/>
            <w:sz w:val="28"/>
            <w:szCs w:val="28"/>
          </w:rPr>
          <w:fldChar w:fldCharType="begin"/>
        </w:r>
        <w:r w:rsidR="002E2443" w:rsidRPr="002E2443">
          <w:rPr>
            <w:rFonts w:ascii="Times New Roman" w:eastAsia="仿宋_GB2312" w:hAnsi="Times New Roman" w:cs="Times New Roman"/>
            <w:noProof/>
            <w:webHidden/>
            <w:sz w:val="28"/>
            <w:szCs w:val="28"/>
          </w:rPr>
          <w:instrText xml:space="preserve"> PAGEREF _Toc117098493 \h </w:instrText>
        </w:r>
        <w:r w:rsidR="002E2443" w:rsidRPr="002E2443">
          <w:rPr>
            <w:rFonts w:ascii="Times New Roman" w:eastAsia="仿宋_GB2312" w:hAnsi="Times New Roman" w:cs="Times New Roman"/>
            <w:noProof/>
            <w:webHidden/>
            <w:sz w:val="28"/>
            <w:szCs w:val="28"/>
          </w:rPr>
        </w:r>
        <w:r w:rsidR="002E2443" w:rsidRPr="002E2443">
          <w:rPr>
            <w:rFonts w:ascii="Times New Roman" w:eastAsia="仿宋_GB2312" w:hAnsi="Times New Roman" w:cs="Times New Roman"/>
            <w:noProof/>
            <w:webHidden/>
            <w:sz w:val="28"/>
            <w:szCs w:val="28"/>
          </w:rPr>
          <w:fldChar w:fldCharType="separate"/>
        </w:r>
        <w:r w:rsidR="002E2443" w:rsidRPr="002E2443">
          <w:rPr>
            <w:rFonts w:ascii="Times New Roman" w:eastAsia="仿宋_GB2312" w:hAnsi="Times New Roman" w:cs="Times New Roman"/>
            <w:noProof/>
            <w:webHidden/>
            <w:sz w:val="28"/>
            <w:szCs w:val="28"/>
          </w:rPr>
          <w:t>1</w:t>
        </w:r>
        <w:r w:rsidR="002E2443" w:rsidRPr="002E2443">
          <w:rPr>
            <w:rFonts w:ascii="Times New Roman" w:eastAsia="仿宋_GB2312" w:hAnsi="Times New Roman" w:cs="Times New Roman"/>
            <w:noProof/>
            <w:webHidden/>
            <w:sz w:val="28"/>
            <w:szCs w:val="28"/>
          </w:rPr>
          <w:fldChar w:fldCharType="end"/>
        </w:r>
      </w:hyperlink>
    </w:p>
    <w:p w14:paraId="53E87109" w14:textId="309CCA8D" w:rsidR="002E2443" w:rsidRPr="002E2443" w:rsidRDefault="00000000">
      <w:pPr>
        <w:pStyle w:val="TOC2"/>
        <w:tabs>
          <w:tab w:val="right" w:leader="dot" w:pos="8303"/>
        </w:tabs>
        <w:rPr>
          <w:rFonts w:ascii="Times New Roman" w:eastAsia="仿宋_GB2312" w:hAnsi="Times New Roman" w:cs="Times New Roman"/>
          <w:noProof/>
          <w:sz w:val="28"/>
          <w:szCs w:val="28"/>
        </w:rPr>
      </w:pPr>
      <w:hyperlink w:anchor="_Toc117098494" w:history="1">
        <w:r w:rsidR="002E2443" w:rsidRPr="002E2443">
          <w:rPr>
            <w:rStyle w:val="af1"/>
            <w:rFonts w:ascii="Times New Roman" w:eastAsia="仿宋_GB2312" w:hAnsi="Times New Roman" w:cs="Times New Roman"/>
            <w:noProof/>
            <w:sz w:val="28"/>
            <w:szCs w:val="28"/>
          </w:rPr>
          <w:t>(</w:t>
        </w:r>
        <w:r w:rsidR="002E2443" w:rsidRPr="002E2443">
          <w:rPr>
            <w:rStyle w:val="af1"/>
            <w:rFonts w:ascii="Times New Roman" w:eastAsia="仿宋_GB2312" w:hAnsi="Times New Roman" w:cs="Times New Roman"/>
            <w:noProof/>
            <w:sz w:val="28"/>
            <w:szCs w:val="28"/>
          </w:rPr>
          <w:t>二</w:t>
        </w:r>
        <w:r w:rsidR="002E2443" w:rsidRPr="002E2443">
          <w:rPr>
            <w:rStyle w:val="af1"/>
            <w:rFonts w:ascii="Times New Roman" w:eastAsia="仿宋_GB2312" w:hAnsi="Times New Roman" w:cs="Times New Roman"/>
            <w:noProof/>
            <w:sz w:val="28"/>
            <w:szCs w:val="28"/>
          </w:rPr>
          <w:t>) 5G</w:t>
        </w:r>
        <w:r w:rsidR="002E2443" w:rsidRPr="002E2443">
          <w:rPr>
            <w:rStyle w:val="af1"/>
            <w:rFonts w:ascii="Times New Roman" w:eastAsia="仿宋_GB2312" w:hAnsi="Times New Roman" w:cs="Times New Roman"/>
            <w:noProof/>
            <w:sz w:val="28"/>
            <w:szCs w:val="28"/>
          </w:rPr>
          <w:t>全连接工厂创新发展的重要意义</w:t>
        </w:r>
        <w:r w:rsidR="002E2443" w:rsidRPr="002E2443">
          <w:rPr>
            <w:rFonts w:ascii="Times New Roman" w:eastAsia="仿宋_GB2312" w:hAnsi="Times New Roman" w:cs="Times New Roman"/>
            <w:noProof/>
            <w:webHidden/>
            <w:sz w:val="28"/>
            <w:szCs w:val="28"/>
          </w:rPr>
          <w:tab/>
        </w:r>
        <w:r w:rsidR="002E2443" w:rsidRPr="002E2443">
          <w:rPr>
            <w:rFonts w:ascii="Times New Roman" w:eastAsia="仿宋_GB2312" w:hAnsi="Times New Roman" w:cs="Times New Roman"/>
            <w:noProof/>
            <w:webHidden/>
            <w:sz w:val="28"/>
            <w:szCs w:val="28"/>
          </w:rPr>
          <w:fldChar w:fldCharType="begin"/>
        </w:r>
        <w:r w:rsidR="002E2443" w:rsidRPr="002E2443">
          <w:rPr>
            <w:rFonts w:ascii="Times New Roman" w:eastAsia="仿宋_GB2312" w:hAnsi="Times New Roman" w:cs="Times New Roman"/>
            <w:noProof/>
            <w:webHidden/>
            <w:sz w:val="28"/>
            <w:szCs w:val="28"/>
          </w:rPr>
          <w:instrText xml:space="preserve"> PAGEREF _Toc117098494 \h </w:instrText>
        </w:r>
        <w:r w:rsidR="002E2443" w:rsidRPr="002E2443">
          <w:rPr>
            <w:rFonts w:ascii="Times New Roman" w:eastAsia="仿宋_GB2312" w:hAnsi="Times New Roman" w:cs="Times New Roman"/>
            <w:noProof/>
            <w:webHidden/>
            <w:sz w:val="28"/>
            <w:szCs w:val="28"/>
          </w:rPr>
        </w:r>
        <w:r w:rsidR="002E2443" w:rsidRPr="002E2443">
          <w:rPr>
            <w:rFonts w:ascii="Times New Roman" w:eastAsia="仿宋_GB2312" w:hAnsi="Times New Roman" w:cs="Times New Roman"/>
            <w:noProof/>
            <w:webHidden/>
            <w:sz w:val="28"/>
            <w:szCs w:val="28"/>
          </w:rPr>
          <w:fldChar w:fldCharType="separate"/>
        </w:r>
        <w:r w:rsidR="002E2443" w:rsidRPr="002E2443">
          <w:rPr>
            <w:rFonts w:ascii="Times New Roman" w:eastAsia="仿宋_GB2312" w:hAnsi="Times New Roman" w:cs="Times New Roman"/>
            <w:noProof/>
            <w:webHidden/>
            <w:sz w:val="28"/>
            <w:szCs w:val="28"/>
          </w:rPr>
          <w:t>3</w:t>
        </w:r>
        <w:r w:rsidR="002E2443" w:rsidRPr="002E2443">
          <w:rPr>
            <w:rFonts w:ascii="Times New Roman" w:eastAsia="仿宋_GB2312" w:hAnsi="Times New Roman" w:cs="Times New Roman"/>
            <w:noProof/>
            <w:webHidden/>
            <w:sz w:val="28"/>
            <w:szCs w:val="28"/>
          </w:rPr>
          <w:fldChar w:fldCharType="end"/>
        </w:r>
      </w:hyperlink>
    </w:p>
    <w:p w14:paraId="17454D39" w14:textId="24C35687" w:rsidR="002E2443" w:rsidRPr="002E2443" w:rsidRDefault="00000000">
      <w:pPr>
        <w:pStyle w:val="TOC1"/>
        <w:tabs>
          <w:tab w:val="right" w:leader="dot" w:pos="8303"/>
        </w:tabs>
        <w:rPr>
          <w:rFonts w:ascii="Times New Roman" w:eastAsia="仿宋_GB2312" w:hAnsi="Times New Roman" w:cs="Times New Roman"/>
          <w:noProof/>
          <w:sz w:val="28"/>
          <w:szCs w:val="28"/>
        </w:rPr>
      </w:pPr>
      <w:hyperlink w:anchor="_Toc117098495" w:history="1">
        <w:r w:rsidR="002E2443" w:rsidRPr="002E2443">
          <w:rPr>
            <w:rStyle w:val="af1"/>
            <w:rFonts w:ascii="Times New Roman" w:eastAsia="仿宋_GB2312" w:hAnsi="Times New Roman" w:cs="Times New Roman"/>
            <w:noProof/>
            <w:sz w:val="28"/>
            <w:szCs w:val="28"/>
          </w:rPr>
          <w:t>二、</w:t>
        </w:r>
        <w:r w:rsidR="002E2443" w:rsidRPr="002E2443">
          <w:rPr>
            <w:rStyle w:val="af1"/>
            <w:rFonts w:ascii="Times New Roman" w:eastAsia="仿宋_GB2312" w:hAnsi="Times New Roman" w:cs="Times New Roman"/>
            <w:noProof/>
            <w:sz w:val="28"/>
            <w:szCs w:val="28"/>
          </w:rPr>
          <w:t xml:space="preserve"> 5G</w:t>
        </w:r>
        <w:r w:rsidR="002E2443" w:rsidRPr="002E2443">
          <w:rPr>
            <w:rStyle w:val="af1"/>
            <w:rFonts w:ascii="Times New Roman" w:eastAsia="仿宋_GB2312" w:hAnsi="Times New Roman" w:cs="Times New Roman"/>
            <w:noProof/>
            <w:sz w:val="28"/>
            <w:szCs w:val="28"/>
          </w:rPr>
          <w:t>全连接工厂内涵</w:t>
        </w:r>
        <w:r w:rsidR="002E2443" w:rsidRPr="002E2443">
          <w:rPr>
            <w:rFonts w:ascii="Times New Roman" w:eastAsia="仿宋_GB2312" w:hAnsi="Times New Roman" w:cs="Times New Roman"/>
            <w:noProof/>
            <w:webHidden/>
            <w:sz w:val="28"/>
            <w:szCs w:val="28"/>
          </w:rPr>
          <w:tab/>
        </w:r>
        <w:r w:rsidR="002E2443" w:rsidRPr="002E2443">
          <w:rPr>
            <w:rFonts w:ascii="Times New Roman" w:eastAsia="仿宋_GB2312" w:hAnsi="Times New Roman" w:cs="Times New Roman"/>
            <w:noProof/>
            <w:webHidden/>
            <w:sz w:val="28"/>
            <w:szCs w:val="28"/>
          </w:rPr>
          <w:fldChar w:fldCharType="begin"/>
        </w:r>
        <w:r w:rsidR="002E2443" w:rsidRPr="002E2443">
          <w:rPr>
            <w:rFonts w:ascii="Times New Roman" w:eastAsia="仿宋_GB2312" w:hAnsi="Times New Roman" w:cs="Times New Roman"/>
            <w:noProof/>
            <w:webHidden/>
            <w:sz w:val="28"/>
            <w:szCs w:val="28"/>
          </w:rPr>
          <w:instrText xml:space="preserve"> PAGEREF _Toc117098495 \h </w:instrText>
        </w:r>
        <w:r w:rsidR="002E2443" w:rsidRPr="002E2443">
          <w:rPr>
            <w:rFonts w:ascii="Times New Roman" w:eastAsia="仿宋_GB2312" w:hAnsi="Times New Roman" w:cs="Times New Roman"/>
            <w:noProof/>
            <w:webHidden/>
            <w:sz w:val="28"/>
            <w:szCs w:val="28"/>
          </w:rPr>
        </w:r>
        <w:r w:rsidR="002E2443" w:rsidRPr="002E2443">
          <w:rPr>
            <w:rFonts w:ascii="Times New Roman" w:eastAsia="仿宋_GB2312" w:hAnsi="Times New Roman" w:cs="Times New Roman"/>
            <w:noProof/>
            <w:webHidden/>
            <w:sz w:val="28"/>
            <w:szCs w:val="28"/>
          </w:rPr>
          <w:fldChar w:fldCharType="separate"/>
        </w:r>
        <w:r w:rsidR="002E2443" w:rsidRPr="002E2443">
          <w:rPr>
            <w:rFonts w:ascii="Times New Roman" w:eastAsia="仿宋_GB2312" w:hAnsi="Times New Roman" w:cs="Times New Roman"/>
            <w:noProof/>
            <w:webHidden/>
            <w:sz w:val="28"/>
            <w:szCs w:val="28"/>
          </w:rPr>
          <w:t>3</w:t>
        </w:r>
        <w:r w:rsidR="002E2443" w:rsidRPr="002E2443">
          <w:rPr>
            <w:rFonts w:ascii="Times New Roman" w:eastAsia="仿宋_GB2312" w:hAnsi="Times New Roman" w:cs="Times New Roman"/>
            <w:noProof/>
            <w:webHidden/>
            <w:sz w:val="28"/>
            <w:szCs w:val="28"/>
          </w:rPr>
          <w:fldChar w:fldCharType="end"/>
        </w:r>
      </w:hyperlink>
    </w:p>
    <w:p w14:paraId="58B04D36" w14:textId="1B66AC87" w:rsidR="002E2443" w:rsidRPr="002E2443" w:rsidRDefault="00000000">
      <w:pPr>
        <w:pStyle w:val="TOC1"/>
        <w:tabs>
          <w:tab w:val="right" w:leader="dot" w:pos="8303"/>
        </w:tabs>
        <w:rPr>
          <w:rFonts w:ascii="Times New Roman" w:eastAsia="仿宋_GB2312" w:hAnsi="Times New Roman" w:cs="Times New Roman"/>
          <w:noProof/>
          <w:sz w:val="28"/>
          <w:szCs w:val="28"/>
        </w:rPr>
      </w:pPr>
      <w:hyperlink w:anchor="_Toc117098496" w:history="1">
        <w:r w:rsidR="002E2443" w:rsidRPr="002E2443">
          <w:rPr>
            <w:rStyle w:val="af1"/>
            <w:rFonts w:ascii="Times New Roman" w:eastAsia="仿宋_GB2312" w:hAnsi="Times New Roman" w:cs="Times New Roman"/>
            <w:noProof/>
            <w:sz w:val="28"/>
            <w:szCs w:val="28"/>
          </w:rPr>
          <w:t>三、</w:t>
        </w:r>
        <w:r w:rsidR="002E2443" w:rsidRPr="002E2443">
          <w:rPr>
            <w:rStyle w:val="af1"/>
            <w:rFonts w:ascii="Times New Roman" w:eastAsia="仿宋_GB2312" w:hAnsi="Times New Roman" w:cs="Times New Roman"/>
            <w:noProof/>
            <w:sz w:val="28"/>
            <w:szCs w:val="28"/>
          </w:rPr>
          <w:t xml:space="preserve"> 5G</w:t>
        </w:r>
        <w:r w:rsidR="002E2443" w:rsidRPr="002E2443">
          <w:rPr>
            <w:rStyle w:val="af1"/>
            <w:rFonts w:ascii="Times New Roman" w:eastAsia="仿宋_GB2312" w:hAnsi="Times New Roman" w:cs="Times New Roman"/>
            <w:noProof/>
            <w:sz w:val="28"/>
            <w:szCs w:val="28"/>
          </w:rPr>
          <w:t>全连接工厂建设框架</w:t>
        </w:r>
        <w:r w:rsidR="002E2443" w:rsidRPr="002E2443">
          <w:rPr>
            <w:rFonts w:ascii="Times New Roman" w:eastAsia="仿宋_GB2312" w:hAnsi="Times New Roman" w:cs="Times New Roman"/>
            <w:noProof/>
            <w:webHidden/>
            <w:sz w:val="28"/>
            <w:szCs w:val="28"/>
          </w:rPr>
          <w:tab/>
        </w:r>
        <w:r w:rsidR="002E2443" w:rsidRPr="002E2443">
          <w:rPr>
            <w:rFonts w:ascii="Times New Roman" w:eastAsia="仿宋_GB2312" w:hAnsi="Times New Roman" w:cs="Times New Roman"/>
            <w:noProof/>
            <w:webHidden/>
            <w:sz w:val="28"/>
            <w:szCs w:val="28"/>
          </w:rPr>
          <w:fldChar w:fldCharType="begin"/>
        </w:r>
        <w:r w:rsidR="002E2443" w:rsidRPr="002E2443">
          <w:rPr>
            <w:rFonts w:ascii="Times New Roman" w:eastAsia="仿宋_GB2312" w:hAnsi="Times New Roman" w:cs="Times New Roman"/>
            <w:noProof/>
            <w:webHidden/>
            <w:sz w:val="28"/>
            <w:szCs w:val="28"/>
          </w:rPr>
          <w:instrText xml:space="preserve"> PAGEREF _Toc117098496 \h </w:instrText>
        </w:r>
        <w:r w:rsidR="002E2443" w:rsidRPr="002E2443">
          <w:rPr>
            <w:rFonts w:ascii="Times New Roman" w:eastAsia="仿宋_GB2312" w:hAnsi="Times New Roman" w:cs="Times New Roman"/>
            <w:noProof/>
            <w:webHidden/>
            <w:sz w:val="28"/>
            <w:szCs w:val="28"/>
          </w:rPr>
        </w:r>
        <w:r w:rsidR="002E2443" w:rsidRPr="002E2443">
          <w:rPr>
            <w:rFonts w:ascii="Times New Roman" w:eastAsia="仿宋_GB2312" w:hAnsi="Times New Roman" w:cs="Times New Roman"/>
            <w:noProof/>
            <w:webHidden/>
            <w:sz w:val="28"/>
            <w:szCs w:val="28"/>
          </w:rPr>
          <w:fldChar w:fldCharType="separate"/>
        </w:r>
        <w:r w:rsidR="002E2443" w:rsidRPr="002E2443">
          <w:rPr>
            <w:rFonts w:ascii="Times New Roman" w:eastAsia="仿宋_GB2312" w:hAnsi="Times New Roman" w:cs="Times New Roman"/>
            <w:noProof/>
            <w:webHidden/>
            <w:sz w:val="28"/>
            <w:szCs w:val="28"/>
          </w:rPr>
          <w:t>5</w:t>
        </w:r>
        <w:r w:rsidR="002E2443" w:rsidRPr="002E2443">
          <w:rPr>
            <w:rFonts w:ascii="Times New Roman" w:eastAsia="仿宋_GB2312" w:hAnsi="Times New Roman" w:cs="Times New Roman"/>
            <w:noProof/>
            <w:webHidden/>
            <w:sz w:val="28"/>
            <w:szCs w:val="28"/>
          </w:rPr>
          <w:fldChar w:fldCharType="end"/>
        </w:r>
      </w:hyperlink>
    </w:p>
    <w:p w14:paraId="7E8EF1B9" w14:textId="0145DC7D" w:rsidR="002E2443" w:rsidRPr="002E2443" w:rsidRDefault="00000000">
      <w:pPr>
        <w:pStyle w:val="TOC1"/>
        <w:tabs>
          <w:tab w:val="right" w:leader="dot" w:pos="8303"/>
        </w:tabs>
        <w:rPr>
          <w:rFonts w:ascii="Times New Roman" w:eastAsia="仿宋_GB2312" w:hAnsi="Times New Roman" w:cs="Times New Roman"/>
          <w:noProof/>
          <w:sz w:val="28"/>
          <w:szCs w:val="28"/>
        </w:rPr>
      </w:pPr>
      <w:hyperlink w:anchor="_Toc117098497" w:history="1">
        <w:r w:rsidR="002E2443" w:rsidRPr="002E2443">
          <w:rPr>
            <w:rStyle w:val="af1"/>
            <w:rFonts w:ascii="Times New Roman" w:eastAsia="仿宋_GB2312" w:hAnsi="Times New Roman" w:cs="Times New Roman"/>
            <w:noProof/>
            <w:sz w:val="28"/>
            <w:szCs w:val="28"/>
          </w:rPr>
          <w:t>四、</w:t>
        </w:r>
        <w:r w:rsidR="002E2443" w:rsidRPr="002E2443">
          <w:rPr>
            <w:rStyle w:val="af1"/>
            <w:rFonts w:ascii="Times New Roman" w:eastAsia="仿宋_GB2312" w:hAnsi="Times New Roman" w:cs="Times New Roman"/>
            <w:noProof/>
            <w:sz w:val="28"/>
            <w:szCs w:val="28"/>
          </w:rPr>
          <w:t xml:space="preserve"> 5G</w:t>
        </w:r>
        <w:r w:rsidR="002E2443" w:rsidRPr="002E2443">
          <w:rPr>
            <w:rStyle w:val="af1"/>
            <w:rFonts w:ascii="Times New Roman" w:eastAsia="仿宋_GB2312" w:hAnsi="Times New Roman" w:cs="Times New Roman"/>
            <w:noProof/>
            <w:sz w:val="28"/>
            <w:szCs w:val="28"/>
          </w:rPr>
          <w:t>全连接工厂建设实施方案</w:t>
        </w:r>
        <w:r w:rsidR="002E2443" w:rsidRPr="002E2443">
          <w:rPr>
            <w:rFonts w:ascii="Times New Roman" w:eastAsia="仿宋_GB2312" w:hAnsi="Times New Roman" w:cs="Times New Roman"/>
            <w:noProof/>
            <w:webHidden/>
            <w:sz w:val="28"/>
            <w:szCs w:val="28"/>
          </w:rPr>
          <w:tab/>
        </w:r>
        <w:r w:rsidR="002E2443" w:rsidRPr="002E2443">
          <w:rPr>
            <w:rFonts w:ascii="Times New Roman" w:eastAsia="仿宋_GB2312" w:hAnsi="Times New Roman" w:cs="Times New Roman"/>
            <w:noProof/>
            <w:webHidden/>
            <w:sz w:val="28"/>
            <w:szCs w:val="28"/>
          </w:rPr>
          <w:fldChar w:fldCharType="begin"/>
        </w:r>
        <w:r w:rsidR="002E2443" w:rsidRPr="002E2443">
          <w:rPr>
            <w:rFonts w:ascii="Times New Roman" w:eastAsia="仿宋_GB2312" w:hAnsi="Times New Roman" w:cs="Times New Roman"/>
            <w:noProof/>
            <w:webHidden/>
            <w:sz w:val="28"/>
            <w:szCs w:val="28"/>
          </w:rPr>
          <w:instrText xml:space="preserve"> PAGEREF _Toc117098497 \h </w:instrText>
        </w:r>
        <w:r w:rsidR="002E2443" w:rsidRPr="002E2443">
          <w:rPr>
            <w:rFonts w:ascii="Times New Roman" w:eastAsia="仿宋_GB2312" w:hAnsi="Times New Roman" w:cs="Times New Roman"/>
            <w:noProof/>
            <w:webHidden/>
            <w:sz w:val="28"/>
            <w:szCs w:val="28"/>
          </w:rPr>
        </w:r>
        <w:r w:rsidR="002E2443" w:rsidRPr="002E2443">
          <w:rPr>
            <w:rFonts w:ascii="Times New Roman" w:eastAsia="仿宋_GB2312" w:hAnsi="Times New Roman" w:cs="Times New Roman"/>
            <w:noProof/>
            <w:webHidden/>
            <w:sz w:val="28"/>
            <w:szCs w:val="28"/>
          </w:rPr>
          <w:fldChar w:fldCharType="separate"/>
        </w:r>
        <w:r w:rsidR="002E2443" w:rsidRPr="002E2443">
          <w:rPr>
            <w:rFonts w:ascii="Times New Roman" w:eastAsia="仿宋_GB2312" w:hAnsi="Times New Roman" w:cs="Times New Roman"/>
            <w:noProof/>
            <w:webHidden/>
            <w:sz w:val="28"/>
            <w:szCs w:val="28"/>
          </w:rPr>
          <w:t>7</w:t>
        </w:r>
        <w:r w:rsidR="002E2443" w:rsidRPr="002E2443">
          <w:rPr>
            <w:rFonts w:ascii="Times New Roman" w:eastAsia="仿宋_GB2312" w:hAnsi="Times New Roman" w:cs="Times New Roman"/>
            <w:noProof/>
            <w:webHidden/>
            <w:sz w:val="28"/>
            <w:szCs w:val="28"/>
          </w:rPr>
          <w:fldChar w:fldCharType="end"/>
        </w:r>
      </w:hyperlink>
    </w:p>
    <w:p w14:paraId="4CDC2FA1" w14:textId="56421300" w:rsidR="002E2443" w:rsidRPr="002E2443" w:rsidRDefault="00000000">
      <w:pPr>
        <w:pStyle w:val="TOC2"/>
        <w:tabs>
          <w:tab w:val="right" w:leader="dot" w:pos="8303"/>
        </w:tabs>
        <w:rPr>
          <w:rFonts w:ascii="Times New Roman" w:eastAsia="仿宋_GB2312" w:hAnsi="Times New Roman" w:cs="Times New Roman"/>
          <w:noProof/>
          <w:sz w:val="28"/>
          <w:szCs w:val="28"/>
        </w:rPr>
      </w:pPr>
      <w:hyperlink w:anchor="_Toc117098498" w:history="1">
        <w:r w:rsidR="002E2443" w:rsidRPr="002E2443">
          <w:rPr>
            <w:rStyle w:val="af1"/>
            <w:rFonts w:ascii="Times New Roman" w:eastAsia="仿宋_GB2312" w:hAnsi="Times New Roman" w:cs="Times New Roman"/>
            <w:noProof/>
            <w:sz w:val="28"/>
            <w:szCs w:val="28"/>
          </w:rPr>
          <w:t>(</w:t>
        </w:r>
        <w:r w:rsidR="002E2443" w:rsidRPr="002E2443">
          <w:rPr>
            <w:rStyle w:val="af1"/>
            <w:rFonts w:ascii="Times New Roman" w:eastAsia="仿宋_GB2312" w:hAnsi="Times New Roman" w:cs="Times New Roman"/>
            <w:noProof/>
            <w:sz w:val="28"/>
            <w:szCs w:val="28"/>
          </w:rPr>
          <w:t>一</w:t>
        </w:r>
        <w:r w:rsidR="002E2443" w:rsidRPr="002E2443">
          <w:rPr>
            <w:rStyle w:val="af1"/>
            <w:rFonts w:ascii="Times New Roman" w:eastAsia="仿宋_GB2312" w:hAnsi="Times New Roman" w:cs="Times New Roman"/>
            <w:noProof/>
            <w:sz w:val="28"/>
            <w:szCs w:val="28"/>
          </w:rPr>
          <w:t xml:space="preserve">) </w:t>
        </w:r>
        <w:r w:rsidR="002E2443" w:rsidRPr="002E2443">
          <w:rPr>
            <w:rStyle w:val="af1"/>
            <w:rFonts w:ascii="Times New Roman" w:eastAsia="仿宋_GB2312" w:hAnsi="Times New Roman" w:cs="Times New Roman"/>
            <w:noProof/>
            <w:sz w:val="28"/>
            <w:szCs w:val="28"/>
          </w:rPr>
          <w:t>基础设施建设</w:t>
        </w:r>
        <w:r w:rsidR="002E2443" w:rsidRPr="002E2443">
          <w:rPr>
            <w:rFonts w:ascii="Times New Roman" w:eastAsia="仿宋_GB2312" w:hAnsi="Times New Roman" w:cs="Times New Roman"/>
            <w:noProof/>
            <w:webHidden/>
            <w:sz w:val="28"/>
            <w:szCs w:val="28"/>
          </w:rPr>
          <w:tab/>
        </w:r>
        <w:r w:rsidR="002E2443" w:rsidRPr="002E2443">
          <w:rPr>
            <w:rFonts w:ascii="Times New Roman" w:eastAsia="仿宋_GB2312" w:hAnsi="Times New Roman" w:cs="Times New Roman"/>
            <w:noProof/>
            <w:webHidden/>
            <w:sz w:val="28"/>
            <w:szCs w:val="28"/>
          </w:rPr>
          <w:fldChar w:fldCharType="begin"/>
        </w:r>
        <w:r w:rsidR="002E2443" w:rsidRPr="002E2443">
          <w:rPr>
            <w:rFonts w:ascii="Times New Roman" w:eastAsia="仿宋_GB2312" w:hAnsi="Times New Roman" w:cs="Times New Roman"/>
            <w:noProof/>
            <w:webHidden/>
            <w:sz w:val="28"/>
            <w:szCs w:val="28"/>
          </w:rPr>
          <w:instrText xml:space="preserve"> PAGEREF _Toc117098498 \h </w:instrText>
        </w:r>
        <w:r w:rsidR="002E2443" w:rsidRPr="002E2443">
          <w:rPr>
            <w:rFonts w:ascii="Times New Roman" w:eastAsia="仿宋_GB2312" w:hAnsi="Times New Roman" w:cs="Times New Roman"/>
            <w:noProof/>
            <w:webHidden/>
            <w:sz w:val="28"/>
            <w:szCs w:val="28"/>
          </w:rPr>
        </w:r>
        <w:r w:rsidR="002E2443" w:rsidRPr="002E2443">
          <w:rPr>
            <w:rFonts w:ascii="Times New Roman" w:eastAsia="仿宋_GB2312" w:hAnsi="Times New Roman" w:cs="Times New Roman"/>
            <w:noProof/>
            <w:webHidden/>
            <w:sz w:val="28"/>
            <w:szCs w:val="28"/>
          </w:rPr>
          <w:fldChar w:fldCharType="separate"/>
        </w:r>
        <w:r w:rsidR="002E2443" w:rsidRPr="002E2443">
          <w:rPr>
            <w:rFonts w:ascii="Times New Roman" w:eastAsia="仿宋_GB2312" w:hAnsi="Times New Roman" w:cs="Times New Roman"/>
            <w:noProof/>
            <w:webHidden/>
            <w:sz w:val="28"/>
            <w:szCs w:val="28"/>
          </w:rPr>
          <w:t>7</w:t>
        </w:r>
        <w:r w:rsidR="002E2443" w:rsidRPr="002E2443">
          <w:rPr>
            <w:rFonts w:ascii="Times New Roman" w:eastAsia="仿宋_GB2312" w:hAnsi="Times New Roman" w:cs="Times New Roman"/>
            <w:noProof/>
            <w:webHidden/>
            <w:sz w:val="28"/>
            <w:szCs w:val="28"/>
          </w:rPr>
          <w:fldChar w:fldCharType="end"/>
        </w:r>
      </w:hyperlink>
    </w:p>
    <w:p w14:paraId="361C2335" w14:textId="07C1B517" w:rsidR="002E2443" w:rsidRPr="002E2443" w:rsidRDefault="00000000">
      <w:pPr>
        <w:pStyle w:val="TOC2"/>
        <w:tabs>
          <w:tab w:val="right" w:leader="dot" w:pos="8303"/>
        </w:tabs>
        <w:rPr>
          <w:rFonts w:ascii="Times New Roman" w:eastAsia="仿宋_GB2312" w:hAnsi="Times New Roman" w:cs="Times New Roman"/>
          <w:noProof/>
          <w:sz w:val="28"/>
          <w:szCs w:val="28"/>
        </w:rPr>
      </w:pPr>
      <w:hyperlink w:anchor="_Toc117098499" w:history="1">
        <w:r w:rsidR="002E2443" w:rsidRPr="002E2443">
          <w:rPr>
            <w:rStyle w:val="af1"/>
            <w:rFonts w:ascii="Times New Roman" w:eastAsia="仿宋_GB2312" w:hAnsi="Times New Roman" w:cs="Times New Roman"/>
            <w:noProof/>
            <w:sz w:val="28"/>
            <w:szCs w:val="28"/>
          </w:rPr>
          <w:t>(</w:t>
        </w:r>
        <w:r w:rsidR="002E2443" w:rsidRPr="002E2443">
          <w:rPr>
            <w:rStyle w:val="af1"/>
            <w:rFonts w:ascii="Times New Roman" w:eastAsia="仿宋_GB2312" w:hAnsi="Times New Roman" w:cs="Times New Roman"/>
            <w:noProof/>
            <w:sz w:val="28"/>
            <w:szCs w:val="28"/>
          </w:rPr>
          <w:t>二</w:t>
        </w:r>
        <w:r w:rsidR="002E2443" w:rsidRPr="002E2443">
          <w:rPr>
            <w:rStyle w:val="af1"/>
            <w:rFonts w:ascii="Times New Roman" w:eastAsia="仿宋_GB2312" w:hAnsi="Times New Roman" w:cs="Times New Roman"/>
            <w:noProof/>
            <w:sz w:val="28"/>
            <w:szCs w:val="28"/>
          </w:rPr>
          <w:t xml:space="preserve">) </w:t>
        </w:r>
        <w:r w:rsidR="002E2443" w:rsidRPr="002E2443">
          <w:rPr>
            <w:rStyle w:val="af1"/>
            <w:rFonts w:ascii="Times New Roman" w:eastAsia="仿宋_GB2312" w:hAnsi="Times New Roman" w:cs="Times New Roman"/>
            <w:noProof/>
            <w:sz w:val="28"/>
            <w:szCs w:val="28"/>
          </w:rPr>
          <w:t>厂区现场升级</w:t>
        </w:r>
        <w:r w:rsidR="002E2443" w:rsidRPr="002E2443">
          <w:rPr>
            <w:rFonts w:ascii="Times New Roman" w:eastAsia="仿宋_GB2312" w:hAnsi="Times New Roman" w:cs="Times New Roman"/>
            <w:noProof/>
            <w:webHidden/>
            <w:sz w:val="28"/>
            <w:szCs w:val="28"/>
          </w:rPr>
          <w:tab/>
        </w:r>
        <w:r w:rsidR="002E2443" w:rsidRPr="002E2443">
          <w:rPr>
            <w:rFonts w:ascii="Times New Roman" w:eastAsia="仿宋_GB2312" w:hAnsi="Times New Roman" w:cs="Times New Roman"/>
            <w:noProof/>
            <w:webHidden/>
            <w:sz w:val="28"/>
            <w:szCs w:val="28"/>
          </w:rPr>
          <w:fldChar w:fldCharType="begin"/>
        </w:r>
        <w:r w:rsidR="002E2443" w:rsidRPr="002E2443">
          <w:rPr>
            <w:rFonts w:ascii="Times New Roman" w:eastAsia="仿宋_GB2312" w:hAnsi="Times New Roman" w:cs="Times New Roman"/>
            <w:noProof/>
            <w:webHidden/>
            <w:sz w:val="28"/>
            <w:szCs w:val="28"/>
          </w:rPr>
          <w:instrText xml:space="preserve"> PAGEREF _Toc117098499 \h </w:instrText>
        </w:r>
        <w:r w:rsidR="002E2443" w:rsidRPr="002E2443">
          <w:rPr>
            <w:rFonts w:ascii="Times New Roman" w:eastAsia="仿宋_GB2312" w:hAnsi="Times New Roman" w:cs="Times New Roman"/>
            <w:noProof/>
            <w:webHidden/>
            <w:sz w:val="28"/>
            <w:szCs w:val="28"/>
          </w:rPr>
        </w:r>
        <w:r w:rsidR="002E2443" w:rsidRPr="002E2443">
          <w:rPr>
            <w:rFonts w:ascii="Times New Roman" w:eastAsia="仿宋_GB2312" w:hAnsi="Times New Roman" w:cs="Times New Roman"/>
            <w:noProof/>
            <w:webHidden/>
            <w:sz w:val="28"/>
            <w:szCs w:val="28"/>
          </w:rPr>
          <w:fldChar w:fldCharType="separate"/>
        </w:r>
        <w:r w:rsidR="002E2443" w:rsidRPr="002E2443">
          <w:rPr>
            <w:rFonts w:ascii="Times New Roman" w:eastAsia="仿宋_GB2312" w:hAnsi="Times New Roman" w:cs="Times New Roman"/>
            <w:noProof/>
            <w:webHidden/>
            <w:sz w:val="28"/>
            <w:szCs w:val="28"/>
          </w:rPr>
          <w:t>15</w:t>
        </w:r>
        <w:r w:rsidR="002E2443" w:rsidRPr="002E2443">
          <w:rPr>
            <w:rFonts w:ascii="Times New Roman" w:eastAsia="仿宋_GB2312" w:hAnsi="Times New Roman" w:cs="Times New Roman"/>
            <w:noProof/>
            <w:webHidden/>
            <w:sz w:val="28"/>
            <w:szCs w:val="28"/>
          </w:rPr>
          <w:fldChar w:fldCharType="end"/>
        </w:r>
      </w:hyperlink>
    </w:p>
    <w:p w14:paraId="707F7B6C" w14:textId="791B183D" w:rsidR="002E2443" w:rsidRPr="002E2443" w:rsidRDefault="00000000">
      <w:pPr>
        <w:pStyle w:val="TOC2"/>
        <w:tabs>
          <w:tab w:val="right" w:leader="dot" w:pos="8303"/>
        </w:tabs>
        <w:rPr>
          <w:rFonts w:ascii="Times New Roman" w:eastAsia="仿宋_GB2312" w:hAnsi="Times New Roman" w:cs="Times New Roman"/>
          <w:noProof/>
          <w:sz w:val="28"/>
          <w:szCs w:val="28"/>
        </w:rPr>
      </w:pPr>
      <w:hyperlink w:anchor="_Toc117098500" w:history="1">
        <w:r w:rsidR="002E2443" w:rsidRPr="002E2443">
          <w:rPr>
            <w:rStyle w:val="af1"/>
            <w:rFonts w:ascii="Times New Roman" w:eastAsia="仿宋_GB2312" w:hAnsi="Times New Roman" w:cs="Times New Roman"/>
            <w:noProof/>
            <w:sz w:val="28"/>
            <w:szCs w:val="28"/>
          </w:rPr>
          <w:t>(</w:t>
        </w:r>
        <w:r w:rsidR="002E2443" w:rsidRPr="002E2443">
          <w:rPr>
            <w:rStyle w:val="af1"/>
            <w:rFonts w:ascii="Times New Roman" w:eastAsia="仿宋_GB2312" w:hAnsi="Times New Roman" w:cs="Times New Roman"/>
            <w:noProof/>
            <w:sz w:val="28"/>
            <w:szCs w:val="28"/>
          </w:rPr>
          <w:t>三</w:t>
        </w:r>
        <w:r w:rsidR="002E2443" w:rsidRPr="002E2443">
          <w:rPr>
            <w:rStyle w:val="af1"/>
            <w:rFonts w:ascii="Times New Roman" w:eastAsia="仿宋_GB2312" w:hAnsi="Times New Roman" w:cs="Times New Roman"/>
            <w:noProof/>
            <w:sz w:val="28"/>
            <w:szCs w:val="28"/>
          </w:rPr>
          <w:t xml:space="preserve">) </w:t>
        </w:r>
        <w:r w:rsidR="002E2443" w:rsidRPr="002E2443">
          <w:rPr>
            <w:rStyle w:val="af1"/>
            <w:rFonts w:ascii="Times New Roman" w:eastAsia="仿宋_GB2312" w:hAnsi="Times New Roman" w:cs="Times New Roman"/>
            <w:noProof/>
            <w:sz w:val="28"/>
            <w:szCs w:val="28"/>
          </w:rPr>
          <w:t>关键环节应用</w:t>
        </w:r>
        <w:r w:rsidR="002E2443" w:rsidRPr="002E2443">
          <w:rPr>
            <w:rFonts w:ascii="Times New Roman" w:eastAsia="仿宋_GB2312" w:hAnsi="Times New Roman" w:cs="Times New Roman"/>
            <w:noProof/>
            <w:webHidden/>
            <w:sz w:val="28"/>
            <w:szCs w:val="28"/>
          </w:rPr>
          <w:tab/>
        </w:r>
        <w:r w:rsidR="002E2443" w:rsidRPr="002E2443">
          <w:rPr>
            <w:rFonts w:ascii="Times New Roman" w:eastAsia="仿宋_GB2312" w:hAnsi="Times New Roman" w:cs="Times New Roman"/>
            <w:noProof/>
            <w:webHidden/>
            <w:sz w:val="28"/>
            <w:szCs w:val="28"/>
          </w:rPr>
          <w:fldChar w:fldCharType="begin"/>
        </w:r>
        <w:r w:rsidR="002E2443" w:rsidRPr="002E2443">
          <w:rPr>
            <w:rFonts w:ascii="Times New Roman" w:eastAsia="仿宋_GB2312" w:hAnsi="Times New Roman" w:cs="Times New Roman"/>
            <w:noProof/>
            <w:webHidden/>
            <w:sz w:val="28"/>
            <w:szCs w:val="28"/>
          </w:rPr>
          <w:instrText xml:space="preserve"> PAGEREF _Toc117098500 \h </w:instrText>
        </w:r>
        <w:r w:rsidR="002E2443" w:rsidRPr="002E2443">
          <w:rPr>
            <w:rFonts w:ascii="Times New Roman" w:eastAsia="仿宋_GB2312" w:hAnsi="Times New Roman" w:cs="Times New Roman"/>
            <w:noProof/>
            <w:webHidden/>
            <w:sz w:val="28"/>
            <w:szCs w:val="28"/>
          </w:rPr>
        </w:r>
        <w:r w:rsidR="002E2443" w:rsidRPr="002E2443">
          <w:rPr>
            <w:rFonts w:ascii="Times New Roman" w:eastAsia="仿宋_GB2312" w:hAnsi="Times New Roman" w:cs="Times New Roman"/>
            <w:noProof/>
            <w:webHidden/>
            <w:sz w:val="28"/>
            <w:szCs w:val="28"/>
          </w:rPr>
          <w:fldChar w:fldCharType="separate"/>
        </w:r>
        <w:r w:rsidR="002E2443" w:rsidRPr="002E2443">
          <w:rPr>
            <w:rFonts w:ascii="Times New Roman" w:eastAsia="仿宋_GB2312" w:hAnsi="Times New Roman" w:cs="Times New Roman"/>
            <w:noProof/>
            <w:webHidden/>
            <w:sz w:val="28"/>
            <w:szCs w:val="28"/>
          </w:rPr>
          <w:t>22</w:t>
        </w:r>
        <w:r w:rsidR="002E2443" w:rsidRPr="002E2443">
          <w:rPr>
            <w:rFonts w:ascii="Times New Roman" w:eastAsia="仿宋_GB2312" w:hAnsi="Times New Roman" w:cs="Times New Roman"/>
            <w:noProof/>
            <w:webHidden/>
            <w:sz w:val="28"/>
            <w:szCs w:val="28"/>
          </w:rPr>
          <w:fldChar w:fldCharType="end"/>
        </w:r>
      </w:hyperlink>
    </w:p>
    <w:p w14:paraId="65AECFE6" w14:textId="3A2B3127" w:rsidR="002E2443" w:rsidRPr="002E2443" w:rsidRDefault="00000000">
      <w:pPr>
        <w:pStyle w:val="TOC2"/>
        <w:tabs>
          <w:tab w:val="right" w:leader="dot" w:pos="8303"/>
        </w:tabs>
        <w:rPr>
          <w:rFonts w:ascii="Times New Roman" w:eastAsia="仿宋_GB2312" w:hAnsi="Times New Roman" w:cs="Times New Roman"/>
          <w:noProof/>
          <w:sz w:val="28"/>
          <w:szCs w:val="28"/>
        </w:rPr>
      </w:pPr>
      <w:hyperlink w:anchor="_Toc117098501" w:history="1">
        <w:r w:rsidR="002E2443" w:rsidRPr="002E2443">
          <w:rPr>
            <w:rStyle w:val="af1"/>
            <w:rFonts w:ascii="Times New Roman" w:eastAsia="仿宋_GB2312" w:hAnsi="Times New Roman" w:cs="Times New Roman"/>
            <w:noProof/>
            <w:sz w:val="28"/>
            <w:szCs w:val="28"/>
          </w:rPr>
          <w:t>(</w:t>
        </w:r>
        <w:r w:rsidR="002E2443" w:rsidRPr="002E2443">
          <w:rPr>
            <w:rStyle w:val="af1"/>
            <w:rFonts w:ascii="Times New Roman" w:eastAsia="仿宋_GB2312" w:hAnsi="Times New Roman" w:cs="Times New Roman"/>
            <w:noProof/>
            <w:sz w:val="28"/>
            <w:szCs w:val="28"/>
          </w:rPr>
          <w:t>四</w:t>
        </w:r>
        <w:r w:rsidR="002E2443" w:rsidRPr="002E2443">
          <w:rPr>
            <w:rStyle w:val="af1"/>
            <w:rFonts w:ascii="Times New Roman" w:eastAsia="仿宋_GB2312" w:hAnsi="Times New Roman" w:cs="Times New Roman"/>
            <w:noProof/>
            <w:sz w:val="28"/>
            <w:szCs w:val="28"/>
          </w:rPr>
          <w:t xml:space="preserve">) </w:t>
        </w:r>
        <w:r w:rsidR="002E2443" w:rsidRPr="002E2443">
          <w:rPr>
            <w:rStyle w:val="af1"/>
            <w:rFonts w:ascii="Times New Roman" w:eastAsia="仿宋_GB2312" w:hAnsi="Times New Roman" w:cs="Times New Roman"/>
            <w:noProof/>
            <w:sz w:val="28"/>
            <w:szCs w:val="28"/>
          </w:rPr>
          <w:t>网络安全防护</w:t>
        </w:r>
        <w:r w:rsidR="002E2443" w:rsidRPr="002E2443">
          <w:rPr>
            <w:rFonts w:ascii="Times New Roman" w:eastAsia="仿宋_GB2312" w:hAnsi="Times New Roman" w:cs="Times New Roman"/>
            <w:noProof/>
            <w:webHidden/>
            <w:sz w:val="28"/>
            <w:szCs w:val="28"/>
          </w:rPr>
          <w:tab/>
        </w:r>
        <w:r w:rsidR="002E2443" w:rsidRPr="002E2443">
          <w:rPr>
            <w:rFonts w:ascii="Times New Roman" w:eastAsia="仿宋_GB2312" w:hAnsi="Times New Roman" w:cs="Times New Roman"/>
            <w:noProof/>
            <w:webHidden/>
            <w:sz w:val="28"/>
            <w:szCs w:val="28"/>
          </w:rPr>
          <w:fldChar w:fldCharType="begin"/>
        </w:r>
        <w:r w:rsidR="002E2443" w:rsidRPr="002E2443">
          <w:rPr>
            <w:rFonts w:ascii="Times New Roman" w:eastAsia="仿宋_GB2312" w:hAnsi="Times New Roman" w:cs="Times New Roman"/>
            <w:noProof/>
            <w:webHidden/>
            <w:sz w:val="28"/>
            <w:szCs w:val="28"/>
          </w:rPr>
          <w:instrText xml:space="preserve"> PAGEREF _Toc117098501 \h </w:instrText>
        </w:r>
        <w:r w:rsidR="002E2443" w:rsidRPr="002E2443">
          <w:rPr>
            <w:rFonts w:ascii="Times New Roman" w:eastAsia="仿宋_GB2312" w:hAnsi="Times New Roman" w:cs="Times New Roman"/>
            <w:noProof/>
            <w:webHidden/>
            <w:sz w:val="28"/>
            <w:szCs w:val="28"/>
          </w:rPr>
        </w:r>
        <w:r w:rsidR="002E2443" w:rsidRPr="002E2443">
          <w:rPr>
            <w:rFonts w:ascii="Times New Roman" w:eastAsia="仿宋_GB2312" w:hAnsi="Times New Roman" w:cs="Times New Roman"/>
            <w:noProof/>
            <w:webHidden/>
            <w:sz w:val="28"/>
            <w:szCs w:val="28"/>
          </w:rPr>
          <w:fldChar w:fldCharType="separate"/>
        </w:r>
        <w:r w:rsidR="002E2443" w:rsidRPr="002E2443">
          <w:rPr>
            <w:rFonts w:ascii="Times New Roman" w:eastAsia="仿宋_GB2312" w:hAnsi="Times New Roman" w:cs="Times New Roman"/>
            <w:noProof/>
            <w:webHidden/>
            <w:sz w:val="28"/>
            <w:szCs w:val="28"/>
          </w:rPr>
          <w:t>23</w:t>
        </w:r>
        <w:r w:rsidR="002E2443" w:rsidRPr="002E2443">
          <w:rPr>
            <w:rFonts w:ascii="Times New Roman" w:eastAsia="仿宋_GB2312" w:hAnsi="Times New Roman" w:cs="Times New Roman"/>
            <w:noProof/>
            <w:webHidden/>
            <w:sz w:val="28"/>
            <w:szCs w:val="28"/>
          </w:rPr>
          <w:fldChar w:fldCharType="end"/>
        </w:r>
      </w:hyperlink>
    </w:p>
    <w:p w14:paraId="7E6A9985" w14:textId="565FD5A1" w:rsidR="002E2443" w:rsidRPr="002E2443" w:rsidRDefault="00000000">
      <w:pPr>
        <w:pStyle w:val="TOC1"/>
        <w:tabs>
          <w:tab w:val="right" w:leader="dot" w:pos="8303"/>
        </w:tabs>
        <w:rPr>
          <w:rFonts w:ascii="Times New Roman" w:eastAsia="仿宋_GB2312" w:hAnsi="Times New Roman" w:cs="Times New Roman"/>
          <w:noProof/>
          <w:sz w:val="28"/>
          <w:szCs w:val="28"/>
        </w:rPr>
      </w:pPr>
      <w:hyperlink w:anchor="_Toc117098502" w:history="1">
        <w:r w:rsidR="002E2443" w:rsidRPr="002E2443">
          <w:rPr>
            <w:rStyle w:val="af1"/>
            <w:rFonts w:ascii="Times New Roman" w:eastAsia="仿宋_GB2312" w:hAnsi="Times New Roman" w:cs="Times New Roman"/>
            <w:noProof/>
            <w:sz w:val="28"/>
            <w:szCs w:val="28"/>
          </w:rPr>
          <w:t>五、</w:t>
        </w:r>
        <w:r w:rsidR="002E2443" w:rsidRPr="002E2443">
          <w:rPr>
            <w:rStyle w:val="af1"/>
            <w:rFonts w:ascii="Times New Roman" w:eastAsia="仿宋_GB2312" w:hAnsi="Times New Roman" w:cs="Times New Roman"/>
            <w:noProof/>
            <w:sz w:val="28"/>
            <w:szCs w:val="28"/>
          </w:rPr>
          <w:t xml:space="preserve"> 5G</w:t>
        </w:r>
        <w:r w:rsidR="002E2443" w:rsidRPr="002E2443">
          <w:rPr>
            <w:rStyle w:val="af1"/>
            <w:rFonts w:ascii="Times New Roman" w:eastAsia="仿宋_GB2312" w:hAnsi="Times New Roman" w:cs="Times New Roman"/>
            <w:noProof/>
            <w:sz w:val="28"/>
            <w:szCs w:val="28"/>
          </w:rPr>
          <w:t>全连接工厂建设发展路径</w:t>
        </w:r>
        <w:r w:rsidR="002E2443" w:rsidRPr="002E2443">
          <w:rPr>
            <w:rFonts w:ascii="Times New Roman" w:eastAsia="仿宋_GB2312" w:hAnsi="Times New Roman" w:cs="Times New Roman"/>
            <w:noProof/>
            <w:webHidden/>
            <w:sz w:val="28"/>
            <w:szCs w:val="28"/>
          </w:rPr>
          <w:tab/>
        </w:r>
        <w:r w:rsidR="002E2443" w:rsidRPr="002E2443">
          <w:rPr>
            <w:rFonts w:ascii="Times New Roman" w:eastAsia="仿宋_GB2312" w:hAnsi="Times New Roman" w:cs="Times New Roman"/>
            <w:noProof/>
            <w:webHidden/>
            <w:sz w:val="28"/>
            <w:szCs w:val="28"/>
          </w:rPr>
          <w:fldChar w:fldCharType="begin"/>
        </w:r>
        <w:r w:rsidR="002E2443" w:rsidRPr="002E2443">
          <w:rPr>
            <w:rFonts w:ascii="Times New Roman" w:eastAsia="仿宋_GB2312" w:hAnsi="Times New Roman" w:cs="Times New Roman"/>
            <w:noProof/>
            <w:webHidden/>
            <w:sz w:val="28"/>
            <w:szCs w:val="28"/>
          </w:rPr>
          <w:instrText xml:space="preserve"> PAGEREF _Toc117098502 \h </w:instrText>
        </w:r>
        <w:r w:rsidR="002E2443" w:rsidRPr="002E2443">
          <w:rPr>
            <w:rFonts w:ascii="Times New Roman" w:eastAsia="仿宋_GB2312" w:hAnsi="Times New Roman" w:cs="Times New Roman"/>
            <w:noProof/>
            <w:webHidden/>
            <w:sz w:val="28"/>
            <w:szCs w:val="28"/>
          </w:rPr>
        </w:r>
        <w:r w:rsidR="002E2443" w:rsidRPr="002E2443">
          <w:rPr>
            <w:rFonts w:ascii="Times New Roman" w:eastAsia="仿宋_GB2312" w:hAnsi="Times New Roman" w:cs="Times New Roman"/>
            <w:noProof/>
            <w:webHidden/>
            <w:sz w:val="28"/>
            <w:szCs w:val="28"/>
          </w:rPr>
          <w:fldChar w:fldCharType="separate"/>
        </w:r>
        <w:r w:rsidR="002E2443" w:rsidRPr="002E2443">
          <w:rPr>
            <w:rFonts w:ascii="Times New Roman" w:eastAsia="仿宋_GB2312" w:hAnsi="Times New Roman" w:cs="Times New Roman"/>
            <w:noProof/>
            <w:webHidden/>
            <w:sz w:val="28"/>
            <w:szCs w:val="28"/>
          </w:rPr>
          <w:t>25</w:t>
        </w:r>
        <w:r w:rsidR="002E2443" w:rsidRPr="002E2443">
          <w:rPr>
            <w:rFonts w:ascii="Times New Roman" w:eastAsia="仿宋_GB2312" w:hAnsi="Times New Roman" w:cs="Times New Roman"/>
            <w:noProof/>
            <w:webHidden/>
            <w:sz w:val="28"/>
            <w:szCs w:val="28"/>
          </w:rPr>
          <w:fldChar w:fldCharType="end"/>
        </w:r>
      </w:hyperlink>
    </w:p>
    <w:p w14:paraId="5A9083E4" w14:textId="725CC917" w:rsidR="002E2443" w:rsidRPr="002E2443" w:rsidRDefault="00000000">
      <w:pPr>
        <w:pStyle w:val="TOC1"/>
        <w:tabs>
          <w:tab w:val="right" w:leader="dot" w:pos="8303"/>
        </w:tabs>
        <w:rPr>
          <w:rFonts w:ascii="Times New Roman" w:eastAsia="仿宋_GB2312" w:hAnsi="Times New Roman" w:cs="Times New Roman"/>
          <w:noProof/>
          <w:sz w:val="28"/>
          <w:szCs w:val="28"/>
        </w:rPr>
      </w:pPr>
      <w:hyperlink w:anchor="_Toc117098503" w:history="1">
        <w:r w:rsidR="002E2443" w:rsidRPr="002E2443">
          <w:rPr>
            <w:rStyle w:val="af1"/>
            <w:rFonts w:ascii="Times New Roman" w:eastAsia="仿宋_GB2312" w:hAnsi="Times New Roman" w:cs="Times New Roman"/>
            <w:noProof/>
            <w:sz w:val="28"/>
            <w:szCs w:val="28"/>
          </w:rPr>
          <w:t>六、</w:t>
        </w:r>
        <w:r w:rsidR="002E2443" w:rsidRPr="002E2443">
          <w:rPr>
            <w:rStyle w:val="af1"/>
            <w:rFonts w:ascii="Times New Roman" w:eastAsia="仿宋_GB2312" w:hAnsi="Times New Roman" w:cs="Times New Roman"/>
            <w:noProof/>
            <w:sz w:val="28"/>
            <w:szCs w:val="28"/>
          </w:rPr>
          <w:t xml:space="preserve"> 5G</w:t>
        </w:r>
        <w:r w:rsidR="002E2443" w:rsidRPr="002E2443">
          <w:rPr>
            <w:rStyle w:val="af1"/>
            <w:rFonts w:ascii="Times New Roman" w:eastAsia="仿宋_GB2312" w:hAnsi="Times New Roman" w:cs="Times New Roman"/>
            <w:noProof/>
            <w:sz w:val="28"/>
            <w:szCs w:val="28"/>
          </w:rPr>
          <w:t>全连接工厂生态建设</w:t>
        </w:r>
        <w:r w:rsidR="002E2443" w:rsidRPr="002E2443">
          <w:rPr>
            <w:rFonts w:ascii="Times New Roman" w:eastAsia="仿宋_GB2312" w:hAnsi="Times New Roman" w:cs="Times New Roman"/>
            <w:noProof/>
            <w:webHidden/>
            <w:sz w:val="28"/>
            <w:szCs w:val="28"/>
          </w:rPr>
          <w:tab/>
        </w:r>
        <w:r w:rsidR="002E2443" w:rsidRPr="002E2443">
          <w:rPr>
            <w:rFonts w:ascii="Times New Roman" w:eastAsia="仿宋_GB2312" w:hAnsi="Times New Roman" w:cs="Times New Roman"/>
            <w:noProof/>
            <w:webHidden/>
            <w:sz w:val="28"/>
            <w:szCs w:val="28"/>
          </w:rPr>
          <w:fldChar w:fldCharType="begin"/>
        </w:r>
        <w:r w:rsidR="002E2443" w:rsidRPr="002E2443">
          <w:rPr>
            <w:rFonts w:ascii="Times New Roman" w:eastAsia="仿宋_GB2312" w:hAnsi="Times New Roman" w:cs="Times New Roman"/>
            <w:noProof/>
            <w:webHidden/>
            <w:sz w:val="28"/>
            <w:szCs w:val="28"/>
          </w:rPr>
          <w:instrText xml:space="preserve"> PAGEREF _Toc117098503 \h </w:instrText>
        </w:r>
        <w:r w:rsidR="002E2443" w:rsidRPr="002E2443">
          <w:rPr>
            <w:rFonts w:ascii="Times New Roman" w:eastAsia="仿宋_GB2312" w:hAnsi="Times New Roman" w:cs="Times New Roman"/>
            <w:noProof/>
            <w:webHidden/>
            <w:sz w:val="28"/>
            <w:szCs w:val="28"/>
          </w:rPr>
        </w:r>
        <w:r w:rsidR="002E2443" w:rsidRPr="002E2443">
          <w:rPr>
            <w:rFonts w:ascii="Times New Roman" w:eastAsia="仿宋_GB2312" w:hAnsi="Times New Roman" w:cs="Times New Roman"/>
            <w:noProof/>
            <w:webHidden/>
            <w:sz w:val="28"/>
            <w:szCs w:val="28"/>
          </w:rPr>
          <w:fldChar w:fldCharType="separate"/>
        </w:r>
        <w:r w:rsidR="002E2443" w:rsidRPr="002E2443">
          <w:rPr>
            <w:rFonts w:ascii="Times New Roman" w:eastAsia="仿宋_GB2312" w:hAnsi="Times New Roman" w:cs="Times New Roman"/>
            <w:noProof/>
            <w:webHidden/>
            <w:sz w:val="28"/>
            <w:szCs w:val="28"/>
          </w:rPr>
          <w:t>28</w:t>
        </w:r>
        <w:r w:rsidR="002E2443" w:rsidRPr="002E2443">
          <w:rPr>
            <w:rFonts w:ascii="Times New Roman" w:eastAsia="仿宋_GB2312" w:hAnsi="Times New Roman" w:cs="Times New Roman"/>
            <w:noProof/>
            <w:webHidden/>
            <w:sz w:val="28"/>
            <w:szCs w:val="28"/>
          </w:rPr>
          <w:fldChar w:fldCharType="end"/>
        </w:r>
      </w:hyperlink>
    </w:p>
    <w:p w14:paraId="7520B657" w14:textId="1F21CA7F" w:rsidR="002E2443" w:rsidRPr="002E2443" w:rsidRDefault="00000000">
      <w:pPr>
        <w:pStyle w:val="TOC1"/>
        <w:tabs>
          <w:tab w:val="right" w:leader="dot" w:pos="8303"/>
        </w:tabs>
        <w:rPr>
          <w:rFonts w:ascii="Times New Roman" w:eastAsia="仿宋_GB2312" w:hAnsi="Times New Roman" w:cs="Times New Roman"/>
          <w:noProof/>
          <w:sz w:val="28"/>
          <w:szCs w:val="28"/>
        </w:rPr>
      </w:pPr>
      <w:hyperlink w:anchor="_Toc117098504" w:history="1">
        <w:r w:rsidR="002E2443" w:rsidRPr="002E2443">
          <w:rPr>
            <w:rStyle w:val="af1"/>
            <w:rFonts w:ascii="Times New Roman" w:eastAsia="仿宋_GB2312" w:hAnsi="Times New Roman" w:cs="Times New Roman"/>
            <w:noProof/>
            <w:sz w:val="28"/>
            <w:szCs w:val="28"/>
          </w:rPr>
          <w:t>附件</w:t>
        </w:r>
        <w:r w:rsidR="002E2443" w:rsidRPr="002E2443">
          <w:rPr>
            <w:rStyle w:val="af1"/>
            <w:rFonts w:ascii="Times New Roman" w:eastAsia="仿宋_GB2312" w:hAnsi="Times New Roman" w:cs="Times New Roman"/>
            <w:noProof/>
            <w:sz w:val="28"/>
            <w:szCs w:val="28"/>
          </w:rPr>
          <w:t>1 5G</w:t>
        </w:r>
        <w:r w:rsidR="002E2443" w:rsidRPr="002E2443">
          <w:rPr>
            <w:rStyle w:val="af1"/>
            <w:rFonts w:ascii="Times New Roman" w:eastAsia="仿宋_GB2312" w:hAnsi="Times New Roman" w:cs="Times New Roman"/>
            <w:noProof/>
            <w:sz w:val="28"/>
            <w:szCs w:val="28"/>
          </w:rPr>
          <w:t>全连接工厂评价关键要素</w:t>
        </w:r>
        <w:r w:rsidR="002E2443" w:rsidRPr="002E2443">
          <w:rPr>
            <w:rFonts w:ascii="Times New Roman" w:eastAsia="仿宋_GB2312" w:hAnsi="Times New Roman" w:cs="Times New Roman"/>
            <w:noProof/>
            <w:webHidden/>
            <w:sz w:val="28"/>
            <w:szCs w:val="28"/>
          </w:rPr>
          <w:tab/>
        </w:r>
        <w:r w:rsidR="002E2443" w:rsidRPr="002E2443">
          <w:rPr>
            <w:rFonts w:ascii="Times New Roman" w:eastAsia="仿宋_GB2312" w:hAnsi="Times New Roman" w:cs="Times New Roman"/>
            <w:noProof/>
            <w:webHidden/>
            <w:sz w:val="28"/>
            <w:szCs w:val="28"/>
          </w:rPr>
          <w:fldChar w:fldCharType="begin"/>
        </w:r>
        <w:r w:rsidR="002E2443" w:rsidRPr="002E2443">
          <w:rPr>
            <w:rFonts w:ascii="Times New Roman" w:eastAsia="仿宋_GB2312" w:hAnsi="Times New Roman" w:cs="Times New Roman"/>
            <w:noProof/>
            <w:webHidden/>
            <w:sz w:val="28"/>
            <w:szCs w:val="28"/>
          </w:rPr>
          <w:instrText xml:space="preserve"> PAGEREF _Toc117098504 \h </w:instrText>
        </w:r>
        <w:r w:rsidR="002E2443" w:rsidRPr="002E2443">
          <w:rPr>
            <w:rFonts w:ascii="Times New Roman" w:eastAsia="仿宋_GB2312" w:hAnsi="Times New Roman" w:cs="Times New Roman"/>
            <w:noProof/>
            <w:webHidden/>
            <w:sz w:val="28"/>
            <w:szCs w:val="28"/>
          </w:rPr>
        </w:r>
        <w:r w:rsidR="002E2443" w:rsidRPr="002E2443">
          <w:rPr>
            <w:rFonts w:ascii="Times New Roman" w:eastAsia="仿宋_GB2312" w:hAnsi="Times New Roman" w:cs="Times New Roman"/>
            <w:noProof/>
            <w:webHidden/>
            <w:sz w:val="28"/>
            <w:szCs w:val="28"/>
          </w:rPr>
          <w:fldChar w:fldCharType="separate"/>
        </w:r>
        <w:r w:rsidR="002E2443" w:rsidRPr="002E2443">
          <w:rPr>
            <w:rFonts w:ascii="Times New Roman" w:eastAsia="仿宋_GB2312" w:hAnsi="Times New Roman" w:cs="Times New Roman"/>
            <w:noProof/>
            <w:webHidden/>
            <w:sz w:val="28"/>
            <w:szCs w:val="28"/>
          </w:rPr>
          <w:t>30</w:t>
        </w:r>
        <w:r w:rsidR="002E2443" w:rsidRPr="002E2443">
          <w:rPr>
            <w:rFonts w:ascii="Times New Roman" w:eastAsia="仿宋_GB2312" w:hAnsi="Times New Roman" w:cs="Times New Roman"/>
            <w:noProof/>
            <w:webHidden/>
            <w:sz w:val="28"/>
            <w:szCs w:val="28"/>
          </w:rPr>
          <w:fldChar w:fldCharType="end"/>
        </w:r>
      </w:hyperlink>
    </w:p>
    <w:p w14:paraId="030012C2" w14:textId="450B6239" w:rsidR="002E2443" w:rsidRPr="002E2443" w:rsidRDefault="00000000">
      <w:pPr>
        <w:pStyle w:val="TOC1"/>
        <w:tabs>
          <w:tab w:val="right" w:leader="dot" w:pos="8303"/>
        </w:tabs>
        <w:rPr>
          <w:rFonts w:ascii="Times New Roman" w:eastAsia="仿宋_GB2312" w:hAnsi="Times New Roman" w:cs="Times New Roman"/>
          <w:noProof/>
          <w:sz w:val="28"/>
          <w:szCs w:val="28"/>
        </w:rPr>
      </w:pPr>
      <w:hyperlink w:anchor="_Toc117098505" w:history="1">
        <w:r w:rsidR="002E2443" w:rsidRPr="002E2443">
          <w:rPr>
            <w:rStyle w:val="af1"/>
            <w:rFonts w:ascii="Times New Roman" w:eastAsia="仿宋_GB2312" w:hAnsi="Times New Roman" w:cs="Times New Roman"/>
            <w:noProof/>
            <w:sz w:val="28"/>
            <w:szCs w:val="28"/>
          </w:rPr>
          <w:t>附件</w:t>
        </w:r>
        <w:r w:rsidR="002E2443" w:rsidRPr="002E2443">
          <w:rPr>
            <w:rStyle w:val="af1"/>
            <w:rFonts w:ascii="Times New Roman" w:eastAsia="仿宋_GB2312" w:hAnsi="Times New Roman" w:cs="Times New Roman"/>
            <w:noProof/>
            <w:sz w:val="28"/>
            <w:szCs w:val="28"/>
          </w:rPr>
          <w:t xml:space="preserve">2 </w:t>
        </w:r>
        <w:r w:rsidR="002E2443" w:rsidRPr="002E2443">
          <w:rPr>
            <w:rStyle w:val="af1"/>
            <w:rFonts w:ascii="Times New Roman" w:eastAsia="仿宋_GB2312" w:hAnsi="Times New Roman" w:cs="Times New Roman"/>
            <w:noProof/>
            <w:sz w:val="28"/>
            <w:szCs w:val="28"/>
          </w:rPr>
          <w:t>缩略语</w:t>
        </w:r>
        <w:r w:rsidR="002E2443" w:rsidRPr="002E2443">
          <w:rPr>
            <w:rFonts w:ascii="Times New Roman" w:eastAsia="仿宋_GB2312" w:hAnsi="Times New Roman" w:cs="Times New Roman"/>
            <w:noProof/>
            <w:webHidden/>
            <w:sz w:val="28"/>
            <w:szCs w:val="28"/>
          </w:rPr>
          <w:tab/>
        </w:r>
        <w:r w:rsidR="002E2443" w:rsidRPr="002E2443">
          <w:rPr>
            <w:rFonts w:ascii="Times New Roman" w:eastAsia="仿宋_GB2312" w:hAnsi="Times New Roman" w:cs="Times New Roman"/>
            <w:noProof/>
            <w:webHidden/>
            <w:sz w:val="28"/>
            <w:szCs w:val="28"/>
          </w:rPr>
          <w:fldChar w:fldCharType="begin"/>
        </w:r>
        <w:r w:rsidR="002E2443" w:rsidRPr="002E2443">
          <w:rPr>
            <w:rFonts w:ascii="Times New Roman" w:eastAsia="仿宋_GB2312" w:hAnsi="Times New Roman" w:cs="Times New Roman"/>
            <w:noProof/>
            <w:webHidden/>
            <w:sz w:val="28"/>
            <w:szCs w:val="28"/>
          </w:rPr>
          <w:instrText xml:space="preserve"> PAGEREF _Toc117098505 \h </w:instrText>
        </w:r>
        <w:r w:rsidR="002E2443" w:rsidRPr="002E2443">
          <w:rPr>
            <w:rFonts w:ascii="Times New Roman" w:eastAsia="仿宋_GB2312" w:hAnsi="Times New Roman" w:cs="Times New Roman"/>
            <w:noProof/>
            <w:webHidden/>
            <w:sz w:val="28"/>
            <w:szCs w:val="28"/>
          </w:rPr>
        </w:r>
        <w:r w:rsidR="002E2443" w:rsidRPr="002E2443">
          <w:rPr>
            <w:rFonts w:ascii="Times New Roman" w:eastAsia="仿宋_GB2312" w:hAnsi="Times New Roman" w:cs="Times New Roman"/>
            <w:noProof/>
            <w:webHidden/>
            <w:sz w:val="28"/>
            <w:szCs w:val="28"/>
          </w:rPr>
          <w:fldChar w:fldCharType="separate"/>
        </w:r>
        <w:r w:rsidR="002E2443" w:rsidRPr="002E2443">
          <w:rPr>
            <w:rFonts w:ascii="Times New Roman" w:eastAsia="仿宋_GB2312" w:hAnsi="Times New Roman" w:cs="Times New Roman"/>
            <w:noProof/>
            <w:webHidden/>
            <w:sz w:val="28"/>
            <w:szCs w:val="28"/>
          </w:rPr>
          <w:t>33</w:t>
        </w:r>
        <w:r w:rsidR="002E2443" w:rsidRPr="002E2443">
          <w:rPr>
            <w:rFonts w:ascii="Times New Roman" w:eastAsia="仿宋_GB2312" w:hAnsi="Times New Roman" w:cs="Times New Roman"/>
            <w:noProof/>
            <w:webHidden/>
            <w:sz w:val="28"/>
            <w:szCs w:val="28"/>
          </w:rPr>
          <w:fldChar w:fldCharType="end"/>
        </w:r>
      </w:hyperlink>
    </w:p>
    <w:p w14:paraId="4621FB75" w14:textId="0557799E" w:rsidR="0081588F" w:rsidRPr="002E2443" w:rsidRDefault="00484D31" w:rsidP="00484D31">
      <w:pPr>
        <w:autoSpaceDE w:val="0"/>
        <w:autoSpaceDN w:val="0"/>
        <w:adjustRightInd w:val="0"/>
        <w:spacing w:line="360" w:lineRule="auto"/>
        <w:jc w:val="center"/>
        <w:rPr>
          <w:rFonts w:ascii="Times New Roman" w:eastAsia="仿宋_GB2312" w:hAnsi="Times New Roman" w:cs="Times New Roman"/>
          <w:sz w:val="28"/>
        </w:rPr>
      </w:pPr>
      <w:r w:rsidRPr="002E2443">
        <w:rPr>
          <w:rFonts w:ascii="Times New Roman" w:eastAsia="仿宋_GB2312" w:hAnsi="Times New Roman" w:cs="Times New Roman"/>
          <w:sz w:val="28"/>
          <w:szCs w:val="28"/>
        </w:rPr>
        <w:fldChar w:fldCharType="end"/>
      </w:r>
    </w:p>
    <w:p w14:paraId="20B89192" w14:textId="02B0139F" w:rsidR="0081588F" w:rsidRPr="002E2443" w:rsidRDefault="0081588F" w:rsidP="0081588F">
      <w:pPr>
        <w:widowControl/>
        <w:spacing w:line="360" w:lineRule="auto"/>
        <w:ind w:firstLine="480"/>
        <w:jc w:val="left"/>
        <w:rPr>
          <w:rFonts w:ascii="Times New Roman" w:eastAsia="仿宋_GB2312" w:hAnsi="Times New Roman" w:cs="Times New Roman"/>
          <w:sz w:val="24"/>
        </w:rPr>
        <w:sectPr w:rsidR="0081588F" w:rsidRPr="002E2443" w:rsidSect="00FC7A52">
          <w:headerReference w:type="even" r:id="rId16"/>
          <w:headerReference w:type="default" r:id="rId17"/>
          <w:footerReference w:type="default" r:id="rId18"/>
          <w:headerReference w:type="first" r:id="rId19"/>
          <w:pgSz w:w="11907" w:h="16160" w:code="9"/>
          <w:pgMar w:top="1440" w:right="1797" w:bottom="1531" w:left="1797" w:header="851" w:footer="992" w:gutter="0"/>
          <w:pgNumType w:start="1"/>
          <w:cols w:space="425"/>
          <w:docGrid w:type="linesAndChars" w:linePitch="312"/>
        </w:sectPr>
      </w:pPr>
      <w:r w:rsidRPr="002E2443">
        <w:rPr>
          <w:rFonts w:ascii="Times New Roman" w:eastAsia="仿宋_GB2312" w:hAnsi="Times New Roman" w:cs="Times New Roman"/>
          <w:sz w:val="24"/>
        </w:rPr>
        <w:br w:type="page"/>
      </w:r>
    </w:p>
    <w:p w14:paraId="02E4F213" w14:textId="03762302" w:rsidR="0081588F" w:rsidRPr="002E2443" w:rsidRDefault="0081588F" w:rsidP="0081588F">
      <w:pPr>
        <w:spacing w:line="360" w:lineRule="auto"/>
        <w:ind w:firstLine="560"/>
        <w:rPr>
          <w:rFonts w:ascii="Times New Roman" w:eastAsia="仿宋_GB2312" w:hAnsi="Times New Roman" w:cs="Times New Roman"/>
          <w:sz w:val="28"/>
        </w:rPr>
        <w:sectPr w:rsidR="0081588F" w:rsidRPr="002E2443" w:rsidSect="00FC7A52">
          <w:footerReference w:type="default" r:id="rId20"/>
          <w:pgSz w:w="11907" w:h="16160" w:code="9"/>
          <w:pgMar w:top="1440" w:right="1797" w:bottom="1531" w:left="1797" w:header="851" w:footer="992" w:gutter="0"/>
          <w:pgNumType w:start="1"/>
          <w:cols w:space="425"/>
          <w:docGrid w:type="linesAndChars" w:linePitch="312"/>
        </w:sectPr>
      </w:pPr>
    </w:p>
    <w:p w14:paraId="19A49107" w14:textId="2F5FEBF3" w:rsidR="004406A0" w:rsidRPr="002E2443" w:rsidRDefault="00BD05BB" w:rsidP="00007587">
      <w:pPr>
        <w:pStyle w:val="af0"/>
        <w:numPr>
          <w:ilvl w:val="0"/>
          <w:numId w:val="4"/>
        </w:numPr>
        <w:ind w:left="0" w:firstLine="643"/>
      </w:pPr>
      <w:bookmarkStart w:id="2" w:name="_Toc117098492"/>
      <w:r w:rsidRPr="002E2443">
        <w:lastRenderedPageBreak/>
        <w:t>5G</w:t>
      </w:r>
      <w:r w:rsidRPr="002E2443">
        <w:t>全连接工厂</w:t>
      </w:r>
      <w:r w:rsidR="00487524" w:rsidRPr="002E2443">
        <w:t>发展的重要意义</w:t>
      </w:r>
      <w:bookmarkEnd w:id="2"/>
    </w:p>
    <w:p w14:paraId="4A02E829" w14:textId="05CBFFEF" w:rsidR="004406A0" w:rsidRPr="002E2443" w:rsidRDefault="00487524" w:rsidP="00A4037E">
      <w:pPr>
        <w:pStyle w:val="2"/>
        <w:numPr>
          <w:ilvl w:val="0"/>
          <w:numId w:val="5"/>
        </w:numPr>
        <w:ind w:left="0" w:firstLineChars="200" w:firstLine="640"/>
        <w:rPr>
          <w:rFonts w:cs="Times New Roman"/>
        </w:rPr>
      </w:pPr>
      <w:bookmarkStart w:id="3" w:name="_Toc117098493"/>
      <w:r w:rsidRPr="002E2443">
        <w:rPr>
          <w:rFonts w:cs="Times New Roman"/>
        </w:rPr>
        <w:t>企业数字化转型发展加速</w:t>
      </w:r>
      <w:bookmarkEnd w:id="3"/>
    </w:p>
    <w:p w14:paraId="1CA3E85A" w14:textId="2D9B29EC" w:rsidR="004406A0" w:rsidRPr="002E2443" w:rsidRDefault="00487524" w:rsidP="004406A0">
      <w:pPr>
        <w:spacing w:line="360" w:lineRule="auto"/>
        <w:ind w:firstLineChars="202" w:firstLine="566"/>
        <w:rPr>
          <w:rFonts w:ascii="Times New Roman" w:eastAsia="仿宋_GB2312" w:hAnsi="Times New Roman" w:cs="Times New Roman"/>
          <w:sz w:val="28"/>
          <w:szCs w:val="28"/>
        </w:rPr>
      </w:pPr>
      <w:r w:rsidRPr="002E2443">
        <w:rPr>
          <w:rFonts w:ascii="Times New Roman" w:eastAsia="仿宋_GB2312" w:hAnsi="Times New Roman" w:cs="Times New Roman"/>
          <w:sz w:val="28"/>
          <w:szCs w:val="28"/>
        </w:rPr>
        <w:t>随着</w:t>
      </w:r>
      <w:r w:rsidR="00D25C68" w:rsidRPr="002E2443">
        <w:rPr>
          <w:rFonts w:ascii="Times New Roman" w:eastAsia="仿宋_GB2312" w:hAnsi="Times New Roman" w:cs="Times New Roman"/>
          <w:sz w:val="28"/>
          <w:szCs w:val="28"/>
        </w:rPr>
        <w:t>以</w:t>
      </w:r>
      <w:r w:rsidRPr="002E2443">
        <w:rPr>
          <w:rFonts w:ascii="Times New Roman" w:eastAsia="仿宋_GB2312" w:hAnsi="Times New Roman" w:cs="Times New Roman"/>
          <w:sz w:val="28"/>
          <w:szCs w:val="28"/>
        </w:rPr>
        <w:t>5G</w:t>
      </w:r>
      <w:r w:rsidRPr="002E2443">
        <w:rPr>
          <w:rFonts w:ascii="Times New Roman" w:eastAsia="仿宋_GB2312" w:hAnsi="Times New Roman" w:cs="Times New Roman"/>
          <w:sz w:val="28"/>
          <w:szCs w:val="28"/>
        </w:rPr>
        <w:t>、大数据、云计算、区块链、人工智能等为代表的新一代信息技术加快普及与应用，数据已成为驱动经济社会发展的关键要素，正推动着实体经济发展模式、生产方式深刻变革。工业互联网作为新一代信息通信技术与</w:t>
      </w:r>
      <w:r w:rsidR="001D2DA1" w:rsidRPr="002E2443">
        <w:rPr>
          <w:rFonts w:ascii="Times New Roman" w:eastAsia="仿宋_GB2312" w:hAnsi="Times New Roman" w:cs="Times New Roman"/>
          <w:sz w:val="28"/>
          <w:szCs w:val="28"/>
        </w:rPr>
        <w:t>工</w:t>
      </w:r>
      <w:r w:rsidRPr="002E2443">
        <w:rPr>
          <w:rFonts w:ascii="Times New Roman" w:eastAsia="仿宋_GB2312" w:hAnsi="Times New Roman" w:cs="Times New Roman"/>
          <w:sz w:val="28"/>
          <w:szCs w:val="28"/>
        </w:rPr>
        <w:t>业深度融合的新型基础设施、应用模式和工业生态，为数字化转型提供了路径和方法论，企业数字化转型已成为企业发展的必然选择。</w:t>
      </w:r>
    </w:p>
    <w:p w14:paraId="612CCD93" w14:textId="5085B047" w:rsidR="001D2DA1" w:rsidRPr="002E2443" w:rsidRDefault="001D2DA1" w:rsidP="001D2DA1">
      <w:pPr>
        <w:pStyle w:val="ad"/>
        <w:numPr>
          <w:ilvl w:val="0"/>
          <w:numId w:val="6"/>
        </w:numPr>
        <w:ind w:left="0" w:firstLineChars="200" w:firstLine="640"/>
        <w:rPr>
          <w:rFonts w:cs="Times New Roman"/>
        </w:rPr>
      </w:pPr>
      <w:r w:rsidRPr="002E2443">
        <w:rPr>
          <w:rFonts w:cs="Times New Roman"/>
        </w:rPr>
        <w:t>企业数字化转型以单</w:t>
      </w:r>
      <w:r w:rsidRPr="002E2443">
        <w:rPr>
          <w:rFonts w:cs="Times New Roman"/>
        </w:rPr>
        <w:t>“</w:t>
      </w:r>
      <w:r w:rsidRPr="002E2443">
        <w:rPr>
          <w:rFonts w:cs="Times New Roman"/>
        </w:rPr>
        <w:t>点</w:t>
      </w:r>
      <w:r w:rsidRPr="002E2443">
        <w:rPr>
          <w:rFonts w:cs="Times New Roman"/>
        </w:rPr>
        <w:t>”</w:t>
      </w:r>
      <w:r w:rsidRPr="002E2443">
        <w:rPr>
          <w:rFonts w:cs="Times New Roman"/>
        </w:rPr>
        <w:t>为主</w:t>
      </w:r>
    </w:p>
    <w:p w14:paraId="252B60F9" w14:textId="61A1EA2F" w:rsidR="001D2DA1" w:rsidRPr="002E2443" w:rsidRDefault="001D2DA1" w:rsidP="004406A0">
      <w:pPr>
        <w:spacing w:line="360" w:lineRule="auto"/>
        <w:ind w:firstLineChars="202" w:firstLine="566"/>
        <w:rPr>
          <w:rFonts w:ascii="Times New Roman" w:eastAsia="仿宋_GB2312" w:hAnsi="Times New Roman" w:cs="Times New Roman"/>
          <w:sz w:val="28"/>
          <w:szCs w:val="28"/>
        </w:rPr>
      </w:pPr>
      <w:r w:rsidRPr="002E2443">
        <w:rPr>
          <w:rFonts w:ascii="Times New Roman" w:eastAsia="仿宋_GB2312" w:hAnsi="Times New Roman" w:cs="Times New Roman"/>
          <w:sz w:val="28"/>
          <w:szCs w:val="28"/>
        </w:rPr>
        <w:t>我国加速推动数字化转型，在</w:t>
      </w:r>
      <w:r w:rsidRPr="002E2443">
        <w:rPr>
          <w:rFonts w:ascii="Times New Roman" w:eastAsia="仿宋_GB2312" w:hAnsi="Times New Roman" w:cs="Times New Roman"/>
          <w:sz w:val="28"/>
          <w:szCs w:val="28"/>
        </w:rPr>
        <w:t>“</w:t>
      </w:r>
      <w:r w:rsidRPr="002E2443">
        <w:rPr>
          <w:rFonts w:ascii="Times New Roman" w:eastAsia="仿宋_GB2312" w:hAnsi="Times New Roman" w:cs="Times New Roman"/>
          <w:sz w:val="28"/>
          <w:szCs w:val="28"/>
        </w:rPr>
        <w:t>十四五</w:t>
      </w:r>
      <w:r w:rsidRPr="002E2443">
        <w:rPr>
          <w:rFonts w:ascii="Times New Roman" w:eastAsia="仿宋_GB2312" w:hAnsi="Times New Roman" w:cs="Times New Roman"/>
          <w:sz w:val="28"/>
          <w:szCs w:val="28"/>
        </w:rPr>
        <w:t>”</w:t>
      </w:r>
      <w:r w:rsidRPr="002E2443">
        <w:rPr>
          <w:rFonts w:ascii="Times New Roman" w:eastAsia="仿宋_GB2312" w:hAnsi="Times New Roman" w:cs="Times New Roman"/>
          <w:sz w:val="28"/>
          <w:szCs w:val="28"/>
        </w:rPr>
        <w:t>规划纲要中对数字产业化和产业数字化作出了重要部署，</w:t>
      </w:r>
      <w:r w:rsidRPr="002E2443">
        <w:rPr>
          <w:rFonts w:ascii="Times New Roman" w:eastAsia="仿宋_GB2312" w:hAnsi="Times New Roman" w:cs="Times New Roman"/>
          <w:sz w:val="28"/>
          <w:szCs w:val="28"/>
        </w:rPr>
        <w:t>2021</w:t>
      </w:r>
      <w:r w:rsidRPr="002E2443">
        <w:rPr>
          <w:rFonts w:ascii="Times New Roman" w:eastAsia="仿宋_GB2312" w:hAnsi="Times New Roman" w:cs="Times New Roman"/>
          <w:sz w:val="28"/>
          <w:szCs w:val="28"/>
        </w:rPr>
        <w:t>年政府工作报告中指出</w:t>
      </w:r>
      <w:r w:rsidRPr="002E2443">
        <w:rPr>
          <w:rFonts w:ascii="Times New Roman" w:eastAsia="仿宋_GB2312" w:hAnsi="Times New Roman" w:cs="Times New Roman"/>
          <w:sz w:val="28"/>
          <w:szCs w:val="28"/>
        </w:rPr>
        <w:t>“</w:t>
      </w:r>
      <w:r w:rsidRPr="002E2443">
        <w:rPr>
          <w:rFonts w:ascii="Times New Roman" w:eastAsia="仿宋_GB2312" w:hAnsi="Times New Roman" w:cs="Times New Roman"/>
          <w:sz w:val="28"/>
          <w:szCs w:val="28"/>
        </w:rPr>
        <w:t>加快数字化发展，打造数字经济新优势，协同推进数字产业化和产业数字化转型，加快数字社会建设步伐</w:t>
      </w:r>
      <w:r w:rsidRPr="002E2443">
        <w:rPr>
          <w:rFonts w:ascii="Times New Roman" w:eastAsia="仿宋_GB2312" w:hAnsi="Times New Roman" w:cs="Times New Roman"/>
          <w:sz w:val="28"/>
          <w:szCs w:val="28"/>
        </w:rPr>
        <w:t>”</w:t>
      </w:r>
      <w:r w:rsidRPr="002E2443">
        <w:rPr>
          <w:rFonts w:ascii="Times New Roman" w:eastAsia="仿宋_GB2312" w:hAnsi="Times New Roman" w:cs="Times New Roman"/>
          <w:sz w:val="28"/>
          <w:szCs w:val="28"/>
        </w:rPr>
        <w:t>。在一系列政策的引导下，产业界纷纷加入数字化转型的浪潮，加快推进</w:t>
      </w:r>
      <w:r w:rsidRPr="002E2443">
        <w:rPr>
          <w:rFonts w:ascii="Times New Roman" w:eastAsia="仿宋_GB2312" w:hAnsi="Times New Roman" w:cs="Times New Roman"/>
          <w:sz w:val="28"/>
          <w:szCs w:val="28"/>
        </w:rPr>
        <w:t>5G</w:t>
      </w:r>
      <w:r w:rsidRPr="002E2443">
        <w:rPr>
          <w:rFonts w:ascii="Times New Roman" w:eastAsia="仿宋_GB2312" w:hAnsi="Times New Roman" w:cs="Times New Roman"/>
          <w:sz w:val="28"/>
          <w:szCs w:val="28"/>
        </w:rPr>
        <w:t>、工业互联网等新型基础设施建设，积极探索</w:t>
      </w:r>
      <w:r w:rsidRPr="002E2443">
        <w:rPr>
          <w:rFonts w:ascii="Times New Roman" w:eastAsia="仿宋_GB2312" w:hAnsi="Times New Roman" w:cs="Times New Roman"/>
          <w:sz w:val="28"/>
          <w:szCs w:val="28"/>
        </w:rPr>
        <w:t>“5G+</w:t>
      </w:r>
      <w:r w:rsidRPr="002E2443">
        <w:rPr>
          <w:rFonts w:ascii="Times New Roman" w:eastAsia="仿宋_GB2312" w:hAnsi="Times New Roman" w:cs="Times New Roman"/>
          <w:sz w:val="28"/>
          <w:szCs w:val="28"/>
        </w:rPr>
        <w:t>工业互联网</w:t>
      </w:r>
      <w:r w:rsidRPr="002E2443">
        <w:rPr>
          <w:rFonts w:ascii="Times New Roman" w:eastAsia="仿宋_GB2312" w:hAnsi="Times New Roman" w:cs="Times New Roman"/>
          <w:sz w:val="28"/>
          <w:szCs w:val="28"/>
        </w:rPr>
        <w:t>”</w:t>
      </w:r>
      <w:r w:rsidRPr="002E2443">
        <w:rPr>
          <w:rFonts w:ascii="Times New Roman" w:eastAsia="仿宋_GB2312" w:hAnsi="Times New Roman" w:cs="Times New Roman"/>
          <w:sz w:val="28"/>
          <w:szCs w:val="28"/>
        </w:rPr>
        <w:t>融合应用，在十大重点行业培育形成</w:t>
      </w:r>
      <w:r w:rsidRPr="002E2443">
        <w:rPr>
          <w:rFonts w:ascii="Times New Roman" w:eastAsia="仿宋_GB2312" w:hAnsi="Times New Roman" w:cs="Times New Roman"/>
          <w:sz w:val="28"/>
          <w:szCs w:val="28"/>
        </w:rPr>
        <w:t>20</w:t>
      </w:r>
      <w:r w:rsidRPr="002E2443">
        <w:rPr>
          <w:rFonts w:ascii="Times New Roman" w:eastAsia="仿宋_GB2312" w:hAnsi="Times New Roman" w:cs="Times New Roman"/>
          <w:sz w:val="28"/>
          <w:szCs w:val="28"/>
        </w:rPr>
        <w:t>大典型应用场景，取得阶段性成效。但是工业互联网网络、平台、安全三大体系分别建设，企业也是以生产单一环节的数字化改造为主，</w:t>
      </w:r>
      <w:r w:rsidRPr="002E2443">
        <w:rPr>
          <w:rFonts w:ascii="Times New Roman" w:eastAsia="仿宋_GB2312" w:hAnsi="Times New Roman" w:cs="Times New Roman"/>
          <w:sz w:val="28"/>
          <w:szCs w:val="28"/>
        </w:rPr>
        <w:t xml:space="preserve"> “5G+</w:t>
      </w:r>
      <w:r w:rsidRPr="002E2443">
        <w:rPr>
          <w:rFonts w:ascii="Times New Roman" w:eastAsia="仿宋_GB2312" w:hAnsi="Times New Roman" w:cs="Times New Roman"/>
          <w:sz w:val="28"/>
          <w:szCs w:val="28"/>
        </w:rPr>
        <w:t>工业互联网</w:t>
      </w:r>
      <w:r w:rsidRPr="002E2443">
        <w:rPr>
          <w:rFonts w:ascii="Times New Roman" w:eastAsia="仿宋_GB2312" w:hAnsi="Times New Roman" w:cs="Times New Roman"/>
          <w:sz w:val="28"/>
          <w:szCs w:val="28"/>
        </w:rPr>
        <w:t>”</w:t>
      </w:r>
      <w:r w:rsidR="008E25EF" w:rsidRPr="002E2443">
        <w:rPr>
          <w:rFonts w:ascii="Times New Roman" w:eastAsia="仿宋_GB2312" w:hAnsi="Times New Roman" w:cs="Times New Roman"/>
          <w:sz w:val="28"/>
          <w:szCs w:val="28"/>
        </w:rPr>
        <w:t>的</w:t>
      </w:r>
      <w:r w:rsidRPr="002E2443">
        <w:rPr>
          <w:rFonts w:ascii="Times New Roman" w:eastAsia="仿宋_GB2312" w:hAnsi="Times New Roman" w:cs="Times New Roman"/>
          <w:sz w:val="28"/>
          <w:szCs w:val="28"/>
        </w:rPr>
        <w:t>典型应用场景也是将</w:t>
      </w:r>
      <w:r w:rsidRPr="002E2443">
        <w:rPr>
          <w:rFonts w:ascii="Times New Roman" w:eastAsia="仿宋_GB2312" w:hAnsi="Times New Roman" w:cs="Times New Roman"/>
          <w:sz w:val="28"/>
          <w:szCs w:val="28"/>
        </w:rPr>
        <w:t>5G</w:t>
      </w:r>
      <w:r w:rsidRPr="002E2443">
        <w:rPr>
          <w:rFonts w:ascii="Times New Roman" w:eastAsia="仿宋_GB2312" w:hAnsi="Times New Roman" w:cs="Times New Roman"/>
          <w:sz w:val="28"/>
          <w:szCs w:val="28"/>
        </w:rPr>
        <w:t>技术应用在企业生产的单一场景，没有形成统一的建设方案，难以满足企业自身发展的需求，还可能因为单</w:t>
      </w:r>
      <w:r w:rsidRPr="002E2443">
        <w:rPr>
          <w:rFonts w:ascii="Times New Roman" w:eastAsia="仿宋_GB2312" w:hAnsi="Times New Roman" w:cs="Times New Roman"/>
          <w:sz w:val="28"/>
          <w:szCs w:val="28"/>
        </w:rPr>
        <w:t>“</w:t>
      </w:r>
      <w:r w:rsidRPr="002E2443">
        <w:rPr>
          <w:rFonts w:ascii="Times New Roman" w:eastAsia="仿宋_GB2312" w:hAnsi="Times New Roman" w:cs="Times New Roman"/>
          <w:sz w:val="28"/>
          <w:szCs w:val="28"/>
        </w:rPr>
        <w:t>点</w:t>
      </w:r>
      <w:r w:rsidRPr="002E2443">
        <w:rPr>
          <w:rFonts w:ascii="Times New Roman" w:eastAsia="仿宋_GB2312" w:hAnsi="Times New Roman" w:cs="Times New Roman"/>
          <w:sz w:val="28"/>
          <w:szCs w:val="28"/>
        </w:rPr>
        <w:t>”</w:t>
      </w:r>
      <w:r w:rsidRPr="002E2443">
        <w:rPr>
          <w:rFonts w:ascii="Times New Roman" w:eastAsia="仿宋_GB2312" w:hAnsi="Times New Roman" w:cs="Times New Roman"/>
          <w:sz w:val="28"/>
          <w:szCs w:val="28"/>
        </w:rPr>
        <w:t>的转型带来更多的信息孤</w:t>
      </w:r>
      <w:r w:rsidRPr="002E2443">
        <w:rPr>
          <w:rFonts w:ascii="Times New Roman" w:eastAsia="仿宋_GB2312" w:hAnsi="Times New Roman" w:cs="Times New Roman"/>
          <w:sz w:val="28"/>
          <w:szCs w:val="28"/>
        </w:rPr>
        <w:lastRenderedPageBreak/>
        <w:t>岛。</w:t>
      </w:r>
      <w:r w:rsidR="008E25EF" w:rsidRPr="002E2443">
        <w:rPr>
          <w:rFonts w:ascii="Times New Roman" w:eastAsia="仿宋_GB2312" w:hAnsi="Times New Roman" w:cs="Times New Roman"/>
          <w:sz w:val="28"/>
          <w:szCs w:val="28"/>
        </w:rPr>
        <w:t>此外，</w:t>
      </w:r>
      <w:r w:rsidRPr="002E2443">
        <w:rPr>
          <w:rFonts w:ascii="Times New Roman" w:eastAsia="仿宋_GB2312" w:hAnsi="Times New Roman" w:cs="Times New Roman"/>
          <w:sz w:val="28"/>
          <w:szCs w:val="28"/>
        </w:rPr>
        <w:t>传统生产企业</w:t>
      </w:r>
      <w:r w:rsidRPr="002E2443">
        <w:rPr>
          <w:rFonts w:ascii="Times New Roman" w:eastAsia="仿宋_GB2312" w:hAnsi="Times New Roman" w:cs="Times New Roman"/>
          <w:sz w:val="28"/>
          <w:szCs w:val="28"/>
        </w:rPr>
        <w:t>IT</w:t>
      </w:r>
      <w:r w:rsidRPr="002E2443">
        <w:rPr>
          <w:rFonts w:ascii="Times New Roman" w:eastAsia="仿宋_GB2312" w:hAnsi="Times New Roman" w:cs="Times New Roman"/>
          <w:sz w:val="28"/>
          <w:szCs w:val="28"/>
        </w:rPr>
        <w:t>、</w:t>
      </w:r>
      <w:r w:rsidRPr="002E2443">
        <w:rPr>
          <w:rFonts w:ascii="Times New Roman" w:eastAsia="仿宋_GB2312" w:hAnsi="Times New Roman" w:cs="Times New Roman"/>
          <w:sz w:val="28"/>
          <w:szCs w:val="28"/>
        </w:rPr>
        <w:t>OT</w:t>
      </w:r>
      <w:r w:rsidRPr="002E2443">
        <w:rPr>
          <w:rFonts w:ascii="Times New Roman" w:eastAsia="仿宋_GB2312" w:hAnsi="Times New Roman" w:cs="Times New Roman"/>
          <w:sz w:val="28"/>
          <w:szCs w:val="28"/>
        </w:rPr>
        <w:t>分别由不同的团队进行建设和运营，</w:t>
      </w:r>
      <w:r w:rsidRPr="002E2443">
        <w:rPr>
          <w:rFonts w:ascii="Times New Roman" w:eastAsia="仿宋_GB2312" w:hAnsi="Times New Roman" w:cs="Times New Roman"/>
          <w:sz w:val="28"/>
          <w:szCs w:val="28"/>
        </w:rPr>
        <w:t>IT</w:t>
      </w:r>
      <w:r w:rsidRPr="002E2443">
        <w:rPr>
          <w:rFonts w:ascii="Times New Roman" w:eastAsia="仿宋_GB2312" w:hAnsi="Times New Roman" w:cs="Times New Roman"/>
          <w:sz w:val="28"/>
          <w:szCs w:val="28"/>
        </w:rPr>
        <w:t>与</w:t>
      </w:r>
      <w:r w:rsidRPr="002E2443">
        <w:rPr>
          <w:rFonts w:ascii="Times New Roman" w:eastAsia="仿宋_GB2312" w:hAnsi="Times New Roman" w:cs="Times New Roman"/>
          <w:sz w:val="28"/>
          <w:szCs w:val="28"/>
        </w:rPr>
        <w:t>OT</w:t>
      </w:r>
      <w:r w:rsidRPr="002E2443">
        <w:rPr>
          <w:rFonts w:ascii="Times New Roman" w:eastAsia="仿宋_GB2312" w:hAnsi="Times New Roman" w:cs="Times New Roman"/>
          <w:sz w:val="28"/>
          <w:szCs w:val="28"/>
        </w:rPr>
        <w:t>中间存在一个物理或虚拟的</w:t>
      </w:r>
      <w:r w:rsidRPr="002E2443">
        <w:rPr>
          <w:rFonts w:ascii="Times New Roman" w:eastAsia="仿宋_GB2312" w:hAnsi="Times New Roman" w:cs="Times New Roman"/>
          <w:sz w:val="28"/>
          <w:szCs w:val="28"/>
        </w:rPr>
        <w:t>“</w:t>
      </w:r>
      <w:r w:rsidRPr="002E2443">
        <w:rPr>
          <w:rFonts w:ascii="Times New Roman" w:eastAsia="仿宋_GB2312" w:hAnsi="Times New Roman" w:cs="Times New Roman"/>
          <w:sz w:val="28"/>
          <w:szCs w:val="28"/>
        </w:rPr>
        <w:t>墙</w:t>
      </w:r>
      <w:r w:rsidRPr="002E2443">
        <w:rPr>
          <w:rFonts w:ascii="Times New Roman" w:eastAsia="仿宋_GB2312" w:hAnsi="Times New Roman" w:cs="Times New Roman"/>
          <w:sz w:val="28"/>
          <w:szCs w:val="28"/>
        </w:rPr>
        <w:t>”</w:t>
      </w:r>
      <w:r w:rsidRPr="002E2443">
        <w:rPr>
          <w:rFonts w:ascii="Times New Roman" w:eastAsia="仿宋_GB2312" w:hAnsi="Times New Roman" w:cs="Times New Roman"/>
          <w:sz w:val="28"/>
          <w:szCs w:val="28"/>
        </w:rPr>
        <w:t>进行隔离，且相互之间的技术壁垒尚未打破，融合发展需进一步探索。可见企业在数字化转型的道路上处于起步阶段。</w:t>
      </w:r>
    </w:p>
    <w:p w14:paraId="4C97B647" w14:textId="605D037A" w:rsidR="004755D5" w:rsidRPr="002E2443" w:rsidRDefault="004755D5" w:rsidP="004755D5">
      <w:pPr>
        <w:pStyle w:val="ad"/>
        <w:numPr>
          <w:ilvl w:val="0"/>
          <w:numId w:val="6"/>
        </w:numPr>
        <w:ind w:left="0" w:firstLineChars="200" w:firstLine="640"/>
        <w:rPr>
          <w:rFonts w:cs="Times New Roman"/>
        </w:rPr>
      </w:pPr>
      <w:r w:rsidRPr="002E2443">
        <w:rPr>
          <w:rFonts w:cs="Times New Roman"/>
        </w:rPr>
        <w:t>企业数字化转型面对诸多需求和挑战</w:t>
      </w:r>
    </w:p>
    <w:p w14:paraId="1BA2056A" w14:textId="0D72D72E" w:rsidR="004755D5" w:rsidRPr="002E2443" w:rsidRDefault="004755D5" w:rsidP="004755D5">
      <w:pPr>
        <w:spacing w:line="360" w:lineRule="auto"/>
        <w:ind w:firstLineChars="202" w:firstLine="566"/>
        <w:rPr>
          <w:rFonts w:ascii="Times New Roman" w:eastAsia="仿宋_GB2312" w:hAnsi="Times New Roman" w:cs="Times New Roman"/>
          <w:sz w:val="28"/>
          <w:szCs w:val="28"/>
        </w:rPr>
      </w:pPr>
      <w:r w:rsidRPr="002E2443">
        <w:rPr>
          <w:rFonts w:ascii="Times New Roman" w:eastAsia="仿宋_GB2312" w:hAnsi="Times New Roman" w:cs="Times New Roman"/>
          <w:sz w:val="28"/>
          <w:szCs w:val="28"/>
        </w:rPr>
        <w:t>当前全球百年变局与世纪疫情交织叠加，产业链供应链加速重构，我国工业和信息化发展正面临</w:t>
      </w:r>
      <w:r w:rsidR="00EA2F59" w:rsidRPr="002E2443">
        <w:rPr>
          <w:rFonts w:ascii="Times New Roman" w:eastAsia="仿宋_GB2312" w:hAnsi="Times New Roman" w:cs="Times New Roman"/>
          <w:sz w:val="28"/>
          <w:szCs w:val="28"/>
        </w:rPr>
        <w:t>新一代</w:t>
      </w:r>
      <w:r w:rsidRPr="002E2443">
        <w:rPr>
          <w:rFonts w:ascii="Times New Roman" w:eastAsia="仿宋_GB2312" w:hAnsi="Times New Roman" w:cs="Times New Roman"/>
          <w:sz w:val="28"/>
          <w:szCs w:val="28"/>
        </w:rPr>
        <w:t>技术革命和产业变革的历史</w:t>
      </w:r>
      <w:r w:rsidR="00EA2F59" w:rsidRPr="002E2443">
        <w:rPr>
          <w:rFonts w:ascii="Times New Roman" w:eastAsia="仿宋_GB2312" w:hAnsi="Times New Roman" w:cs="Times New Roman"/>
          <w:sz w:val="28"/>
          <w:szCs w:val="28"/>
        </w:rPr>
        <w:t>机遇</w:t>
      </w:r>
      <w:r w:rsidRPr="002E2443">
        <w:rPr>
          <w:rFonts w:ascii="Times New Roman" w:eastAsia="仿宋_GB2312" w:hAnsi="Times New Roman" w:cs="Times New Roman"/>
          <w:sz w:val="28"/>
          <w:szCs w:val="28"/>
        </w:rPr>
        <w:t>，企业对数字化转型寄予厚望，希望</w:t>
      </w:r>
      <w:r w:rsidR="00EA2F59" w:rsidRPr="002E2443">
        <w:rPr>
          <w:rFonts w:ascii="Times New Roman" w:eastAsia="仿宋_GB2312" w:hAnsi="Times New Roman" w:cs="Times New Roman"/>
          <w:sz w:val="28"/>
          <w:szCs w:val="28"/>
        </w:rPr>
        <w:t>针对转型发展</w:t>
      </w:r>
      <w:r w:rsidRPr="002E2443">
        <w:rPr>
          <w:rFonts w:ascii="Times New Roman" w:eastAsia="仿宋_GB2312" w:hAnsi="Times New Roman" w:cs="Times New Roman"/>
          <w:sz w:val="28"/>
          <w:szCs w:val="28"/>
        </w:rPr>
        <w:t>进行整体战略规划和设计实施，通过</w:t>
      </w:r>
      <w:r w:rsidR="00EA2F59" w:rsidRPr="002E2443">
        <w:rPr>
          <w:rFonts w:ascii="Times New Roman" w:eastAsia="仿宋_GB2312" w:hAnsi="Times New Roman" w:cs="Times New Roman"/>
          <w:sz w:val="28"/>
          <w:szCs w:val="28"/>
        </w:rPr>
        <w:t>5G</w:t>
      </w:r>
      <w:r w:rsidR="00EA2F59" w:rsidRPr="002E2443">
        <w:rPr>
          <w:rFonts w:ascii="Times New Roman" w:eastAsia="仿宋_GB2312" w:hAnsi="Times New Roman" w:cs="Times New Roman"/>
          <w:sz w:val="28"/>
          <w:szCs w:val="28"/>
        </w:rPr>
        <w:t>、工业互联网等</w:t>
      </w:r>
      <w:r w:rsidRPr="002E2443">
        <w:rPr>
          <w:rFonts w:ascii="Times New Roman" w:eastAsia="仿宋_GB2312" w:hAnsi="Times New Roman" w:cs="Times New Roman"/>
          <w:sz w:val="28"/>
          <w:szCs w:val="28"/>
        </w:rPr>
        <w:t>解决当前生产</w:t>
      </w:r>
      <w:r w:rsidR="00EA2F59" w:rsidRPr="002E2443">
        <w:rPr>
          <w:rFonts w:ascii="Times New Roman" w:eastAsia="仿宋_GB2312" w:hAnsi="Times New Roman" w:cs="Times New Roman"/>
          <w:sz w:val="28"/>
          <w:szCs w:val="28"/>
        </w:rPr>
        <w:t>运营管理中存在的一系列</w:t>
      </w:r>
      <w:r w:rsidRPr="002E2443">
        <w:rPr>
          <w:rFonts w:ascii="Times New Roman" w:eastAsia="仿宋_GB2312" w:hAnsi="Times New Roman" w:cs="Times New Roman"/>
          <w:sz w:val="28"/>
          <w:szCs w:val="28"/>
        </w:rPr>
        <w:t>问题，满足</w:t>
      </w:r>
      <w:r w:rsidR="002745AA" w:rsidRPr="002E2443">
        <w:rPr>
          <w:rFonts w:ascii="Times New Roman" w:eastAsia="仿宋_GB2312" w:hAnsi="Times New Roman" w:cs="Times New Roman"/>
          <w:sz w:val="28"/>
          <w:szCs w:val="28"/>
        </w:rPr>
        <w:t>高端化、智能化、绿色化</w:t>
      </w:r>
      <w:r w:rsidR="00EA2F59" w:rsidRPr="002E2443">
        <w:rPr>
          <w:rFonts w:ascii="Times New Roman" w:eastAsia="仿宋_GB2312" w:hAnsi="Times New Roman" w:cs="Times New Roman"/>
          <w:sz w:val="28"/>
          <w:szCs w:val="28"/>
        </w:rPr>
        <w:t>发展的</w:t>
      </w:r>
      <w:r w:rsidRPr="002E2443">
        <w:rPr>
          <w:rFonts w:ascii="Times New Roman" w:eastAsia="仿宋_GB2312" w:hAnsi="Times New Roman" w:cs="Times New Roman"/>
          <w:sz w:val="28"/>
          <w:szCs w:val="28"/>
        </w:rPr>
        <w:t>更高需求，</w:t>
      </w:r>
      <w:r w:rsidR="00EA2F59" w:rsidRPr="002E2443">
        <w:rPr>
          <w:rFonts w:ascii="Times New Roman" w:eastAsia="仿宋_GB2312" w:hAnsi="Times New Roman" w:cs="Times New Roman"/>
          <w:sz w:val="28"/>
          <w:szCs w:val="28"/>
        </w:rPr>
        <w:t>并希望</w:t>
      </w:r>
      <w:r w:rsidRPr="002E2443">
        <w:rPr>
          <w:rFonts w:ascii="Times New Roman" w:eastAsia="仿宋_GB2312" w:hAnsi="Times New Roman" w:cs="Times New Roman"/>
          <w:sz w:val="28"/>
          <w:szCs w:val="28"/>
        </w:rPr>
        <w:t>在最短的时间获得最大的利益。企业在推动数字化转型过程中也面临着诸多挑战，如企业数字化转型全球均属于发展初期，无经验可借鉴；工业企业对新一代信息技术的理解、运用</w:t>
      </w:r>
      <w:r w:rsidR="00A61054" w:rsidRPr="002E2443">
        <w:rPr>
          <w:rFonts w:ascii="Times New Roman" w:eastAsia="仿宋_GB2312" w:hAnsi="Times New Roman" w:cs="Times New Roman"/>
          <w:sz w:val="28"/>
          <w:szCs w:val="28"/>
        </w:rPr>
        <w:t>亟待加强，需进一步学习和掌握</w:t>
      </w:r>
      <w:r w:rsidRPr="002E2443">
        <w:rPr>
          <w:rFonts w:ascii="Times New Roman" w:eastAsia="仿宋_GB2312" w:hAnsi="Times New Roman" w:cs="Times New Roman"/>
          <w:sz w:val="28"/>
          <w:szCs w:val="28"/>
        </w:rPr>
        <w:t>；企业</w:t>
      </w:r>
      <w:r w:rsidR="00A61054" w:rsidRPr="002E2443">
        <w:rPr>
          <w:rFonts w:ascii="Times New Roman" w:eastAsia="仿宋_GB2312" w:hAnsi="Times New Roman" w:cs="Times New Roman"/>
          <w:sz w:val="28"/>
          <w:szCs w:val="28"/>
        </w:rPr>
        <w:t>在</w:t>
      </w:r>
      <w:r w:rsidRPr="002E2443">
        <w:rPr>
          <w:rFonts w:ascii="Times New Roman" w:eastAsia="仿宋_GB2312" w:hAnsi="Times New Roman" w:cs="Times New Roman"/>
          <w:sz w:val="28"/>
          <w:szCs w:val="28"/>
        </w:rPr>
        <w:t>数字化转型</w:t>
      </w:r>
      <w:r w:rsidR="00A61054" w:rsidRPr="002E2443">
        <w:rPr>
          <w:rFonts w:ascii="Times New Roman" w:eastAsia="仿宋_GB2312" w:hAnsi="Times New Roman" w:cs="Times New Roman"/>
          <w:sz w:val="28"/>
          <w:szCs w:val="28"/>
        </w:rPr>
        <w:t>过程中，</w:t>
      </w:r>
      <w:r w:rsidRPr="002E2443">
        <w:rPr>
          <w:rFonts w:ascii="Times New Roman" w:eastAsia="仿宋_GB2312" w:hAnsi="Times New Roman" w:cs="Times New Roman"/>
          <w:sz w:val="28"/>
          <w:szCs w:val="28"/>
        </w:rPr>
        <w:t>没有一个统一的规划部署，</w:t>
      </w:r>
      <w:r w:rsidR="00A61054" w:rsidRPr="002E2443">
        <w:rPr>
          <w:rFonts w:ascii="Times New Roman" w:eastAsia="仿宋_GB2312" w:hAnsi="Times New Roman" w:cs="Times New Roman"/>
          <w:sz w:val="28"/>
          <w:szCs w:val="28"/>
        </w:rPr>
        <w:t>容易</w:t>
      </w:r>
      <w:r w:rsidRPr="002E2443">
        <w:rPr>
          <w:rFonts w:ascii="Times New Roman" w:eastAsia="仿宋_GB2312" w:hAnsi="Times New Roman" w:cs="Times New Roman"/>
          <w:sz w:val="28"/>
          <w:szCs w:val="28"/>
        </w:rPr>
        <w:t>造成重复建设、网络不通、信息孤岛、数据获取不到等问题。此外工业企业建设发展主要以产线、</w:t>
      </w:r>
      <w:r w:rsidR="00BC7B17" w:rsidRPr="002E2443">
        <w:rPr>
          <w:rFonts w:ascii="Times New Roman" w:eastAsia="仿宋_GB2312" w:hAnsi="Times New Roman" w:cs="Times New Roman"/>
          <w:sz w:val="28"/>
          <w:szCs w:val="28"/>
        </w:rPr>
        <w:t>车间、</w:t>
      </w:r>
      <w:r w:rsidRPr="002E2443">
        <w:rPr>
          <w:rFonts w:ascii="Times New Roman" w:eastAsia="仿宋_GB2312" w:hAnsi="Times New Roman" w:cs="Times New Roman"/>
          <w:sz w:val="28"/>
          <w:szCs w:val="28"/>
        </w:rPr>
        <w:t>工厂为主，而当前工业互联网以三大体系落地，需要进一步与工业企业需求结合，且多方参与工业互联网或</w:t>
      </w:r>
      <w:r w:rsidRPr="002E2443">
        <w:rPr>
          <w:rFonts w:ascii="Times New Roman" w:eastAsia="仿宋_GB2312" w:hAnsi="Times New Roman" w:cs="Times New Roman"/>
          <w:sz w:val="28"/>
          <w:szCs w:val="28"/>
        </w:rPr>
        <w:t>“5G+</w:t>
      </w:r>
      <w:r w:rsidRPr="002E2443">
        <w:rPr>
          <w:rFonts w:ascii="Times New Roman" w:eastAsia="仿宋_GB2312" w:hAnsi="Times New Roman" w:cs="Times New Roman"/>
          <w:sz w:val="28"/>
          <w:szCs w:val="28"/>
        </w:rPr>
        <w:t>工业互联网</w:t>
      </w:r>
      <w:r w:rsidRPr="002E2443">
        <w:rPr>
          <w:rFonts w:ascii="Times New Roman" w:eastAsia="仿宋_GB2312" w:hAnsi="Times New Roman" w:cs="Times New Roman"/>
          <w:sz w:val="28"/>
          <w:szCs w:val="28"/>
        </w:rPr>
        <w:t>”</w:t>
      </w:r>
      <w:r w:rsidRPr="002E2443">
        <w:rPr>
          <w:rFonts w:ascii="Times New Roman" w:eastAsia="仿宋_GB2312" w:hAnsi="Times New Roman" w:cs="Times New Roman"/>
          <w:sz w:val="28"/>
          <w:szCs w:val="28"/>
        </w:rPr>
        <w:t>发展的商业模式也尚未形成。</w:t>
      </w:r>
    </w:p>
    <w:p w14:paraId="33EA51DA" w14:textId="586C463E" w:rsidR="00BC7B17" w:rsidRPr="002E2443" w:rsidRDefault="00BC7B17" w:rsidP="008F1F63">
      <w:pPr>
        <w:pStyle w:val="2"/>
        <w:numPr>
          <w:ilvl w:val="0"/>
          <w:numId w:val="5"/>
        </w:numPr>
        <w:ind w:left="0" w:firstLineChars="200" w:firstLine="640"/>
        <w:rPr>
          <w:rFonts w:cs="Times New Roman"/>
        </w:rPr>
      </w:pPr>
      <w:bookmarkStart w:id="4" w:name="_Toc117098494"/>
      <w:r w:rsidRPr="002E2443">
        <w:rPr>
          <w:rFonts w:cs="Times New Roman"/>
        </w:rPr>
        <w:lastRenderedPageBreak/>
        <w:t>5G</w:t>
      </w:r>
      <w:r w:rsidRPr="002E2443">
        <w:rPr>
          <w:rFonts w:cs="Times New Roman"/>
        </w:rPr>
        <w:t>全连接工厂创新发展的重要意义</w:t>
      </w:r>
      <w:bookmarkEnd w:id="4"/>
    </w:p>
    <w:p w14:paraId="3A3615F4" w14:textId="4026353B" w:rsidR="00BC7B17" w:rsidRPr="002E2443" w:rsidRDefault="00BC7B17" w:rsidP="00BC7B17">
      <w:pPr>
        <w:spacing w:line="360" w:lineRule="auto"/>
        <w:ind w:firstLineChars="202" w:firstLine="566"/>
        <w:rPr>
          <w:rFonts w:ascii="Times New Roman" w:eastAsia="仿宋_GB2312" w:hAnsi="Times New Roman" w:cs="Times New Roman"/>
          <w:sz w:val="28"/>
          <w:szCs w:val="28"/>
        </w:rPr>
      </w:pPr>
      <w:r w:rsidRPr="002E2443">
        <w:rPr>
          <w:rFonts w:ascii="Times New Roman" w:eastAsia="黑体" w:hAnsi="Times New Roman" w:cs="Times New Roman"/>
          <w:sz w:val="28"/>
          <w:szCs w:val="28"/>
        </w:rPr>
        <w:t>5G</w:t>
      </w:r>
      <w:r w:rsidRPr="002E2443">
        <w:rPr>
          <w:rFonts w:ascii="Times New Roman" w:eastAsia="黑体" w:hAnsi="Times New Roman" w:cs="Times New Roman"/>
          <w:sz w:val="28"/>
          <w:szCs w:val="28"/>
        </w:rPr>
        <w:t>全连接工厂是</w:t>
      </w:r>
      <w:r w:rsidRPr="002E2443">
        <w:rPr>
          <w:rFonts w:ascii="Times New Roman" w:eastAsia="黑体" w:hAnsi="Times New Roman" w:cs="Times New Roman"/>
          <w:sz w:val="28"/>
          <w:szCs w:val="28"/>
        </w:rPr>
        <w:t>“5G+</w:t>
      </w:r>
      <w:r w:rsidRPr="002E2443">
        <w:rPr>
          <w:rFonts w:ascii="Times New Roman" w:eastAsia="黑体" w:hAnsi="Times New Roman" w:cs="Times New Roman"/>
          <w:sz w:val="28"/>
          <w:szCs w:val="28"/>
        </w:rPr>
        <w:t>工业互联网</w:t>
      </w:r>
      <w:r w:rsidRPr="002E2443">
        <w:rPr>
          <w:rFonts w:ascii="Times New Roman" w:eastAsia="黑体" w:hAnsi="Times New Roman" w:cs="Times New Roman"/>
          <w:sz w:val="28"/>
          <w:szCs w:val="28"/>
        </w:rPr>
        <w:t>”</w:t>
      </w:r>
      <w:r w:rsidRPr="002E2443">
        <w:rPr>
          <w:rFonts w:ascii="Times New Roman" w:eastAsia="黑体" w:hAnsi="Times New Roman" w:cs="Times New Roman"/>
          <w:sz w:val="28"/>
          <w:szCs w:val="28"/>
        </w:rPr>
        <w:t>在工业企业内深度融合应用的产物。</w:t>
      </w:r>
      <w:r w:rsidRPr="002E2443">
        <w:rPr>
          <w:rFonts w:ascii="Times New Roman" w:eastAsia="仿宋_GB2312" w:hAnsi="Times New Roman" w:cs="Times New Roman"/>
          <w:sz w:val="28"/>
          <w:szCs w:val="28"/>
        </w:rPr>
        <w:t>一方面</w:t>
      </w:r>
      <w:r w:rsidRPr="002E2443">
        <w:rPr>
          <w:rFonts w:ascii="Times New Roman" w:eastAsia="仿宋_GB2312" w:hAnsi="Times New Roman" w:cs="Times New Roman"/>
          <w:sz w:val="28"/>
          <w:szCs w:val="28"/>
        </w:rPr>
        <w:t>5G</w:t>
      </w:r>
      <w:r w:rsidRPr="002E2443">
        <w:rPr>
          <w:rFonts w:ascii="Times New Roman" w:eastAsia="仿宋_GB2312" w:hAnsi="Times New Roman" w:cs="Times New Roman"/>
          <w:sz w:val="28"/>
          <w:szCs w:val="28"/>
        </w:rPr>
        <w:t>全连接工厂将从工业企业的视角出发，以产线、车间、工厂为单位，深化工业互联网在工业企业的落地，加快</w:t>
      </w:r>
      <w:r w:rsidRPr="002E2443">
        <w:rPr>
          <w:rFonts w:ascii="Times New Roman" w:eastAsia="仿宋_GB2312" w:hAnsi="Times New Roman" w:cs="Times New Roman"/>
          <w:sz w:val="28"/>
          <w:szCs w:val="28"/>
        </w:rPr>
        <w:t>5G</w:t>
      </w:r>
      <w:r w:rsidRPr="002E2443">
        <w:rPr>
          <w:rFonts w:ascii="Times New Roman" w:eastAsia="仿宋_GB2312" w:hAnsi="Times New Roman" w:cs="Times New Roman"/>
          <w:sz w:val="28"/>
          <w:szCs w:val="28"/>
        </w:rPr>
        <w:t>在工业企业的综合部署应用。另一方面</w:t>
      </w:r>
      <w:r w:rsidRPr="002E2443">
        <w:rPr>
          <w:rFonts w:ascii="Times New Roman" w:eastAsia="仿宋_GB2312" w:hAnsi="Times New Roman" w:cs="Times New Roman"/>
          <w:sz w:val="28"/>
          <w:szCs w:val="28"/>
        </w:rPr>
        <w:t>5G</w:t>
      </w:r>
      <w:r w:rsidRPr="002E2443">
        <w:rPr>
          <w:rFonts w:ascii="Times New Roman" w:eastAsia="仿宋_GB2312" w:hAnsi="Times New Roman" w:cs="Times New Roman"/>
          <w:sz w:val="28"/>
          <w:szCs w:val="28"/>
        </w:rPr>
        <w:t>全连接工厂建设与工业企业实际生产需求进行紧密结合，形成工厂建设或改造整体方案。</w:t>
      </w:r>
    </w:p>
    <w:p w14:paraId="47F5075C" w14:textId="22192E9F" w:rsidR="00BC7B17" w:rsidRPr="002E2443" w:rsidRDefault="00BC7B17" w:rsidP="00BC7B17">
      <w:pPr>
        <w:spacing w:line="360" w:lineRule="auto"/>
        <w:ind w:firstLineChars="202" w:firstLine="566"/>
        <w:rPr>
          <w:rFonts w:ascii="Times New Roman" w:eastAsia="仿宋_GB2312" w:hAnsi="Times New Roman" w:cs="Times New Roman"/>
          <w:sz w:val="28"/>
          <w:szCs w:val="28"/>
        </w:rPr>
      </w:pPr>
      <w:r w:rsidRPr="002E2443">
        <w:rPr>
          <w:rFonts w:ascii="Times New Roman" w:eastAsia="黑体" w:hAnsi="Times New Roman" w:cs="Times New Roman"/>
          <w:sz w:val="28"/>
          <w:szCs w:val="28"/>
        </w:rPr>
        <w:t>5G</w:t>
      </w:r>
      <w:r w:rsidRPr="002E2443">
        <w:rPr>
          <w:rFonts w:ascii="Times New Roman" w:eastAsia="黑体" w:hAnsi="Times New Roman" w:cs="Times New Roman"/>
          <w:sz w:val="28"/>
          <w:szCs w:val="28"/>
        </w:rPr>
        <w:t>全连接工厂建设和发展将为企业数字化转型提供关键支撑。</w:t>
      </w:r>
      <w:r w:rsidRPr="002E2443">
        <w:rPr>
          <w:rFonts w:ascii="Times New Roman" w:eastAsia="仿宋_GB2312" w:hAnsi="Times New Roman" w:cs="Times New Roman"/>
          <w:sz w:val="28"/>
          <w:szCs w:val="28"/>
        </w:rPr>
        <w:t>通过</w:t>
      </w:r>
      <w:r w:rsidRPr="002E2443">
        <w:rPr>
          <w:rFonts w:ascii="Times New Roman" w:eastAsia="仿宋_GB2312" w:hAnsi="Times New Roman" w:cs="Times New Roman"/>
          <w:sz w:val="28"/>
          <w:szCs w:val="28"/>
        </w:rPr>
        <w:t>5G</w:t>
      </w:r>
      <w:r w:rsidRPr="002E2443">
        <w:rPr>
          <w:rFonts w:ascii="Times New Roman" w:eastAsia="仿宋_GB2312" w:hAnsi="Times New Roman" w:cs="Times New Roman"/>
          <w:sz w:val="28"/>
          <w:szCs w:val="28"/>
        </w:rPr>
        <w:t>全连接工厂建设，将为企业解决网络互通、资源共享、</w:t>
      </w:r>
      <w:r w:rsidRPr="002E2443">
        <w:rPr>
          <w:rFonts w:ascii="Times New Roman" w:eastAsia="仿宋_GB2312" w:hAnsi="Times New Roman" w:cs="Times New Roman"/>
          <w:sz w:val="28"/>
          <w:szCs w:val="28"/>
        </w:rPr>
        <w:t>IT/OT</w:t>
      </w:r>
      <w:r w:rsidRPr="002E2443">
        <w:rPr>
          <w:rFonts w:ascii="Times New Roman" w:eastAsia="仿宋_GB2312" w:hAnsi="Times New Roman" w:cs="Times New Roman"/>
          <w:sz w:val="28"/>
          <w:szCs w:val="28"/>
        </w:rPr>
        <w:t>深度融合等相关问题做好技术支撑，促进数字孪生工厂建设。满足企业生产的无线化、柔性化、协同化等生产需求。提升企业生产工艺，降低生产能耗，</w:t>
      </w:r>
      <w:r w:rsidR="00EE67E3" w:rsidRPr="002E2443">
        <w:rPr>
          <w:rFonts w:ascii="Times New Roman" w:eastAsia="仿宋_GB2312" w:hAnsi="Times New Roman" w:cs="Times New Roman"/>
          <w:sz w:val="28"/>
          <w:szCs w:val="28"/>
        </w:rPr>
        <w:t>助力</w:t>
      </w:r>
      <w:r w:rsidRPr="002E2443">
        <w:rPr>
          <w:rFonts w:ascii="Times New Roman" w:eastAsia="仿宋_GB2312" w:hAnsi="Times New Roman" w:cs="Times New Roman"/>
          <w:sz w:val="28"/>
          <w:szCs w:val="28"/>
        </w:rPr>
        <w:t>实现工厂的碳达峰、碳中和。</w:t>
      </w:r>
      <w:r w:rsidR="00673697" w:rsidRPr="002E2443">
        <w:rPr>
          <w:rFonts w:ascii="Times New Roman" w:eastAsia="仿宋_GB2312" w:hAnsi="Times New Roman" w:cs="Times New Roman"/>
          <w:sz w:val="28"/>
          <w:szCs w:val="28"/>
        </w:rPr>
        <w:t>改进</w:t>
      </w:r>
      <w:r w:rsidRPr="002E2443">
        <w:rPr>
          <w:rFonts w:ascii="Times New Roman" w:eastAsia="仿宋_GB2312" w:hAnsi="Times New Roman" w:cs="Times New Roman"/>
          <w:sz w:val="28"/>
          <w:szCs w:val="28"/>
        </w:rPr>
        <w:t>企业建设运营模式，探索形成新的商业模式。</w:t>
      </w:r>
    </w:p>
    <w:p w14:paraId="3DADC250" w14:textId="5175361A" w:rsidR="004755D5" w:rsidRPr="002E2443" w:rsidRDefault="00BC7B17" w:rsidP="00BC7B17">
      <w:pPr>
        <w:spacing w:line="360" w:lineRule="auto"/>
        <w:ind w:firstLineChars="202" w:firstLine="566"/>
        <w:rPr>
          <w:rFonts w:ascii="Times New Roman" w:eastAsia="仿宋_GB2312" w:hAnsi="Times New Roman" w:cs="Times New Roman"/>
          <w:sz w:val="28"/>
          <w:szCs w:val="28"/>
        </w:rPr>
      </w:pPr>
      <w:r w:rsidRPr="002E2443">
        <w:rPr>
          <w:rFonts w:ascii="Times New Roman" w:eastAsia="黑体" w:hAnsi="Times New Roman" w:cs="Times New Roman"/>
          <w:sz w:val="28"/>
          <w:szCs w:val="28"/>
        </w:rPr>
        <w:t>5G</w:t>
      </w:r>
      <w:r w:rsidRPr="002E2443">
        <w:rPr>
          <w:rFonts w:ascii="Times New Roman" w:eastAsia="黑体" w:hAnsi="Times New Roman" w:cs="Times New Roman"/>
          <w:sz w:val="28"/>
          <w:szCs w:val="28"/>
        </w:rPr>
        <w:t>全连接工厂将开辟</w:t>
      </w:r>
      <w:r w:rsidRPr="002E2443">
        <w:rPr>
          <w:rFonts w:ascii="Times New Roman" w:eastAsia="黑体" w:hAnsi="Times New Roman" w:cs="Times New Roman"/>
          <w:sz w:val="28"/>
          <w:szCs w:val="28"/>
        </w:rPr>
        <w:t>5G</w:t>
      </w:r>
      <w:r w:rsidRPr="002E2443">
        <w:rPr>
          <w:rFonts w:ascii="Times New Roman" w:eastAsia="黑体" w:hAnsi="Times New Roman" w:cs="Times New Roman"/>
          <w:sz w:val="28"/>
          <w:szCs w:val="28"/>
        </w:rPr>
        <w:t>与工业互联网融合发展的新赛道。</w:t>
      </w:r>
      <w:r w:rsidRPr="002E2443">
        <w:rPr>
          <w:rFonts w:ascii="Times New Roman" w:eastAsia="仿宋_GB2312" w:hAnsi="Times New Roman" w:cs="Times New Roman"/>
          <w:sz w:val="28"/>
          <w:szCs w:val="28"/>
        </w:rPr>
        <w:t>5G</w:t>
      </w:r>
      <w:r w:rsidRPr="002E2443">
        <w:rPr>
          <w:rFonts w:ascii="Times New Roman" w:eastAsia="仿宋_GB2312" w:hAnsi="Times New Roman" w:cs="Times New Roman"/>
          <w:sz w:val="28"/>
          <w:szCs w:val="28"/>
        </w:rPr>
        <w:t>全连接工厂建设将开启</w:t>
      </w:r>
      <w:r w:rsidRPr="002E2443">
        <w:rPr>
          <w:rFonts w:ascii="Times New Roman" w:eastAsia="仿宋_GB2312" w:hAnsi="Times New Roman" w:cs="Times New Roman"/>
          <w:sz w:val="28"/>
          <w:szCs w:val="28"/>
        </w:rPr>
        <w:t>“5G+</w:t>
      </w:r>
      <w:r w:rsidRPr="002E2443">
        <w:rPr>
          <w:rFonts w:ascii="Times New Roman" w:eastAsia="仿宋_GB2312" w:hAnsi="Times New Roman" w:cs="Times New Roman"/>
          <w:sz w:val="28"/>
          <w:szCs w:val="28"/>
        </w:rPr>
        <w:t>工业互联网</w:t>
      </w:r>
      <w:r w:rsidRPr="002E2443">
        <w:rPr>
          <w:rFonts w:ascii="Times New Roman" w:eastAsia="仿宋_GB2312" w:hAnsi="Times New Roman" w:cs="Times New Roman"/>
          <w:sz w:val="28"/>
          <w:szCs w:val="28"/>
        </w:rPr>
        <w:t>”</w:t>
      </w:r>
      <w:r w:rsidRPr="002E2443">
        <w:rPr>
          <w:rFonts w:ascii="Times New Roman" w:eastAsia="仿宋_GB2312" w:hAnsi="Times New Roman" w:cs="Times New Roman"/>
          <w:sz w:val="28"/>
          <w:szCs w:val="28"/>
        </w:rPr>
        <w:t>即</w:t>
      </w:r>
      <w:r w:rsidRPr="002E2443">
        <w:rPr>
          <w:rFonts w:ascii="Times New Roman" w:eastAsia="仿宋_GB2312" w:hAnsi="Times New Roman" w:cs="Times New Roman"/>
          <w:sz w:val="28"/>
          <w:szCs w:val="28"/>
        </w:rPr>
        <w:t>512</w:t>
      </w:r>
      <w:r w:rsidRPr="002E2443">
        <w:rPr>
          <w:rFonts w:ascii="Times New Roman" w:eastAsia="仿宋_GB2312" w:hAnsi="Times New Roman" w:cs="Times New Roman"/>
          <w:sz w:val="28"/>
          <w:szCs w:val="28"/>
        </w:rPr>
        <w:t>工程之后下一个阶段发展的重要</w:t>
      </w:r>
      <w:r w:rsidR="00E51318" w:rsidRPr="002E2443">
        <w:rPr>
          <w:rFonts w:ascii="Times New Roman" w:eastAsia="仿宋_GB2312" w:hAnsi="Times New Roman" w:cs="Times New Roman"/>
          <w:sz w:val="28"/>
          <w:szCs w:val="28"/>
        </w:rPr>
        <w:t>方向</w:t>
      </w:r>
      <w:r w:rsidRPr="002E2443">
        <w:rPr>
          <w:rFonts w:ascii="Times New Roman" w:eastAsia="仿宋_GB2312" w:hAnsi="Times New Roman" w:cs="Times New Roman"/>
          <w:sz w:val="28"/>
          <w:szCs w:val="28"/>
        </w:rPr>
        <w:t>，促进</w:t>
      </w:r>
      <w:r w:rsidRPr="002E2443">
        <w:rPr>
          <w:rFonts w:ascii="Times New Roman" w:eastAsia="仿宋_GB2312" w:hAnsi="Times New Roman" w:cs="Times New Roman"/>
          <w:sz w:val="28"/>
          <w:szCs w:val="28"/>
        </w:rPr>
        <w:t>5G</w:t>
      </w:r>
      <w:r w:rsidRPr="002E2443">
        <w:rPr>
          <w:rFonts w:ascii="Times New Roman" w:eastAsia="仿宋_GB2312" w:hAnsi="Times New Roman" w:cs="Times New Roman"/>
          <w:sz w:val="28"/>
          <w:szCs w:val="28"/>
        </w:rPr>
        <w:t>在工业生产中由</w:t>
      </w:r>
      <w:r w:rsidRPr="002E2443">
        <w:rPr>
          <w:rFonts w:ascii="Times New Roman" w:eastAsia="仿宋_GB2312" w:hAnsi="Times New Roman" w:cs="Times New Roman"/>
          <w:sz w:val="28"/>
          <w:szCs w:val="28"/>
        </w:rPr>
        <w:t>“</w:t>
      </w:r>
      <w:r w:rsidRPr="002E2443">
        <w:rPr>
          <w:rFonts w:ascii="Times New Roman" w:eastAsia="仿宋_GB2312" w:hAnsi="Times New Roman" w:cs="Times New Roman"/>
          <w:sz w:val="28"/>
          <w:szCs w:val="28"/>
        </w:rPr>
        <w:t>局部单点</w:t>
      </w:r>
      <w:r w:rsidRPr="002E2443">
        <w:rPr>
          <w:rFonts w:ascii="Times New Roman" w:eastAsia="仿宋_GB2312" w:hAnsi="Times New Roman" w:cs="Times New Roman"/>
          <w:sz w:val="28"/>
          <w:szCs w:val="28"/>
        </w:rPr>
        <w:t>”</w:t>
      </w:r>
      <w:r w:rsidRPr="002E2443">
        <w:rPr>
          <w:rFonts w:ascii="Times New Roman" w:eastAsia="仿宋_GB2312" w:hAnsi="Times New Roman" w:cs="Times New Roman"/>
          <w:sz w:val="28"/>
          <w:szCs w:val="28"/>
        </w:rPr>
        <w:t>向</w:t>
      </w:r>
      <w:r w:rsidRPr="002E2443">
        <w:rPr>
          <w:rFonts w:ascii="Times New Roman" w:eastAsia="仿宋_GB2312" w:hAnsi="Times New Roman" w:cs="Times New Roman"/>
          <w:sz w:val="28"/>
          <w:szCs w:val="28"/>
        </w:rPr>
        <w:t>“</w:t>
      </w:r>
      <w:r w:rsidRPr="002E2443">
        <w:rPr>
          <w:rFonts w:ascii="Times New Roman" w:eastAsia="仿宋_GB2312" w:hAnsi="Times New Roman" w:cs="Times New Roman"/>
          <w:sz w:val="28"/>
          <w:szCs w:val="28"/>
        </w:rPr>
        <w:t>生产全局</w:t>
      </w:r>
      <w:r w:rsidRPr="002E2443">
        <w:rPr>
          <w:rFonts w:ascii="Times New Roman" w:eastAsia="仿宋_GB2312" w:hAnsi="Times New Roman" w:cs="Times New Roman"/>
          <w:sz w:val="28"/>
          <w:szCs w:val="28"/>
        </w:rPr>
        <w:t>”</w:t>
      </w:r>
      <w:r w:rsidRPr="002E2443">
        <w:rPr>
          <w:rFonts w:ascii="Times New Roman" w:eastAsia="仿宋_GB2312" w:hAnsi="Times New Roman" w:cs="Times New Roman"/>
          <w:sz w:val="28"/>
          <w:szCs w:val="28"/>
        </w:rPr>
        <w:t>、由</w:t>
      </w:r>
      <w:r w:rsidRPr="002E2443">
        <w:rPr>
          <w:rFonts w:ascii="Times New Roman" w:eastAsia="仿宋_GB2312" w:hAnsi="Times New Roman" w:cs="Times New Roman"/>
          <w:sz w:val="28"/>
          <w:szCs w:val="28"/>
        </w:rPr>
        <w:t>“</w:t>
      </w:r>
      <w:r w:rsidRPr="002E2443">
        <w:rPr>
          <w:rFonts w:ascii="Times New Roman" w:eastAsia="仿宋_GB2312" w:hAnsi="Times New Roman" w:cs="Times New Roman"/>
          <w:sz w:val="28"/>
          <w:szCs w:val="28"/>
        </w:rPr>
        <w:t>外围应用</w:t>
      </w:r>
      <w:r w:rsidRPr="002E2443">
        <w:rPr>
          <w:rFonts w:ascii="Times New Roman" w:eastAsia="仿宋_GB2312" w:hAnsi="Times New Roman" w:cs="Times New Roman"/>
          <w:sz w:val="28"/>
          <w:szCs w:val="28"/>
        </w:rPr>
        <w:t>”</w:t>
      </w:r>
      <w:r w:rsidRPr="002E2443">
        <w:rPr>
          <w:rFonts w:ascii="Times New Roman" w:eastAsia="仿宋_GB2312" w:hAnsi="Times New Roman" w:cs="Times New Roman"/>
          <w:sz w:val="28"/>
          <w:szCs w:val="28"/>
        </w:rPr>
        <w:t>向</w:t>
      </w:r>
      <w:r w:rsidRPr="002E2443">
        <w:rPr>
          <w:rFonts w:ascii="Times New Roman" w:eastAsia="仿宋_GB2312" w:hAnsi="Times New Roman" w:cs="Times New Roman"/>
          <w:sz w:val="28"/>
          <w:szCs w:val="28"/>
        </w:rPr>
        <w:t>“</w:t>
      </w:r>
      <w:r w:rsidRPr="002E2443">
        <w:rPr>
          <w:rFonts w:ascii="Times New Roman" w:eastAsia="仿宋_GB2312" w:hAnsi="Times New Roman" w:cs="Times New Roman"/>
          <w:sz w:val="28"/>
          <w:szCs w:val="28"/>
        </w:rPr>
        <w:t>生产核心</w:t>
      </w:r>
      <w:r w:rsidRPr="002E2443">
        <w:rPr>
          <w:rFonts w:ascii="Times New Roman" w:eastAsia="仿宋_GB2312" w:hAnsi="Times New Roman" w:cs="Times New Roman"/>
          <w:sz w:val="28"/>
          <w:szCs w:val="28"/>
        </w:rPr>
        <w:t>”</w:t>
      </w:r>
      <w:r w:rsidRPr="002E2443">
        <w:rPr>
          <w:rFonts w:ascii="Times New Roman" w:eastAsia="仿宋_GB2312" w:hAnsi="Times New Roman" w:cs="Times New Roman"/>
          <w:sz w:val="28"/>
          <w:szCs w:val="28"/>
        </w:rPr>
        <w:t>的创新发展</w:t>
      </w:r>
      <w:r w:rsidR="00961E33" w:rsidRPr="002E2443">
        <w:rPr>
          <w:rFonts w:ascii="Times New Roman" w:eastAsia="仿宋_GB2312" w:hAnsi="Times New Roman" w:cs="Times New Roman"/>
          <w:sz w:val="28"/>
          <w:szCs w:val="28"/>
        </w:rPr>
        <w:t>，进一步加快</w:t>
      </w:r>
      <w:r w:rsidR="00961E33" w:rsidRPr="002E2443">
        <w:rPr>
          <w:rFonts w:ascii="Times New Roman" w:eastAsia="仿宋_GB2312" w:hAnsi="Times New Roman" w:cs="Times New Roman"/>
          <w:sz w:val="28"/>
          <w:szCs w:val="28"/>
        </w:rPr>
        <w:t>“5G+</w:t>
      </w:r>
      <w:r w:rsidR="00961E33" w:rsidRPr="002E2443">
        <w:rPr>
          <w:rFonts w:ascii="Times New Roman" w:eastAsia="仿宋_GB2312" w:hAnsi="Times New Roman" w:cs="Times New Roman"/>
          <w:sz w:val="28"/>
          <w:szCs w:val="28"/>
        </w:rPr>
        <w:t>工业互联网</w:t>
      </w:r>
      <w:r w:rsidR="00961E33" w:rsidRPr="002E2443">
        <w:rPr>
          <w:rFonts w:ascii="Times New Roman" w:eastAsia="仿宋_GB2312" w:hAnsi="Times New Roman" w:cs="Times New Roman"/>
          <w:sz w:val="28"/>
          <w:szCs w:val="28"/>
        </w:rPr>
        <w:t>”</w:t>
      </w:r>
      <w:r w:rsidR="00961E33" w:rsidRPr="002E2443">
        <w:rPr>
          <w:rFonts w:ascii="Times New Roman" w:eastAsia="仿宋_GB2312" w:hAnsi="Times New Roman" w:cs="Times New Roman"/>
          <w:sz w:val="28"/>
          <w:szCs w:val="28"/>
        </w:rPr>
        <w:t>新技术、新场景、新模式向工业生产各领域、各环节深度拓展</w:t>
      </w:r>
      <w:r w:rsidRPr="002E2443">
        <w:rPr>
          <w:rFonts w:ascii="Times New Roman" w:eastAsia="仿宋_GB2312" w:hAnsi="Times New Roman" w:cs="Times New Roman"/>
          <w:sz w:val="28"/>
          <w:szCs w:val="28"/>
        </w:rPr>
        <w:t>。</w:t>
      </w:r>
    </w:p>
    <w:p w14:paraId="5B0ADBCC" w14:textId="75A39000" w:rsidR="00C630EB" w:rsidRPr="002E2443" w:rsidRDefault="00961E33" w:rsidP="00961E33">
      <w:pPr>
        <w:pStyle w:val="af0"/>
        <w:numPr>
          <w:ilvl w:val="0"/>
          <w:numId w:val="4"/>
        </w:numPr>
        <w:ind w:left="0" w:firstLine="643"/>
      </w:pPr>
      <w:bookmarkStart w:id="5" w:name="_Toc117098495"/>
      <w:r w:rsidRPr="002E2443">
        <w:t>5G</w:t>
      </w:r>
      <w:r w:rsidRPr="002E2443">
        <w:t>全连接工厂内涵</w:t>
      </w:r>
      <w:bookmarkEnd w:id="5"/>
    </w:p>
    <w:p w14:paraId="691FA9B5" w14:textId="4E534EFD" w:rsidR="00DF3B4A" w:rsidRPr="002E2443" w:rsidRDefault="00961E33" w:rsidP="00BC7B17">
      <w:pPr>
        <w:spacing w:line="360" w:lineRule="auto"/>
        <w:ind w:firstLineChars="202" w:firstLine="566"/>
        <w:rPr>
          <w:rFonts w:ascii="Times New Roman" w:eastAsia="仿宋_GB2312" w:hAnsi="Times New Roman" w:cs="Times New Roman"/>
          <w:sz w:val="28"/>
          <w:szCs w:val="28"/>
        </w:rPr>
      </w:pPr>
      <w:r w:rsidRPr="002E2443">
        <w:rPr>
          <w:rFonts w:ascii="Times New Roman" w:eastAsia="黑体" w:hAnsi="Times New Roman" w:cs="Times New Roman"/>
          <w:sz w:val="28"/>
          <w:szCs w:val="28"/>
        </w:rPr>
        <w:t>5G</w:t>
      </w:r>
      <w:r w:rsidRPr="002E2443">
        <w:rPr>
          <w:rFonts w:ascii="Times New Roman" w:eastAsia="黑体" w:hAnsi="Times New Roman" w:cs="Times New Roman"/>
          <w:sz w:val="28"/>
          <w:szCs w:val="28"/>
        </w:rPr>
        <w:t>全连接工厂</w:t>
      </w:r>
      <w:r w:rsidRPr="002E2443">
        <w:rPr>
          <w:rFonts w:ascii="Times New Roman" w:eastAsia="仿宋_GB2312" w:hAnsi="Times New Roman" w:cs="Times New Roman"/>
          <w:sz w:val="28"/>
          <w:szCs w:val="28"/>
        </w:rPr>
        <w:t>是充分利用以</w:t>
      </w:r>
      <w:r w:rsidRPr="002E2443">
        <w:rPr>
          <w:rFonts w:ascii="Times New Roman" w:eastAsia="仿宋_GB2312" w:hAnsi="Times New Roman" w:cs="Times New Roman"/>
          <w:sz w:val="28"/>
          <w:szCs w:val="28"/>
        </w:rPr>
        <w:t>5G</w:t>
      </w:r>
      <w:r w:rsidRPr="002E2443">
        <w:rPr>
          <w:rFonts w:ascii="Times New Roman" w:eastAsia="仿宋_GB2312" w:hAnsi="Times New Roman" w:cs="Times New Roman"/>
          <w:sz w:val="28"/>
          <w:szCs w:val="28"/>
        </w:rPr>
        <w:t>为代表的新一代信息技术，基于工业互联网新型基础设施，新建或改造产线、车间、工厂等生产</w:t>
      </w:r>
      <w:r w:rsidRPr="002E2443">
        <w:rPr>
          <w:rFonts w:ascii="Times New Roman" w:eastAsia="仿宋_GB2312" w:hAnsi="Times New Roman" w:cs="Times New Roman"/>
          <w:sz w:val="28"/>
          <w:szCs w:val="28"/>
        </w:rPr>
        <w:lastRenderedPageBreak/>
        <w:t>现场，形成生产单元广泛连接、</w:t>
      </w:r>
      <w:r w:rsidRPr="002E2443">
        <w:rPr>
          <w:rFonts w:ascii="Times New Roman" w:eastAsia="仿宋_GB2312" w:hAnsi="Times New Roman" w:cs="Times New Roman"/>
          <w:sz w:val="28"/>
          <w:szCs w:val="28"/>
        </w:rPr>
        <w:t>IT/OT</w:t>
      </w:r>
      <w:r w:rsidRPr="002E2443">
        <w:rPr>
          <w:rFonts w:ascii="Times New Roman" w:eastAsia="仿宋_GB2312" w:hAnsi="Times New Roman" w:cs="Times New Roman"/>
          <w:sz w:val="28"/>
          <w:szCs w:val="28"/>
        </w:rPr>
        <w:t>深度融合、数据要素充分利用、创新应用高效赋能的先进工厂。</w:t>
      </w:r>
    </w:p>
    <w:p w14:paraId="0563CE73" w14:textId="6D0A1673" w:rsidR="00C64BFE" w:rsidRPr="002E2443" w:rsidRDefault="00FE3F2A" w:rsidP="00BC7B17">
      <w:pPr>
        <w:spacing w:line="360" w:lineRule="auto"/>
        <w:ind w:firstLineChars="202" w:firstLine="566"/>
        <w:rPr>
          <w:rFonts w:ascii="Times New Roman" w:eastAsia="仿宋_GB2312" w:hAnsi="Times New Roman" w:cs="Times New Roman"/>
          <w:sz w:val="28"/>
          <w:szCs w:val="28"/>
        </w:rPr>
      </w:pPr>
      <w:r w:rsidRPr="002E2443">
        <w:rPr>
          <w:rFonts w:ascii="Times New Roman" w:eastAsia="仿宋_GB2312" w:hAnsi="Times New Roman" w:cs="Times New Roman"/>
          <w:sz w:val="28"/>
          <w:szCs w:val="28"/>
        </w:rPr>
        <w:t>5G</w:t>
      </w:r>
      <w:r w:rsidRPr="002E2443">
        <w:rPr>
          <w:rFonts w:ascii="Times New Roman" w:eastAsia="仿宋_GB2312" w:hAnsi="Times New Roman" w:cs="Times New Roman"/>
          <w:sz w:val="28"/>
          <w:szCs w:val="28"/>
        </w:rPr>
        <w:t>全连接工厂是充分发挥我国</w:t>
      </w:r>
      <w:r w:rsidRPr="002E2443">
        <w:rPr>
          <w:rFonts w:ascii="Times New Roman" w:eastAsia="仿宋_GB2312" w:hAnsi="Times New Roman" w:cs="Times New Roman"/>
          <w:sz w:val="28"/>
          <w:szCs w:val="28"/>
        </w:rPr>
        <w:t>5G</w:t>
      </w:r>
      <w:r w:rsidRPr="002E2443">
        <w:rPr>
          <w:rFonts w:ascii="Times New Roman" w:eastAsia="仿宋_GB2312" w:hAnsi="Times New Roman" w:cs="Times New Roman"/>
          <w:sz w:val="28"/>
          <w:szCs w:val="28"/>
        </w:rPr>
        <w:t>技术产业优势，以企业发展的客观规律和实际需求为导向，以技术可行、成本可控为前提，</w:t>
      </w:r>
      <w:r w:rsidR="00A65146" w:rsidRPr="002E2443">
        <w:rPr>
          <w:rFonts w:ascii="Times New Roman" w:eastAsia="仿宋_GB2312" w:hAnsi="Times New Roman" w:cs="Times New Roman"/>
          <w:sz w:val="28"/>
          <w:szCs w:val="28"/>
        </w:rPr>
        <w:t>综合运用工业互联网网络、平台、安全等基础设施，</w:t>
      </w:r>
      <w:r w:rsidRPr="002E2443">
        <w:rPr>
          <w:rFonts w:ascii="Times New Roman" w:eastAsia="仿宋_GB2312" w:hAnsi="Times New Roman" w:cs="Times New Roman"/>
          <w:sz w:val="28"/>
          <w:szCs w:val="28"/>
        </w:rPr>
        <w:t>强化</w:t>
      </w:r>
      <w:r w:rsidRPr="002E2443">
        <w:rPr>
          <w:rFonts w:ascii="Times New Roman" w:eastAsia="仿宋_GB2312" w:hAnsi="Times New Roman" w:cs="Times New Roman"/>
          <w:sz w:val="28"/>
          <w:szCs w:val="28"/>
        </w:rPr>
        <w:t>5G</w:t>
      </w:r>
      <w:r w:rsidRPr="002E2443">
        <w:rPr>
          <w:rFonts w:ascii="Times New Roman" w:eastAsia="仿宋_GB2312" w:hAnsi="Times New Roman" w:cs="Times New Roman"/>
          <w:sz w:val="28"/>
          <w:szCs w:val="28"/>
        </w:rPr>
        <w:t>网络建设，普及</w:t>
      </w:r>
      <w:r w:rsidRPr="002E2443">
        <w:rPr>
          <w:rFonts w:ascii="Times New Roman" w:eastAsia="仿宋_GB2312" w:hAnsi="Times New Roman" w:cs="Times New Roman"/>
          <w:sz w:val="28"/>
          <w:szCs w:val="28"/>
        </w:rPr>
        <w:t>5G</w:t>
      </w:r>
      <w:r w:rsidR="00DC5549" w:rsidRPr="002E2443">
        <w:rPr>
          <w:rFonts w:ascii="Times New Roman" w:eastAsia="仿宋_GB2312" w:hAnsi="Times New Roman" w:cs="Times New Roman"/>
          <w:sz w:val="28"/>
          <w:szCs w:val="28"/>
        </w:rPr>
        <w:t>、人工智能、大数据、云计算等新一代信息</w:t>
      </w:r>
      <w:r w:rsidRPr="002E2443">
        <w:rPr>
          <w:rFonts w:ascii="Times New Roman" w:eastAsia="仿宋_GB2312" w:hAnsi="Times New Roman" w:cs="Times New Roman"/>
          <w:sz w:val="28"/>
          <w:szCs w:val="28"/>
        </w:rPr>
        <w:t>技术应用</w:t>
      </w:r>
      <w:r w:rsidR="00A739AA" w:rsidRPr="002E2443">
        <w:rPr>
          <w:rFonts w:ascii="Times New Roman" w:eastAsia="仿宋_GB2312" w:hAnsi="Times New Roman" w:cs="Times New Roman"/>
          <w:sz w:val="28"/>
          <w:szCs w:val="28"/>
        </w:rPr>
        <w:t>，</w:t>
      </w:r>
      <w:r w:rsidR="00C64BFE" w:rsidRPr="002E2443">
        <w:rPr>
          <w:rFonts w:ascii="Times New Roman" w:eastAsia="仿宋_GB2312" w:hAnsi="Times New Roman" w:cs="Times New Roman"/>
          <w:sz w:val="28"/>
          <w:szCs w:val="28"/>
        </w:rPr>
        <w:t>探索形成</w:t>
      </w:r>
      <w:r w:rsidR="00C64BFE" w:rsidRPr="002E2443">
        <w:rPr>
          <w:rFonts w:ascii="Times New Roman" w:eastAsia="仿宋_GB2312" w:hAnsi="Times New Roman" w:cs="Times New Roman"/>
          <w:sz w:val="28"/>
          <w:szCs w:val="28"/>
        </w:rPr>
        <w:t>“5G+</w:t>
      </w:r>
      <w:r w:rsidR="00C64BFE" w:rsidRPr="002E2443">
        <w:rPr>
          <w:rFonts w:ascii="Times New Roman" w:eastAsia="仿宋_GB2312" w:hAnsi="Times New Roman" w:cs="Times New Roman"/>
          <w:sz w:val="28"/>
          <w:szCs w:val="28"/>
        </w:rPr>
        <w:t>工业互联网</w:t>
      </w:r>
      <w:r w:rsidR="00C64BFE" w:rsidRPr="002E2443">
        <w:rPr>
          <w:rFonts w:ascii="Times New Roman" w:eastAsia="仿宋_GB2312" w:hAnsi="Times New Roman" w:cs="Times New Roman"/>
          <w:sz w:val="28"/>
          <w:szCs w:val="28"/>
        </w:rPr>
        <w:t>”</w:t>
      </w:r>
      <w:r w:rsidR="00C64BFE" w:rsidRPr="002E2443">
        <w:rPr>
          <w:rFonts w:ascii="Times New Roman" w:eastAsia="仿宋_GB2312" w:hAnsi="Times New Roman" w:cs="Times New Roman"/>
          <w:sz w:val="28"/>
          <w:szCs w:val="28"/>
        </w:rPr>
        <w:t>在</w:t>
      </w:r>
      <w:r w:rsidRPr="002E2443">
        <w:rPr>
          <w:rFonts w:ascii="Times New Roman" w:eastAsia="仿宋_GB2312" w:hAnsi="Times New Roman" w:cs="Times New Roman"/>
          <w:sz w:val="28"/>
          <w:szCs w:val="28"/>
        </w:rPr>
        <w:t>产线</w:t>
      </w:r>
      <w:r w:rsidR="00A65146" w:rsidRPr="002E2443">
        <w:rPr>
          <w:rFonts w:ascii="Times New Roman" w:eastAsia="仿宋_GB2312" w:hAnsi="Times New Roman" w:cs="Times New Roman"/>
          <w:sz w:val="28"/>
          <w:szCs w:val="28"/>
        </w:rPr>
        <w:t>、车间、工厂等</w:t>
      </w:r>
      <w:r w:rsidR="00117468" w:rsidRPr="002E2443">
        <w:rPr>
          <w:rFonts w:ascii="Times New Roman" w:eastAsia="仿宋_GB2312" w:hAnsi="Times New Roman" w:cs="Times New Roman"/>
          <w:sz w:val="28"/>
          <w:szCs w:val="28"/>
        </w:rPr>
        <w:t>生产现场</w:t>
      </w:r>
      <w:r w:rsidR="00C64BFE" w:rsidRPr="002E2443">
        <w:rPr>
          <w:rFonts w:ascii="Times New Roman" w:eastAsia="仿宋_GB2312" w:hAnsi="Times New Roman" w:cs="Times New Roman"/>
          <w:sz w:val="28"/>
          <w:szCs w:val="28"/>
        </w:rPr>
        <w:t>的综合方案</w:t>
      </w:r>
      <w:r w:rsidR="00740F1B" w:rsidRPr="002E2443">
        <w:rPr>
          <w:rFonts w:ascii="Times New Roman" w:eastAsia="仿宋_GB2312" w:hAnsi="Times New Roman" w:cs="Times New Roman"/>
          <w:sz w:val="28"/>
          <w:szCs w:val="28"/>
        </w:rPr>
        <w:t>。</w:t>
      </w:r>
      <w:r w:rsidR="000D3212" w:rsidRPr="002E2443">
        <w:rPr>
          <w:rFonts w:ascii="Times New Roman" w:eastAsia="仿宋_GB2312" w:hAnsi="Times New Roman" w:cs="Times New Roman"/>
          <w:sz w:val="28"/>
          <w:szCs w:val="28"/>
        </w:rPr>
        <w:t>其中</w:t>
      </w:r>
      <w:r w:rsidR="000D3212" w:rsidRPr="002E2443">
        <w:rPr>
          <w:rFonts w:ascii="Times New Roman" w:eastAsia="仿宋_GB2312" w:hAnsi="Times New Roman" w:cs="Times New Roman"/>
          <w:sz w:val="28"/>
          <w:szCs w:val="28"/>
        </w:rPr>
        <w:t>“5G”</w:t>
      </w:r>
      <w:r w:rsidR="000D3212" w:rsidRPr="002E2443">
        <w:rPr>
          <w:rFonts w:ascii="Times New Roman" w:eastAsia="仿宋_GB2312" w:hAnsi="Times New Roman" w:cs="Times New Roman"/>
          <w:sz w:val="28"/>
          <w:szCs w:val="28"/>
        </w:rPr>
        <w:t>作为一种关键技术和使能技术，</w:t>
      </w:r>
      <w:r w:rsidR="000D3212" w:rsidRPr="002E2443">
        <w:rPr>
          <w:rFonts w:ascii="Times New Roman" w:eastAsia="仿宋_GB2312" w:hAnsi="Times New Roman" w:cs="Times New Roman"/>
          <w:sz w:val="28"/>
          <w:szCs w:val="28"/>
        </w:rPr>
        <w:t>5G</w:t>
      </w:r>
      <w:r w:rsidR="000D3212" w:rsidRPr="002E2443">
        <w:rPr>
          <w:rFonts w:ascii="Times New Roman" w:eastAsia="仿宋_GB2312" w:hAnsi="Times New Roman" w:cs="Times New Roman"/>
          <w:sz w:val="28"/>
          <w:szCs w:val="28"/>
        </w:rPr>
        <w:t>全连接工厂是以</w:t>
      </w:r>
      <w:r w:rsidR="000D3212" w:rsidRPr="002E2443">
        <w:rPr>
          <w:rFonts w:ascii="Times New Roman" w:eastAsia="仿宋_GB2312" w:hAnsi="Times New Roman" w:cs="Times New Roman"/>
          <w:sz w:val="28"/>
          <w:szCs w:val="28"/>
        </w:rPr>
        <w:t>5G</w:t>
      </w:r>
      <w:r w:rsidR="000D3212" w:rsidRPr="002E2443">
        <w:rPr>
          <w:rFonts w:ascii="Times New Roman" w:eastAsia="仿宋_GB2312" w:hAnsi="Times New Roman" w:cs="Times New Roman"/>
          <w:sz w:val="28"/>
          <w:szCs w:val="28"/>
        </w:rPr>
        <w:t>为重要基础，但不局限于</w:t>
      </w:r>
      <w:r w:rsidR="000D3212" w:rsidRPr="002E2443">
        <w:rPr>
          <w:rFonts w:ascii="Times New Roman" w:eastAsia="仿宋_GB2312" w:hAnsi="Times New Roman" w:cs="Times New Roman"/>
          <w:sz w:val="28"/>
          <w:szCs w:val="28"/>
        </w:rPr>
        <w:t>5G</w:t>
      </w:r>
      <w:r w:rsidR="000D3212" w:rsidRPr="002E2443">
        <w:rPr>
          <w:rFonts w:ascii="Times New Roman" w:eastAsia="仿宋_GB2312" w:hAnsi="Times New Roman" w:cs="Times New Roman"/>
          <w:sz w:val="28"/>
          <w:szCs w:val="28"/>
        </w:rPr>
        <w:t>，可与人工智能、数字孪生、云计算、</w:t>
      </w:r>
      <w:r w:rsidR="000D3212" w:rsidRPr="002E2443">
        <w:rPr>
          <w:rFonts w:ascii="Times New Roman" w:eastAsia="仿宋_GB2312" w:hAnsi="Times New Roman" w:cs="Times New Roman"/>
          <w:sz w:val="28"/>
          <w:szCs w:val="28"/>
        </w:rPr>
        <w:t>AR</w:t>
      </w:r>
      <w:r w:rsidR="000D3212" w:rsidRPr="002E2443">
        <w:rPr>
          <w:rFonts w:ascii="Times New Roman" w:eastAsia="仿宋_GB2312" w:hAnsi="Times New Roman" w:cs="Times New Roman"/>
          <w:sz w:val="28"/>
          <w:szCs w:val="28"/>
        </w:rPr>
        <w:t>、</w:t>
      </w:r>
      <w:r w:rsidR="000D3212" w:rsidRPr="002E2443">
        <w:rPr>
          <w:rFonts w:ascii="Times New Roman" w:eastAsia="仿宋_GB2312" w:hAnsi="Times New Roman" w:cs="Times New Roman"/>
          <w:sz w:val="28"/>
          <w:szCs w:val="28"/>
        </w:rPr>
        <w:t>VR</w:t>
      </w:r>
      <w:r w:rsidR="000D3212" w:rsidRPr="002E2443">
        <w:rPr>
          <w:rFonts w:ascii="Times New Roman" w:eastAsia="仿宋_GB2312" w:hAnsi="Times New Roman" w:cs="Times New Roman"/>
          <w:sz w:val="28"/>
          <w:szCs w:val="28"/>
        </w:rPr>
        <w:t>、边缘计算等各类新一代信息通信技术有机集成，创新各种新模式、新业态、新场景。</w:t>
      </w:r>
      <w:r w:rsidR="000D3212" w:rsidRPr="002E2443">
        <w:rPr>
          <w:rFonts w:ascii="Times New Roman" w:eastAsia="仿宋_GB2312" w:hAnsi="Times New Roman" w:cs="Times New Roman"/>
          <w:sz w:val="28"/>
          <w:szCs w:val="28"/>
        </w:rPr>
        <w:t>“</w:t>
      </w:r>
      <w:r w:rsidR="000D3212" w:rsidRPr="002E2443">
        <w:rPr>
          <w:rFonts w:ascii="Times New Roman" w:eastAsia="仿宋_GB2312" w:hAnsi="Times New Roman" w:cs="Times New Roman"/>
          <w:sz w:val="28"/>
          <w:szCs w:val="28"/>
        </w:rPr>
        <w:t>全连接</w:t>
      </w:r>
      <w:r w:rsidR="000D3212" w:rsidRPr="002E2443">
        <w:rPr>
          <w:rFonts w:ascii="Times New Roman" w:eastAsia="仿宋_GB2312" w:hAnsi="Times New Roman" w:cs="Times New Roman"/>
          <w:sz w:val="28"/>
          <w:szCs w:val="28"/>
        </w:rPr>
        <w:t>”</w:t>
      </w:r>
      <w:r w:rsidR="000D3212" w:rsidRPr="002E2443">
        <w:rPr>
          <w:rFonts w:ascii="Times New Roman" w:eastAsia="仿宋_GB2312" w:hAnsi="Times New Roman" w:cs="Times New Roman"/>
          <w:sz w:val="28"/>
          <w:szCs w:val="28"/>
        </w:rPr>
        <w:t>是一种发展愿景，主要是推动工厂内人、机、料、法、环、测等根据生产实际需要广泛联网，充分利用</w:t>
      </w:r>
      <w:r w:rsidR="000D3212" w:rsidRPr="002E2443">
        <w:rPr>
          <w:rFonts w:ascii="Times New Roman" w:eastAsia="仿宋_GB2312" w:hAnsi="Times New Roman" w:cs="Times New Roman"/>
          <w:sz w:val="28"/>
          <w:szCs w:val="28"/>
        </w:rPr>
        <w:t>5G</w:t>
      </w:r>
      <w:r w:rsidR="000D3212" w:rsidRPr="002E2443">
        <w:rPr>
          <w:rFonts w:ascii="Times New Roman" w:eastAsia="仿宋_GB2312" w:hAnsi="Times New Roman" w:cs="Times New Roman"/>
          <w:sz w:val="28"/>
          <w:szCs w:val="28"/>
        </w:rPr>
        <w:t>技术打通</w:t>
      </w:r>
      <w:r w:rsidR="000D3212" w:rsidRPr="002E2443">
        <w:rPr>
          <w:rFonts w:ascii="Times New Roman" w:eastAsia="仿宋_GB2312" w:hAnsi="Times New Roman" w:cs="Times New Roman"/>
          <w:sz w:val="28"/>
          <w:szCs w:val="28"/>
        </w:rPr>
        <w:t>IT</w:t>
      </w:r>
      <w:r w:rsidR="000D3212" w:rsidRPr="002E2443">
        <w:rPr>
          <w:rFonts w:ascii="Times New Roman" w:eastAsia="仿宋_GB2312" w:hAnsi="Times New Roman" w:cs="Times New Roman"/>
          <w:sz w:val="28"/>
          <w:szCs w:val="28"/>
        </w:rPr>
        <w:t>和</w:t>
      </w:r>
      <w:r w:rsidR="000D3212" w:rsidRPr="002E2443">
        <w:rPr>
          <w:rFonts w:ascii="Times New Roman" w:eastAsia="仿宋_GB2312" w:hAnsi="Times New Roman" w:cs="Times New Roman"/>
          <w:sz w:val="28"/>
          <w:szCs w:val="28"/>
        </w:rPr>
        <w:t>OT</w:t>
      </w:r>
      <w:r w:rsidR="000D3212" w:rsidRPr="002E2443">
        <w:rPr>
          <w:rFonts w:ascii="Times New Roman" w:eastAsia="仿宋_GB2312" w:hAnsi="Times New Roman" w:cs="Times New Roman"/>
          <w:sz w:val="28"/>
          <w:szCs w:val="28"/>
        </w:rPr>
        <w:t>，帮助企业解决数字化转型过程中的难点、痛点和堵点，实现提质、降本、增效、绿色、安全发展。</w:t>
      </w:r>
      <w:r w:rsidR="000D3212" w:rsidRPr="002E2443">
        <w:rPr>
          <w:rFonts w:ascii="Times New Roman" w:eastAsia="仿宋_GB2312" w:hAnsi="Times New Roman" w:cs="Times New Roman"/>
          <w:sz w:val="28"/>
          <w:szCs w:val="28"/>
        </w:rPr>
        <w:t>“</w:t>
      </w:r>
      <w:r w:rsidR="000D3212" w:rsidRPr="002E2443">
        <w:rPr>
          <w:rFonts w:ascii="Times New Roman" w:eastAsia="仿宋_GB2312" w:hAnsi="Times New Roman" w:cs="Times New Roman"/>
          <w:sz w:val="28"/>
          <w:szCs w:val="28"/>
        </w:rPr>
        <w:t>工厂</w:t>
      </w:r>
      <w:r w:rsidR="000D3212" w:rsidRPr="002E2443">
        <w:rPr>
          <w:rFonts w:ascii="Times New Roman" w:eastAsia="仿宋_GB2312" w:hAnsi="Times New Roman" w:cs="Times New Roman"/>
          <w:sz w:val="28"/>
          <w:szCs w:val="28"/>
        </w:rPr>
        <w:t>”</w:t>
      </w:r>
      <w:r w:rsidR="000D3212" w:rsidRPr="002E2443">
        <w:rPr>
          <w:rFonts w:ascii="Times New Roman" w:eastAsia="仿宋_GB2312" w:hAnsi="Times New Roman" w:cs="Times New Roman"/>
          <w:sz w:val="28"/>
          <w:szCs w:val="28"/>
        </w:rPr>
        <w:t>是以工厂为重点，但不局限于制造业的传统工厂，只要具备生产现场条件的行业和领域，包括矿山、港口、电力等各领域，均可积极探索建设</w:t>
      </w:r>
      <w:r w:rsidR="000D3212" w:rsidRPr="002E2443">
        <w:rPr>
          <w:rFonts w:ascii="Times New Roman" w:eastAsia="仿宋_GB2312" w:hAnsi="Times New Roman" w:cs="Times New Roman"/>
          <w:sz w:val="28"/>
          <w:szCs w:val="28"/>
        </w:rPr>
        <w:t>5G</w:t>
      </w:r>
      <w:r w:rsidR="000D3212" w:rsidRPr="002E2443">
        <w:rPr>
          <w:rFonts w:ascii="Times New Roman" w:eastAsia="仿宋_GB2312" w:hAnsi="Times New Roman" w:cs="Times New Roman"/>
          <w:sz w:val="28"/>
          <w:szCs w:val="28"/>
        </w:rPr>
        <w:t>全连接工厂。</w:t>
      </w:r>
      <w:r w:rsidR="00C252C0" w:rsidRPr="002E2443">
        <w:rPr>
          <w:rFonts w:ascii="Times New Roman" w:eastAsia="仿宋_GB2312" w:hAnsi="Times New Roman" w:cs="Times New Roman"/>
          <w:sz w:val="28"/>
          <w:szCs w:val="28"/>
        </w:rPr>
        <w:t>随着</w:t>
      </w:r>
      <w:r w:rsidR="00C252C0" w:rsidRPr="002E2443">
        <w:rPr>
          <w:rFonts w:ascii="Times New Roman" w:eastAsia="仿宋_GB2312" w:hAnsi="Times New Roman" w:cs="Times New Roman"/>
          <w:sz w:val="28"/>
          <w:szCs w:val="28"/>
        </w:rPr>
        <w:t>5G</w:t>
      </w:r>
      <w:r w:rsidR="00C252C0" w:rsidRPr="002E2443">
        <w:rPr>
          <w:rFonts w:ascii="Times New Roman" w:eastAsia="仿宋_GB2312" w:hAnsi="Times New Roman" w:cs="Times New Roman"/>
          <w:sz w:val="28"/>
          <w:szCs w:val="28"/>
        </w:rPr>
        <w:t>、工业互联网的创新发展，推动产线、车间、工厂的持续升级，同时将</w:t>
      </w:r>
      <w:r w:rsidR="00C252C0" w:rsidRPr="002E2443">
        <w:rPr>
          <w:rFonts w:ascii="Times New Roman" w:eastAsia="仿宋_GB2312" w:hAnsi="Times New Roman" w:cs="Times New Roman"/>
          <w:sz w:val="28"/>
          <w:szCs w:val="28"/>
        </w:rPr>
        <w:t>5G</w:t>
      </w:r>
      <w:r w:rsidR="00C252C0" w:rsidRPr="002E2443">
        <w:rPr>
          <w:rFonts w:ascii="Times New Roman" w:eastAsia="仿宋_GB2312" w:hAnsi="Times New Roman" w:cs="Times New Roman"/>
          <w:sz w:val="28"/>
          <w:szCs w:val="28"/>
        </w:rPr>
        <w:t>全连接工厂方案向产业上下游</w:t>
      </w:r>
      <w:r w:rsidR="002662F1" w:rsidRPr="002E2443">
        <w:rPr>
          <w:rFonts w:ascii="Times New Roman" w:eastAsia="仿宋_GB2312" w:hAnsi="Times New Roman" w:cs="Times New Roman"/>
          <w:sz w:val="28"/>
          <w:szCs w:val="28"/>
        </w:rPr>
        <w:t>进行</w:t>
      </w:r>
      <w:r w:rsidR="00C252C0" w:rsidRPr="002E2443">
        <w:rPr>
          <w:rFonts w:ascii="Times New Roman" w:eastAsia="仿宋_GB2312" w:hAnsi="Times New Roman" w:cs="Times New Roman"/>
          <w:sz w:val="28"/>
          <w:szCs w:val="28"/>
        </w:rPr>
        <w:t>复制推广，</w:t>
      </w:r>
      <w:r w:rsidR="002662F1" w:rsidRPr="002E2443">
        <w:rPr>
          <w:rFonts w:ascii="Times New Roman" w:eastAsia="仿宋_GB2312" w:hAnsi="Times New Roman" w:cs="Times New Roman"/>
          <w:sz w:val="28"/>
          <w:szCs w:val="28"/>
        </w:rPr>
        <w:t>逐步</w:t>
      </w:r>
      <w:r w:rsidR="00C252C0" w:rsidRPr="002E2443">
        <w:rPr>
          <w:rFonts w:ascii="Times New Roman" w:eastAsia="仿宋_GB2312" w:hAnsi="Times New Roman" w:cs="Times New Roman"/>
          <w:sz w:val="28"/>
          <w:szCs w:val="28"/>
        </w:rPr>
        <w:t>构建</w:t>
      </w:r>
      <w:r w:rsidR="002662F1" w:rsidRPr="002E2443">
        <w:rPr>
          <w:rFonts w:ascii="Times New Roman" w:eastAsia="仿宋_GB2312" w:hAnsi="Times New Roman" w:cs="Times New Roman"/>
          <w:sz w:val="28"/>
          <w:szCs w:val="28"/>
        </w:rPr>
        <w:t>起</w:t>
      </w:r>
      <w:r w:rsidR="00C252C0" w:rsidRPr="002E2443">
        <w:rPr>
          <w:rFonts w:ascii="Times New Roman" w:eastAsia="仿宋_GB2312" w:hAnsi="Times New Roman" w:cs="Times New Roman"/>
          <w:sz w:val="28"/>
          <w:szCs w:val="28"/>
        </w:rPr>
        <w:t>多个</w:t>
      </w:r>
      <w:r w:rsidR="00C252C0" w:rsidRPr="002E2443">
        <w:rPr>
          <w:rFonts w:ascii="Times New Roman" w:eastAsia="仿宋_GB2312" w:hAnsi="Times New Roman" w:cs="Times New Roman"/>
          <w:sz w:val="28"/>
          <w:szCs w:val="28"/>
        </w:rPr>
        <w:t>5G</w:t>
      </w:r>
      <w:r w:rsidR="00C252C0" w:rsidRPr="002E2443">
        <w:rPr>
          <w:rFonts w:ascii="Times New Roman" w:eastAsia="仿宋_GB2312" w:hAnsi="Times New Roman" w:cs="Times New Roman"/>
          <w:sz w:val="28"/>
          <w:szCs w:val="28"/>
        </w:rPr>
        <w:t>全连接工厂协同发展的网络生态</w:t>
      </w:r>
      <w:r w:rsidR="004D5FCC" w:rsidRPr="002E2443">
        <w:rPr>
          <w:rFonts w:ascii="Times New Roman" w:eastAsia="仿宋_GB2312" w:hAnsi="Times New Roman" w:cs="Times New Roman"/>
          <w:sz w:val="28"/>
          <w:szCs w:val="28"/>
        </w:rPr>
        <w:t>。</w:t>
      </w:r>
    </w:p>
    <w:p w14:paraId="5CD91F82" w14:textId="6FC9A4C0" w:rsidR="00D32EFD" w:rsidRPr="002E2443" w:rsidRDefault="00D32EFD" w:rsidP="00BC7B17">
      <w:pPr>
        <w:spacing w:line="360" w:lineRule="auto"/>
        <w:ind w:firstLineChars="202" w:firstLine="566"/>
        <w:rPr>
          <w:rFonts w:ascii="Times New Roman" w:eastAsia="仿宋_GB2312" w:hAnsi="Times New Roman" w:cs="Times New Roman"/>
          <w:sz w:val="28"/>
          <w:szCs w:val="28"/>
        </w:rPr>
      </w:pPr>
      <w:r w:rsidRPr="002E2443">
        <w:rPr>
          <w:rFonts w:ascii="Times New Roman" w:eastAsia="仿宋_GB2312" w:hAnsi="Times New Roman" w:cs="Times New Roman"/>
          <w:sz w:val="28"/>
          <w:szCs w:val="28"/>
        </w:rPr>
        <w:t>5G</w:t>
      </w:r>
      <w:r w:rsidRPr="002E2443">
        <w:rPr>
          <w:rFonts w:ascii="Times New Roman" w:eastAsia="仿宋_GB2312" w:hAnsi="Times New Roman" w:cs="Times New Roman"/>
          <w:sz w:val="28"/>
          <w:szCs w:val="28"/>
        </w:rPr>
        <w:t>全连接工厂具备生产单元广泛连接、</w:t>
      </w:r>
      <w:r w:rsidRPr="002E2443">
        <w:rPr>
          <w:rFonts w:ascii="Times New Roman" w:eastAsia="仿宋_GB2312" w:hAnsi="Times New Roman" w:cs="Times New Roman"/>
          <w:sz w:val="28"/>
          <w:szCs w:val="28"/>
        </w:rPr>
        <w:t>IT/OT</w:t>
      </w:r>
      <w:r w:rsidRPr="002E2443">
        <w:rPr>
          <w:rFonts w:ascii="Times New Roman" w:eastAsia="仿宋_GB2312" w:hAnsi="Times New Roman" w:cs="Times New Roman"/>
          <w:sz w:val="28"/>
          <w:szCs w:val="28"/>
        </w:rPr>
        <w:t>深入融合、数据</w:t>
      </w:r>
      <w:r w:rsidRPr="002E2443">
        <w:rPr>
          <w:rFonts w:ascii="Times New Roman" w:eastAsia="仿宋_GB2312" w:hAnsi="Times New Roman" w:cs="Times New Roman"/>
          <w:sz w:val="28"/>
          <w:szCs w:val="28"/>
        </w:rPr>
        <w:lastRenderedPageBreak/>
        <w:t>要素充分利用、创新应用高效赋能等</w:t>
      </w:r>
      <w:r w:rsidR="00D5249D" w:rsidRPr="002E2443">
        <w:rPr>
          <w:rFonts w:ascii="Times New Roman" w:eastAsia="仿宋_GB2312" w:hAnsi="Times New Roman" w:cs="Times New Roman"/>
          <w:sz w:val="28"/>
          <w:szCs w:val="28"/>
        </w:rPr>
        <w:t>四大</w:t>
      </w:r>
      <w:r w:rsidRPr="002E2443">
        <w:rPr>
          <w:rFonts w:ascii="Times New Roman" w:eastAsia="仿宋_GB2312" w:hAnsi="Times New Roman" w:cs="Times New Roman"/>
          <w:sz w:val="28"/>
          <w:szCs w:val="28"/>
        </w:rPr>
        <w:t>特征。</w:t>
      </w:r>
    </w:p>
    <w:p w14:paraId="1236B9FE" w14:textId="77777777" w:rsidR="00D32EFD" w:rsidRPr="002E2443" w:rsidRDefault="00D32EFD" w:rsidP="00BC7B17">
      <w:pPr>
        <w:spacing w:line="360" w:lineRule="auto"/>
        <w:ind w:firstLineChars="202" w:firstLine="566"/>
        <w:rPr>
          <w:rFonts w:ascii="Times New Roman" w:eastAsia="仿宋_GB2312" w:hAnsi="Times New Roman" w:cs="Times New Roman"/>
          <w:sz w:val="28"/>
          <w:szCs w:val="28"/>
        </w:rPr>
      </w:pPr>
      <w:r w:rsidRPr="002E2443">
        <w:rPr>
          <w:rFonts w:ascii="Times New Roman" w:eastAsia="黑体" w:hAnsi="Times New Roman" w:cs="Times New Roman"/>
          <w:sz w:val="28"/>
          <w:szCs w:val="28"/>
        </w:rPr>
        <w:t>生产单元广泛连接，</w:t>
      </w:r>
      <w:r w:rsidRPr="002E2443">
        <w:rPr>
          <w:rFonts w:ascii="Times New Roman" w:eastAsia="仿宋_GB2312" w:hAnsi="Times New Roman" w:cs="Times New Roman"/>
          <w:sz w:val="28"/>
          <w:szCs w:val="28"/>
        </w:rPr>
        <w:t>即通过</w:t>
      </w:r>
      <w:r w:rsidRPr="002E2443">
        <w:rPr>
          <w:rFonts w:ascii="Times New Roman" w:eastAsia="仿宋_GB2312" w:hAnsi="Times New Roman" w:cs="Times New Roman"/>
          <w:sz w:val="28"/>
          <w:szCs w:val="28"/>
        </w:rPr>
        <w:t>5G</w:t>
      </w:r>
      <w:r w:rsidRPr="002E2443">
        <w:rPr>
          <w:rFonts w:ascii="Times New Roman" w:eastAsia="仿宋_GB2312" w:hAnsi="Times New Roman" w:cs="Times New Roman"/>
          <w:sz w:val="28"/>
          <w:szCs w:val="28"/>
        </w:rPr>
        <w:t>等多种网络将工厂内人、机、物、系统等进行广泛互联，加强各类数据的广泛采集与海量存储。</w:t>
      </w:r>
    </w:p>
    <w:p w14:paraId="52D82E0F" w14:textId="21F256FD" w:rsidR="00D32EFD" w:rsidRPr="002E2443" w:rsidRDefault="00D32EFD" w:rsidP="00BC7B17">
      <w:pPr>
        <w:spacing w:line="360" w:lineRule="auto"/>
        <w:ind w:firstLineChars="202" w:firstLine="566"/>
        <w:rPr>
          <w:rFonts w:ascii="Times New Roman" w:eastAsia="仿宋_GB2312" w:hAnsi="Times New Roman" w:cs="Times New Roman"/>
          <w:sz w:val="28"/>
          <w:szCs w:val="28"/>
        </w:rPr>
      </w:pPr>
      <w:r w:rsidRPr="002E2443">
        <w:rPr>
          <w:rFonts w:ascii="Times New Roman" w:eastAsia="黑体" w:hAnsi="Times New Roman" w:cs="Times New Roman"/>
          <w:sz w:val="28"/>
          <w:szCs w:val="28"/>
        </w:rPr>
        <w:t>IT/OT</w:t>
      </w:r>
      <w:r w:rsidRPr="002E2443">
        <w:rPr>
          <w:rFonts w:ascii="Times New Roman" w:eastAsia="黑体" w:hAnsi="Times New Roman" w:cs="Times New Roman"/>
          <w:sz w:val="28"/>
          <w:szCs w:val="28"/>
        </w:rPr>
        <w:t>深度融合，</w:t>
      </w:r>
      <w:r w:rsidRPr="002E2443">
        <w:rPr>
          <w:rFonts w:ascii="Times New Roman" w:eastAsia="仿宋_GB2312" w:hAnsi="Times New Roman" w:cs="Times New Roman"/>
          <w:sz w:val="28"/>
          <w:szCs w:val="28"/>
        </w:rPr>
        <w:t>即充分利用</w:t>
      </w:r>
      <w:r w:rsidRPr="002E2443">
        <w:rPr>
          <w:rFonts w:ascii="Times New Roman" w:eastAsia="仿宋_GB2312" w:hAnsi="Times New Roman" w:cs="Times New Roman"/>
          <w:sz w:val="28"/>
          <w:szCs w:val="28"/>
        </w:rPr>
        <w:t>5G</w:t>
      </w:r>
      <w:r w:rsidR="001A1127" w:rsidRPr="002E2443">
        <w:rPr>
          <w:rFonts w:ascii="Times New Roman" w:eastAsia="仿宋_GB2312" w:hAnsi="Times New Roman" w:cs="Times New Roman"/>
          <w:sz w:val="28"/>
          <w:szCs w:val="28"/>
        </w:rPr>
        <w:t>等新一代信息技术</w:t>
      </w:r>
      <w:r w:rsidRPr="002E2443">
        <w:rPr>
          <w:rFonts w:ascii="Times New Roman" w:eastAsia="仿宋_GB2312" w:hAnsi="Times New Roman" w:cs="Times New Roman"/>
          <w:sz w:val="28"/>
          <w:szCs w:val="28"/>
        </w:rPr>
        <w:t>深化</w:t>
      </w:r>
      <w:r w:rsidRPr="002E2443">
        <w:rPr>
          <w:rFonts w:ascii="Times New Roman" w:eastAsia="仿宋_GB2312" w:hAnsi="Times New Roman" w:cs="Times New Roman"/>
          <w:sz w:val="28"/>
          <w:szCs w:val="28"/>
        </w:rPr>
        <w:t>OT</w:t>
      </w:r>
      <w:r w:rsidRPr="002E2443">
        <w:rPr>
          <w:rFonts w:ascii="Times New Roman" w:eastAsia="仿宋_GB2312" w:hAnsi="Times New Roman" w:cs="Times New Roman"/>
          <w:sz w:val="28"/>
          <w:szCs w:val="28"/>
        </w:rPr>
        <w:t>网络与</w:t>
      </w:r>
      <w:r w:rsidRPr="002E2443">
        <w:rPr>
          <w:rFonts w:ascii="Times New Roman" w:eastAsia="仿宋_GB2312" w:hAnsi="Times New Roman" w:cs="Times New Roman"/>
          <w:sz w:val="28"/>
          <w:szCs w:val="28"/>
        </w:rPr>
        <w:t>IT</w:t>
      </w:r>
      <w:r w:rsidRPr="002E2443">
        <w:rPr>
          <w:rFonts w:ascii="Times New Roman" w:eastAsia="仿宋_GB2312" w:hAnsi="Times New Roman" w:cs="Times New Roman"/>
          <w:sz w:val="28"/>
          <w:szCs w:val="28"/>
        </w:rPr>
        <w:t>网络的融合互通，</w:t>
      </w:r>
      <w:r w:rsidRPr="002E2443">
        <w:rPr>
          <w:rFonts w:ascii="Times New Roman" w:eastAsia="仿宋_GB2312" w:hAnsi="Times New Roman" w:cs="Times New Roman"/>
          <w:sz w:val="28"/>
          <w:szCs w:val="28"/>
        </w:rPr>
        <w:t>OT</w:t>
      </w:r>
      <w:r w:rsidRPr="002E2443">
        <w:rPr>
          <w:rFonts w:ascii="Times New Roman" w:eastAsia="仿宋_GB2312" w:hAnsi="Times New Roman" w:cs="Times New Roman"/>
          <w:sz w:val="28"/>
          <w:szCs w:val="28"/>
        </w:rPr>
        <w:t>系统与</w:t>
      </w:r>
      <w:r w:rsidRPr="002E2443">
        <w:rPr>
          <w:rFonts w:ascii="Times New Roman" w:eastAsia="仿宋_GB2312" w:hAnsi="Times New Roman" w:cs="Times New Roman"/>
          <w:sz w:val="28"/>
          <w:szCs w:val="28"/>
        </w:rPr>
        <w:t>IT</w:t>
      </w:r>
      <w:r w:rsidRPr="002E2443">
        <w:rPr>
          <w:rFonts w:ascii="Times New Roman" w:eastAsia="仿宋_GB2312" w:hAnsi="Times New Roman" w:cs="Times New Roman"/>
          <w:sz w:val="28"/>
          <w:szCs w:val="28"/>
        </w:rPr>
        <w:t>系统的融合应用，带动生产功能与应用的云化部署。</w:t>
      </w:r>
    </w:p>
    <w:p w14:paraId="349505A5" w14:textId="77777777" w:rsidR="00D32EFD" w:rsidRPr="002E2443" w:rsidRDefault="00D32EFD" w:rsidP="00BC7B17">
      <w:pPr>
        <w:spacing w:line="360" w:lineRule="auto"/>
        <w:ind w:firstLineChars="202" w:firstLine="566"/>
        <w:rPr>
          <w:rFonts w:ascii="Times New Roman" w:eastAsia="仿宋_GB2312" w:hAnsi="Times New Roman" w:cs="Times New Roman"/>
          <w:sz w:val="28"/>
          <w:szCs w:val="28"/>
        </w:rPr>
      </w:pPr>
      <w:r w:rsidRPr="002E2443">
        <w:rPr>
          <w:rFonts w:ascii="Times New Roman" w:eastAsia="黑体" w:hAnsi="Times New Roman" w:cs="Times New Roman"/>
          <w:sz w:val="28"/>
          <w:szCs w:val="28"/>
        </w:rPr>
        <w:t>数据要素充分利用，</w:t>
      </w:r>
      <w:r w:rsidRPr="002E2443">
        <w:rPr>
          <w:rFonts w:ascii="Times New Roman" w:eastAsia="仿宋_GB2312" w:hAnsi="Times New Roman" w:cs="Times New Roman"/>
          <w:sz w:val="28"/>
          <w:szCs w:val="28"/>
        </w:rPr>
        <w:t>即通过</w:t>
      </w:r>
      <w:r w:rsidRPr="002E2443">
        <w:rPr>
          <w:rFonts w:ascii="Times New Roman" w:eastAsia="仿宋_GB2312" w:hAnsi="Times New Roman" w:cs="Times New Roman"/>
          <w:sz w:val="28"/>
          <w:szCs w:val="28"/>
        </w:rPr>
        <w:t>5G</w:t>
      </w:r>
      <w:r w:rsidRPr="002E2443">
        <w:rPr>
          <w:rFonts w:ascii="Times New Roman" w:eastAsia="仿宋_GB2312" w:hAnsi="Times New Roman" w:cs="Times New Roman"/>
          <w:sz w:val="28"/>
          <w:szCs w:val="28"/>
        </w:rPr>
        <w:t>、人工智能等技术，加强数据的深度分析，深入挖掘数据价值，推动数据在各系统之间共享和自由流转。</w:t>
      </w:r>
    </w:p>
    <w:p w14:paraId="2C88BB64" w14:textId="7E5D7C82" w:rsidR="00DF3B4A" w:rsidRPr="002E2443" w:rsidRDefault="00D32EFD" w:rsidP="00BC7B17">
      <w:pPr>
        <w:spacing w:line="360" w:lineRule="auto"/>
        <w:ind w:firstLineChars="202" w:firstLine="566"/>
        <w:rPr>
          <w:rFonts w:ascii="Times New Roman" w:eastAsia="仿宋_GB2312" w:hAnsi="Times New Roman" w:cs="Times New Roman"/>
          <w:sz w:val="28"/>
          <w:szCs w:val="28"/>
        </w:rPr>
      </w:pPr>
      <w:r w:rsidRPr="002E2443">
        <w:rPr>
          <w:rFonts w:ascii="Times New Roman" w:eastAsia="黑体" w:hAnsi="Times New Roman" w:cs="Times New Roman"/>
          <w:sz w:val="28"/>
          <w:szCs w:val="28"/>
        </w:rPr>
        <w:t>创新应用高效赋能，</w:t>
      </w:r>
      <w:r w:rsidRPr="002E2443">
        <w:rPr>
          <w:rFonts w:ascii="Times New Roman" w:eastAsia="仿宋_GB2312" w:hAnsi="Times New Roman" w:cs="Times New Roman"/>
          <w:sz w:val="28"/>
          <w:szCs w:val="28"/>
        </w:rPr>
        <w:t>即</w:t>
      </w:r>
      <w:r w:rsidR="00D5249D" w:rsidRPr="002E2443">
        <w:rPr>
          <w:rFonts w:ascii="Times New Roman" w:eastAsia="仿宋_GB2312" w:hAnsi="Times New Roman" w:cs="Times New Roman"/>
          <w:sz w:val="28"/>
          <w:szCs w:val="28"/>
        </w:rPr>
        <w:t>根据行业特点及企业生产经营</w:t>
      </w:r>
      <w:r w:rsidR="00AA4D93" w:rsidRPr="002E2443">
        <w:rPr>
          <w:rFonts w:ascii="Times New Roman" w:eastAsia="仿宋_GB2312" w:hAnsi="Times New Roman" w:cs="Times New Roman"/>
          <w:sz w:val="28"/>
          <w:szCs w:val="28"/>
        </w:rPr>
        <w:t>需要</w:t>
      </w:r>
      <w:r w:rsidR="00D5249D" w:rsidRPr="002E2443">
        <w:rPr>
          <w:rFonts w:ascii="Times New Roman" w:eastAsia="仿宋_GB2312" w:hAnsi="Times New Roman" w:cs="Times New Roman"/>
          <w:sz w:val="28"/>
          <w:szCs w:val="28"/>
        </w:rPr>
        <w:t>，将</w:t>
      </w:r>
      <w:r w:rsidR="00D5249D" w:rsidRPr="002E2443">
        <w:rPr>
          <w:rFonts w:ascii="Times New Roman" w:eastAsia="仿宋_GB2312" w:hAnsi="Times New Roman" w:cs="Times New Roman"/>
          <w:sz w:val="28"/>
          <w:szCs w:val="28"/>
        </w:rPr>
        <w:t>“</w:t>
      </w:r>
      <w:r w:rsidRPr="002E2443">
        <w:rPr>
          <w:rFonts w:ascii="Times New Roman" w:eastAsia="仿宋_GB2312" w:hAnsi="Times New Roman" w:cs="Times New Roman"/>
          <w:sz w:val="28"/>
          <w:szCs w:val="28"/>
        </w:rPr>
        <w:t>5G+</w:t>
      </w:r>
      <w:r w:rsidRPr="002E2443">
        <w:rPr>
          <w:rFonts w:ascii="Times New Roman" w:eastAsia="仿宋_GB2312" w:hAnsi="Times New Roman" w:cs="Times New Roman"/>
          <w:sz w:val="28"/>
          <w:szCs w:val="28"/>
        </w:rPr>
        <w:t>工业互联网</w:t>
      </w:r>
      <w:r w:rsidR="00D5249D" w:rsidRPr="002E2443">
        <w:rPr>
          <w:rFonts w:ascii="Times New Roman" w:eastAsia="仿宋_GB2312" w:hAnsi="Times New Roman" w:cs="Times New Roman"/>
          <w:sz w:val="28"/>
          <w:szCs w:val="28"/>
        </w:rPr>
        <w:t>”</w:t>
      </w:r>
      <w:r w:rsidR="00D5249D" w:rsidRPr="002E2443">
        <w:rPr>
          <w:rFonts w:ascii="Times New Roman" w:eastAsia="仿宋_GB2312" w:hAnsi="Times New Roman" w:cs="Times New Roman"/>
          <w:sz w:val="28"/>
          <w:szCs w:val="28"/>
        </w:rPr>
        <w:t>典型应用场景，在工厂内</w:t>
      </w:r>
      <w:r w:rsidR="00AA4D93" w:rsidRPr="002E2443">
        <w:rPr>
          <w:rFonts w:ascii="Times New Roman" w:eastAsia="仿宋_GB2312" w:hAnsi="Times New Roman" w:cs="Times New Roman"/>
          <w:sz w:val="28"/>
          <w:szCs w:val="28"/>
        </w:rPr>
        <w:t>进行</w:t>
      </w:r>
      <w:r w:rsidR="00D5249D" w:rsidRPr="002E2443">
        <w:rPr>
          <w:rFonts w:ascii="Times New Roman" w:eastAsia="仿宋_GB2312" w:hAnsi="Times New Roman" w:cs="Times New Roman"/>
          <w:sz w:val="28"/>
          <w:szCs w:val="28"/>
        </w:rPr>
        <w:t>普及应用</w:t>
      </w:r>
      <w:r w:rsidR="00BF590D" w:rsidRPr="002E2443">
        <w:rPr>
          <w:rFonts w:ascii="Times New Roman" w:eastAsia="仿宋_GB2312" w:hAnsi="Times New Roman" w:cs="Times New Roman"/>
          <w:sz w:val="28"/>
          <w:szCs w:val="28"/>
        </w:rPr>
        <w:t>，</w:t>
      </w:r>
      <w:r w:rsidR="00063D45" w:rsidRPr="002E2443">
        <w:rPr>
          <w:rFonts w:ascii="Times New Roman" w:eastAsia="仿宋_GB2312" w:hAnsi="Times New Roman" w:cs="Times New Roman"/>
          <w:sz w:val="28"/>
          <w:szCs w:val="28"/>
        </w:rPr>
        <w:t>进一步探索</w:t>
      </w:r>
      <w:r w:rsidR="006929FE" w:rsidRPr="002E2443">
        <w:rPr>
          <w:rFonts w:ascii="Times New Roman" w:eastAsia="仿宋_GB2312" w:hAnsi="Times New Roman" w:cs="Times New Roman"/>
          <w:sz w:val="28"/>
          <w:szCs w:val="28"/>
        </w:rPr>
        <w:t>5G</w:t>
      </w:r>
      <w:r w:rsidR="006929FE" w:rsidRPr="002E2443">
        <w:rPr>
          <w:rFonts w:ascii="Times New Roman" w:eastAsia="仿宋_GB2312" w:hAnsi="Times New Roman" w:cs="Times New Roman"/>
          <w:sz w:val="28"/>
          <w:szCs w:val="28"/>
        </w:rPr>
        <w:t>在工业生产</w:t>
      </w:r>
      <w:r w:rsidR="00BD0E89" w:rsidRPr="002E2443">
        <w:rPr>
          <w:rFonts w:ascii="Times New Roman" w:eastAsia="仿宋_GB2312" w:hAnsi="Times New Roman" w:cs="Times New Roman"/>
          <w:sz w:val="28"/>
          <w:szCs w:val="28"/>
        </w:rPr>
        <w:t>各领域、各环节的</w:t>
      </w:r>
      <w:r w:rsidR="00063D45" w:rsidRPr="002E2443">
        <w:rPr>
          <w:rFonts w:ascii="Times New Roman" w:eastAsia="仿宋_GB2312" w:hAnsi="Times New Roman" w:cs="Times New Roman"/>
          <w:sz w:val="28"/>
          <w:szCs w:val="28"/>
        </w:rPr>
        <w:t>应用</w:t>
      </w:r>
      <w:r w:rsidR="006929FE" w:rsidRPr="002E2443">
        <w:rPr>
          <w:rFonts w:ascii="Times New Roman" w:eastAsia="仿宋_GB2312" w:hAnsi="Times New Roman" w:cs="Times New Roman"/>
          <w:sz w:val="28"/>
          <w:szCs w:val="28"/>
        </w:rPr>
        <w:t>创新</w:t>
      </w:r>
      <w:r w:rsidR="00D5249D" w:rsidRPr="002E2443">
        <w:rPr>
          <w:rFonts w:ascii="Times New Roman" w:eastAsia="仿宋_GB2312" w:hAnsi="Times New Roman" w:cs="Times New Roman"/>
          <w:sz w:val="28"/>
          <w:szCs w:val="28"/>
        </w:rPr>
        <w:t>。</w:t>
      </w:r>
    </w:p>
    <w:p w14:paraId="2D4759FF" w14:textId="376B11B1" w:rsidR="00DF3B4A" w:rsidRPr="002E2443" w:rsidRDefault="002A18CE" w:rsidP="002A18CE">
      <w:pPr>
        <w:pStyle w:val="af0"/>
        <w:numPr>
          <w:ilvl w:val="0"/>
          <w:numId w:val="4"/>
        </w:numPr>
        <w:ind w:left="0" w:firstLine="643"/>
      </w:pPr>
      <w:bookmarkStart w:id="6" w:name="_Toc117098496"/>
      <w:r w:rsidRPr="002E2443">
        <w:t>5G</w:t>
      </w:r>
      <w:r w:rsidRPr="002E2443">
        <w:t>全连接工厂建设</w:t>
      </w:r>
      <w:r w:rsidR="001C010C" w:rsidRPr="002E2443">
        <w:t>框架</w:t>
      </w:r>
      <w:bookmarkEnd w:id="6"/>
    </w:p>
    <w:p w14:paraId="4F238A9D" w14:textId="7CA0DF20" w:rsidR="002A18CE" w:rsidRPr="002E2443" w:rsidRDefault="002A18CE" w:rsidP="00BC7B17">
      <w:pPr>
        <w:spacing w:line="360" w:lineRule="auto"/>
        <w:ind w:firstLineChars="202" w:firstLine="566"/>
        <w:rPr>
          <w:rFonts w:ascii="Times New Roman" w:eastAsia="仿宋_GB2312" w:hAnsi="Times New Roman" w:cs="Times New Roman"/>
          <w:sz w:val="28"/>
          <w:szCs w:val="28"/>
        </w:rPr>
      </w:pPr>
      <w:r w:rsidRPr="002E2443">
        <w:rPr>
          <w:rFonts w:ascii="Times New Roman" w:eastAsia="仿宋_GB2312" w:hAnsi="Times New Roman" w:cs="Times New Roman"/>
          <w:sz w:val="28"/>
          <w:szCs w:val="28"/>
        </w:rPr>
        <w:t>5G</w:t>
      </w:r>
      <w:r w:rsidRPr="002E2443">
        <w:rPr>
          <w:rFonts w:ascii="Times New Roman" w:eastAsia="仿宋_GB2312" w:hAnsi="Times New Roman" w:cs="Times New Roman"/>
          <w:sz w:val="28"/>
          <w:szCs w:val="28"/>
        </w:rPr>
        <w:t>全连接工厂</w:t>
      </w:r>
      <w:r w:rsidR="00C72B32" w:rsidRPr="002E2443">
        <w:rPr>
          <w:rFonts w:ascii="Times New Roman" w:eastAsia="仿宋_GB2312" w:hAnsi="Times New Roman" w:cs="Times New Roman"/>
          <w:sz w:val="28"/>
          <w:szCs w:val="28"/>
        </w:rPr>
        <w:t>建设</w:t>
      </w:r>
      <w:r w:rsidR="00833C5F" w:rsidRPr="002E2443">
        <w:rPr>
          <w:rFonts w:ascii="Times New Roman" w:eastAsia="仿宋_GB2312" w:hAnsi="Times New Roman" w:cs="Times New Roman"/>
          <w:sz w:val="28"/>
          <w:szCs w:val="28"/>
        </w:rPr>
        <w:t>框架</w:t>
      </w:r>
      <w:r w:rsidR="00243157" w:rsidRPr="002E2443">
        <w:rPr>
          <w:rFonts w:ascii="Times New Roman" w:eastAsia="仿宋_GB2312" w:hAnsi="Times New Roman" w:cs="Times New Roman"/>
          <w:sz w:val="28"/>
          <w:szCs w:val="28"/>
        </w:rPr>
        <w:t>如图所示。</w:t>
      </w:r>
      <w:r w:rsidR="00C72B32" w:rsidRPr="002E2443">
        <w:rPr>
          <w:rFonts w:ascii="Times New Roman" w:eastAsia="仿宋_GB2312" w:hAnsi="Times New Roman" w:cs="Times New Roman"/>
          <w:sz w:val="28"/>
          <w:szCs w:val="28"/>
        </w:rPr>
        <w:t>建议企业综合考虑</w:t>
      </w:r>
      <w:r w:rsidR="00C72B32" w:rsidRPr="002E2443">
        <w:rPr>
          <w:rFonts w:ascii="Times New Roman" w:eastAsia="仿宋_GB2312" w:hAnsi="Times New Roman" w:cs="Times New Roman"/>
          <w:sz w:val="28"/>
          <w:szCs w:val="28"/>
        </w:rPr>
        <w:t>5G</w:t>
      </w:r>
      <w:r w:rsidR="007F51AF" w:rsidRPr="002E2443">
        <w:rPr>
          <w:rFonts w:ascii="Times New Roman" w:eastAsia="仿宋_GB2312" w:hAnsi="Times New Roman" w:cs="Times New Roman"/>
          <w:sz w:val="28"/>
          <w:szCs w:val="28"/>
        </w:rPr>
        <w:t>等新一代信息</w:t>
      </w:r>
      <w:r w:rsidR="00C72B32" w:rsidRPr="002E2443">
        <w:rPr>
          <w:rFonts w:ascii="Times New Roman" w:eastAsia="仿宋_GB2312" w:hAnsi="Times New Roman" w:cs="Times New Roman"/>
          <w:sz w:val="28"/>
          <w:szCs w:val="28"/>
        </w:rPr>
        <w:t>技术演进，可选择</w:t>
      </w:r>
      <w:r w:rsidR="003F7479" w:rsidRPr="002E2443">
        <w:rPr>
          <w:rFonts w:ascii="Times New Roman" w:eastAsia="仿宋_GB2312" w:hAnsi="Times New Roman" w:cs="Times New Roman"/>
          <w:sz w:val="28"/>
          <w:szCs w:val="28"/>
        </w:rPr>
        <w:t>在</w:t>
      </w:r>
      <w:r w:rsidR="00C72B32" w:rsidRPr="002E2443">
        <w:rPr>
          <w:rFonts w:ascii="Times New Roman" w:eastAsia="仿宋_GB2312" w:hAnsi="Times New Roman" w:cs="Times New Roman"/>
          <w:sz w:val="28"/>
          <w:szCs w:val="28"/>
        </w:rPr>
        <w:t>产线、车间、工厂等不同区域实施，</w:t>
      </w:r>
      <w:r w:rsidRPr="002E2443">
        <w:rPr>
          <w:rFonts w:ascii="Times New Roman" w:eastAsia="仿宋_GB2312" w:hAnsi="Times New Roman" w:cs="Times New Roman"/>
          <w:sz w:val="28"/>
          <w:szCs w:val="28"/>
        </w:rPr>
        <w:t>从基础设施建设、厂区现场升级、关键环节应用、</w:t>
      </w:r>
      <w:r w:rsidR="008A33AF" w:rsidRPr="002E2443">
        <w:rPr>
          <w:rFonts w:ascii="Times New Roman" w:eastAsia="仿宋_GB2312" w:hAnsi="Times New Roman" w:cs="Times New Roman"/>
          <w:sz w:val="28"/>
          <w:szCs w:val="28"/>
        </w:rPr>
        <w:t>网络安全防护</w:t>
      </w:r>
      <w:r w:rsidRPr="002E2443">
        <w:rPr>
          <w:rFonts w:ascii="Times New Roman" w:eastAsia="仿宋_GB2312" w:hAnsi="Times New Roman" w:cs="Times New Roman"/>
          <w:sz w:val="28"/>
          <w:szCs w:val="28"/>
        </w:rPr>
        <w:t>等</w:t>
      </w:r>
      <w:r w:rsidR="008A33AF" w:rsidRPr="002E2443">
        <w:rPr>
          <w:rFonts w:ascii="Times New Roman" w:eastAsia="仿宋_GB2312" w:hAnsi="Times New Roman" w:cs="Times New Roman"/>
          <w:sz w:val="28"/>
          <w:szCs w:val="28"/>
        </w:rPr>
        <w:t>四个方面进行系统规划，分阶段</w:t>
      </w:r>
      <w:r w:rsidR="00D071DE" w:rsidRPr="002E2443">
        <w:rPr>
          <w:rFonts w:ascii="Times New Roman" w:eastAsia="仿宋_GB2312" w:hAnsi="Times New Roman" w:cs="Times New Roman"/>
          <w:sz w:val="28"/>
          <w:szCs w:val="28"/>
        </w:rPr>
        <w:t>建设</w:t>
      </w:r>
      <w:r w:rsidR="008A33AF" w:rsidRPr="002E2443">
        <w:rPr>
          <w:rFonts w:ascii="Times New Roman" w:eastAsia="仿宋_GB2312" w:hAnsi="Times New Roman" w:cs="Times New Roman"/>
          <w:sz w:val="28"/>
          <w:szCs w:val="28"/>
        </w:rPr>
        <w:t>实施。</w:t>
      </w:r>
    </w:p>
    <w:p w14:paraId="74FBA4B3" w14:textId="4CDA9B5B" w:rsidR="002A18CE" w:rsidRPr="002E2443" w:rsidRDefault="001A1127" w:rsidP="00243157">
      <w:pPr>
        <w:spacing w:line="360" w:lineRule="auto"/>
        <w:rPr>
          <w:rFonts w:ascii="Times New Roman" w:eastAsia="仿宋_GB2312" w:hAnsi="Times New Roman" w:cs="Times New Roman"/>
          <w:sz w:val="28"/>
          <w:szCs w:val="28"/>
        </w:rPr>
      </w:pPr>
      <w:r w:rsidRPr="002E2443">
        <w:rPr>
          <w:rFonts w:ascii="Times New Roman" w:eastAsia="仿宋_GB2312" w:hAnsi="Times New Roman" w:cs="Times New Roman"/>
          <w:noProof/>
          <w:sz w:val="28"/>
          <w:szCs w:val="28"/>
        </w:rPr>
        <w:lastRenderedPageBreak/>
        <w:drawing>
          <wp:inline distT="0" distB="0" distL="0" distR="0" wp14:anchorId="7986C261" wp14:editId="68F2858D">
            <wp:extent cx="5278755" cy="2550160"/>
            <wp:effectExtent l="0" t="0" r="0" b="2540"/>
            <wp:docPr id="75" name="图片 74">
              <a:extLst xmlns:a="http://schemas.openxmlformats.org/drawingml/2006/main">
                <a:ext uri="{FF2B5EF4-FFF2-40B4-BE49-F238E27FC236}">
                  <a16:creationId xmlns:a16="http://schemas.microsoft.com/office/drawing/2014/main" id="{618B0C0B-D9E0-11A2-754D-2C9A72D8F86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4">
                      <a:extLst>
                        <a:ext uri="{FF2B5EF4-FFF2-40B4-BE49-F238E27FC236}">
                          <a16:creationId xmlns:a16="http://schemas.microsoft.com/office/drawing/2014/main" id="{618B0C0B-D9E0-11A2-754D-2C9A72D8F86F}"/>
                        </a:ext>
                      </a:extLst>
                    </pic:cNvPr>
                    <pic:cNvPicPr>
                      <a:picLocks noChangeAspect="1"/>
                    </pic:cNvPicPr>
                  </pic:nvPicPr>
                  <pic:blipFill>
                    <a:blip r:embed="rId21"/>
                    <a:stretch>
                      <a:fillRect/>
                    </a:stretch>
                  </pic:blipFill>
                  <pic:spPr>
                    <a:xfrm>
                      <a:off x="0" y="0"/>
                      <a:ext cx="5278755" cy="2550160"/>
                    </a:xfrm>
                    <a:prstGeom prst="rect">
                      <a:avLst/>
                    </a:prstGeom>
                  </pic:spPr>
                </pic:pic>
              </a:graphicData>
            </a:graphic>
          </wp:inline>
        </w:drawing>
      </w:r>
    </w:p>
    <w:p w14:paraId="1D6B66DD" w14:textId="0F378480" w:rsidR="00740F1B" w:rsidRPr="002E2443" w:rsidRDefault="00740F1B" w:rsidP="00740F1B">
      <w:pPr>
        <w:spacing w:after="100" w:afterAutospacing="1" w:line="360" w:lineRule="auto"/>
        <w:jc w:val="center"/>
        <w:rPr>
          <w:rFonts w:ascii="Times New Roman" w:eastAsia="仿宋_GB2312" w:hAnsi="Times New Roman" w:cs="Times New Roman"/>
          <w:sz w:val="24"/>
          <w:szCs w:val="20"/>
        </w:rPr>
      </w:pPr>
      <w:r w:rsidRPr="002E2443">
        <w:rPr>
          <w:rFonts w:ascii="Times New Roman" w:eastAsia="仿宋_GB2312" w:hAnsi="Times New Roman" w:cs="Times New Roman"/>
          <w:sz w:val="24"/>
          <w:szCs w:val="20"/>
        </w:rPr>
        <w:t>图</w:t>
      </w:r>
      <w:r w:rsidRPr="002E2443">
        <w:rPr>
          <w:rFonts w:ascii="Times New Roman" w:eastAsia="仿宋_GB2312" w:hAnsi="Times New Roman" w:cs="Times New Roman"/>
          <w:sz w:val="24"/>
          <w:szCs w:val="20"/>
        </w:rPr>
        <w:t xml:space="preserve"> </w:t>
      </w:r>
      <w:r w:rsidRPr="002E2443">
        <w:rPr>
          <w:rFonts w:ascii="Times New Roman" w:eastAsia="仿宋_GB2312" w:hAnsi="Times New Roman" w:cs="Times New Roman"/>
          <w:sz w:val="24"/>
          <w:szCs w:val="20"/>
        </w:rPr>
        <w:fldChar w:fldCharType="begin"/>
      </w:r>
      <w:r w:rsidRPr="002E2443">
        <w:rPr>
          <w:rFonts w:ascii="Times New Roman" w:eastAsia="仿宋_GB2312" w:hAnsi="Times New Roman" w:cs="Times New Roman"/>
          <w:sz w:val="24"/>
          <w:szCs w:val="20"/>
        </w:rPr>
        <w:instrText xml:space="preserve"> SEQ </w:instrText>
      </w:r>
      <w:r w:rsidRPr="002E2443">
        <w:rPr>
          <w:rFonts w:ascii="Times New Roman" w:eastAsia="仿宋_GB2312" w:hAnsi="Times New Roman" w:cs="Times New Roman"/>
          <w:sz w:val="24"/>
          <w:szCs w:val="20"/>
        </w:rPr>
        <w:instrText>图</w:instrText>
      </w:r>
      <w:r w:rsidRPr="002E2443">
        <w:rPr>
          <w:rFonts w:ascii="Times New Roman" w:eastAsia="仿宋_GB2312" w:hAnsi="Times New Roman" w:cs="Times New Roman"/>
          <w:sz w:val="24"/>
          <w:szCs w:val="20"/>
        </w:rPr>
        <w:instrText xml:space="preserve"> \* ARABIC </w:instrText>
      </w:r>
      <w:r w:rsidRPr="002E2443">
        <w:rPr>
          <w:rFonts w:ascii="Times New Roman" w:eastAsia="仿宋_GB2312" w:hAnsi="Times New Roman" w:cs="Times New Roman"/>
          <w:sz w:val="24"/>
          <w:szCs w:val="20"/>
        </w:rPr>
        <w:fldChar w:fldCharType="separate"/>
      </w:r>
      <w:r w:rsidRPr="002E2443">
        <w:rPr>
          <w:rFonts w:ascii="Times New Roman" w:eastAsia="仿宋_GB2312" w:hAnsi="Times New Roman" w:cs="Times New Roman"/>
          <w:noProof/>
          <w:sz w:val="24"/>
          <w:szCs w:val="20"/>
        </w:rPr>
        <w:t>1</w:t>
      </w:r>
      <w:r w:rsidRPr="002E2443">
        <w:rPr>
          <w:rFonts w:ascii="Times New Roman" w:eastAsia="仿宋_GB2312" w:hAnsi="Times New Roman" w:cs="Times New Roman"/>
          <w:sz w:val="24"/>
          <w:szCs w:val="20"/>
        </w:rPr>
        <w:fldChar w:fldCharType="end"/>
      </w:r>
      <w:r w:rsidRPr="002E2443">
        <w:rPr>
          <w:rFonts w:ascii="Times New Roman" w:eastAsia="仿宋_GB2312" w:hAnsi="Times New Roman" w:cs="Times New Roman"/>
          <w:sz w:val="24"/>
          <w:szCs w:val="20"/>
        </w:rPr>
        <w:t xml:space="preserve"> 5G</w:t>
      </w:r>
      <w:r w:rsidRPr="002E2443">
        <w:rPr>
          <w:rFonts w:ascii="Times New Roman" w:eastAsia="仿宋_GB2312" w:hAnsi="Times New Roman" w:cs="Times New Roman"/>
          <w:sz w:val="24"/>
          <w:szCs w:val="20"/>
        </w:rPr>
        <w:t>全连接工厂建设</w:t>
      </w:r>
      <w:r w:rsidR="001C010C" w:rsidRPr="002E2443">
        <w:rPr>
          <w:rFonts w:ascii="Times New Roman" w:eastAsia="仿宋_GB2312" w:hAnsi="Times New Roman" w:cs="Times New Roman"/>
          <w:sz w:val="24"/>
          <w:szCs w:val="20"/>
        </w:rPr>
        <w:t>框架</w:t>
      </w:r>
      <w:bookmarkStart w:id="7" w:name="_Toc321082265"/>
    </w:p>
    <w:p w14:paraId="0D0292C6" w14:textId="71068066" w:rsidR="00740F1B" w:rsidRPr="002E2443" w:rsidRDefault="008A2623" w:rsidP="00D448FF">
      <w:pPr>
        <w:spacing w:line="360" w:lineRule="auto"/>
        <w:ind w:firstLineChars="202" w:firstLine="566"/>
        <w:rPr>
          <w:rFonts w:ascii="Times New Roman" w:eastAsia="仿宋_GB2312" w:hAnsi="Times New Roman" w:cs="Times New Roman"/>
          <w:sz w:val="28"/>
          <w:szCs w:val="28"/>
        </w:rPr>
      </w:pPr>
      <w:r w:rsidRPr="002E2443">
        <w:rPr>
          <w:rFonts w:ascii="Times New Roman" w:eastAsia="仿宋_GB2312" w:hAnsi="Times New Roman" w:cs="Times New Roman"/>
          <w:sz w:val="28"/>
          <w:szCs w:val="28"/>
        </w:rPr>
        <w:t>基础设施建设</w:t>
      </w:r>
      <w:r w:rsidR="00322699" w:rsidRPr="002E2443">
        <w:rPr>
          <w:rFonts w:ascii="Times New Roman" w:eastAsia="仿宋_GB2312" w:hAnsi="Times New Roman" w:cs="Times New Roman"/>
          <w:sz w:val="28"/>
          <w:szCs w:val="28"/>
        </w:rPr>
        <w:t>主要</w:t>
      </w:r>
      <w:r w:rsidRPr="002E2443">
        <w:rPr>
          <w:rFonts w:ascii="Times New Roman" w:eastAsia="仿宋_GB2312" w:hAnsi="Times New Roman" w:cs="Times New Roman"/>
          <w:sz w:val="28"/>
          <w:szCs w:val="28"/>
        </w:rPr>
        <w:t>包含</w:t>
      </w:r>
      <w:r w:rsidR="00A842FC" w:rsidRPr="002E2443">
        <w:rPr>
          <w:rFonts w:ascii="Times New Roman" w:eastAsia="仿宋_GB2312" w:hAnsi="Times New Roman" w:cs="Times New Roman"/>
          <w:sz w:val="28"/>
          <w:szCs w:val="28"/>
        </w:rPr>
        <w:t>5G</w:t>
      </w:r>
      <w:r w:rsidR="00A842FC" w:rsidRPr="002E2443">
        <w:rPr>
          <w:rFonts w:ascii="Times New Roman" w:eastAsia="仿宋_GB2312" w:hAnsi="Times New Roman" w:cs="Times New Roman"/>
          <w:sz w:val="28"/>
          <w:szCs w:val="28"/>
        </w:rPr>
        <w:t>网络建设</w:t>
      </w:r>
      <w:r w:rsidR="00191F5C" w:rsidRPr="002E2443">
        <w:rPr>
          <w:rFonts w:ascii="Times New Roman" w:eastAsia="仿宋_GB2312" w:hAnsi="Times New Roman" w:cs="Times New Roman"/>
          <w:sz w:val="28"/>
          <w:szCs w:val="28"/>
        </w:rPr>
        <w:t>、</w:t>
      </w:r>
      <w:r w:rsidR="00A842FC" w:rsidRPr="002E2443">
        <w:rPr>
          <w:rFonts w:ascii="Times New Roman" w:eastAsia="仿宋_GB2312" w:hAnsi="Times New Roman" w:cs="Times New Roman"/>
          <w:sz w:val="28"/>
          <w:szCs w:val="28"/>
        </w:rPr>
        <w:t>工业网络互通</w:t>
      </w:r>
      <w:r w:rsidR="00191F5C" w:rsidRPr="002E2443">
        <w:rPr>
          <w:rFonts w:ascii="Times New Roman" w:eastAsia="仿宋_GB2312" w:hAnsi="Times New Roman" w:cs="Times New Roman"/>
          <w:sz w:val="28"/>
          <w:szCs w:val="28"/>
        </w:rPr>
        <w:t>、边缘计算部署、业务系统建设等。</w:t>
      </w:r>
    </w:p>
    <w:p w14:paraId="10D34545" w14:textId="53C720CE" w:rsidR="00191F5C" w:rsidRPr="002E2443" w:rsidRDefault="00191F5C" w:rsidP="00D448FF">
      <w:pPr>
        <w:spacing w:line="360" w:lineRule="auto"/>
        <w:ind w:firstLineChars="202" w:firstLine="566"/>
        <w:rPr>
          <w:rFonts w:ascii="Times New Roman" w:eastAsia="仿宋_GB2312" w:hAnsi="Times New Roman" w:cs="Times New Roman"/>
          <w:sz w:val="28"/>
          <w:szCs w:val="28"/>
        </w:rPr>
      </w:pPr>
      <w:r w:rsidRPr="002E2443">
        <w:rPr>
          <w:rFonts w:ascii="Times New Roman" w:eastAsia="仿宋_GB2312" w:hAnsi="Times New Roman" w:cs="Times New Roman"/>
          <w:sz w:val="28"/>
          <w:szCs w:val="28"/>
        </w:rPr>
        <w:t>厂区现场升级</w:t>
      </w:r>
      <w:r w:rsidR="00322699" w:rsidRPr="002E2443">
        <w:rPr>
          <w:rFonts w:ascii="Times New Roman" w:eastAsia="仿宋_GB2312" w:hAnsi="Times New Roman" w:cs="Times New Roman"/>
          <w:sz w:val="28"/>
          <w:szCs w:val="28"/>
        </w:rPr>
        <w:t>主要</w:t>
      </w:r>
      <w:r w:rsidRPr="002E2443">
        <w:rPr>
          <w:rFonts w:ascii="Times New Roman" w:eastAsia="仿宋_GB2312" w:hAnsi="Times New Roman" w:cs="Times New Roman"/>
          <w:sz w:val="28"/>
          <w:szCs w:val="28"/>
        </w:rPr>
        <w:t>包含</w:t>
      </w:r>
      <w:r w:rsidR="00322699" w:rsidRPr="002E2443">
        <w:rPr>
          <w:rFonts w:ascii="Times New Roman" w:eastAsia="仿宋_GB2312" w:hAnsi="Times New Roman" w:cs="Times New Roman"/>
          <w:sz w:val="28"/>
          <w:szCs w:val="28"/>
        </w:rPr>
        <w:t>现场装备网络化改造、</w:t>
      </w:r>
      <w:r w:rsidR="00322699" w:rsidRPr="002E2443">
        <w:rPr>
          <w:rFonts w:ascii="Times New Roman" w:eastAsia="仿宋_GB2312" w:hAnsi="Times New Roman" w:cs="Times New Roman"/>
          <w:sz w:val="28"/>
          <w:szCs w:val="28"/>
        </w:rPr>
        <w:t>IT-OT</w:t>
      </w:r>
      <w:r w:rsidR="00322699" w:rsidRPr="002E2443">
        <w:rPr>
          <w:rFonts w:ascii="Times New Roman" w:eastAsia="仿宋_GB2312" w:hAnsi="Times New Roman" w:cs="Times New Roman"/>
          <w:sz w:val="28"/>
          <w:szCs w:val="28"/>
        </w:rPr>
        <w:t>应用融合化部署、生产服务智能化升级等。</w:t>
      </w:r>
    </w:p>
    <w:p w14:paraId="0DEDB94F" w14:textId="4FF3EECB" w:rsidR="00322699" w:rsidRPr="002E2443" w:rsidRDefault="00322699" w:rsidP="00D448FF">
      <w:pPr>
        <w:spacing w:line="360" w:lineRule="auto"/>
        <w:ind w:firstLineChars="202" w:firstLine="566"/>
        <w:rPr>
          <w:rFonts w:ascii="Times New Roman" w:eastAsia="仿宋_GB2312" w:hAnsi="Times New Roman" w:cs="Times New Roman"/>
          <w:sz w:val="28"/>
          <w:szCs w:val="28"/>
        </w:rPr>
      </w:pPr>
      <w:r w:rsidRPr="002E2443">
        <w:rPr>
          <w:rFonts w:ascii="Times New Roman" w:eastAsia="仿宋_GB2312" w:hAnsi="Times New Roman" w:cs="Times New Roman"/>
          <w:sz w:val="28"/>
          <w:szCs w:val="28"/>
        </w:rPr>
        <w:t>关键环节应用主要包含研发设计</w:t>
      </w:r>
      <w:r w:rsidR="00772F0A" w:rsidRPr="002E2443">
        <w:rPr>
          <w:rFonts w:ascii="Times New Roman" w:eastAsia="仿宋_GB2312" w:hAnsi="Times New Roman" w:cs="Times New Roman"/>
          <w:sz w:val="28"/>
          <w:szCs w:val="28"/>
        </w:rPr>
        <w:t>应用</w:t>
      </w:r>
      <w:r w:rsidRPr="002E2443">
        <w:rPr>
          <w:rFonts w:ascii="Times New Roman" w:eastAsia="仿宋_GB2312" w:hAnsi="Times New Roman" w:cs="Times New Roman"/>
          <w:sz w:val="28"/>
          <w:szCs w:val="28"/>
        </w:rPr>
        <w:t>、生产</w:t>
      </w:r>
      <w:r w:rsidR="00772F0A" w:rsidRPr="002E2443">
        <w:rPr>
          <w:rFonts w:ascii="Times New Roman" w:eastAsia="仿宋_GB2312" w:hAnsi="Times New Roman" w:cs="Times New Roman"/>
          <w:sz w:val="28"/>
          <w:szCs w:val="28"/>
        </w:rPr>
        <w:t>运行应用</w:t>
      </w:r>
      <w:r w:rsidRPr="002E2443">
        <w:rPr>
          <w:rFonts w:ascii="Times New Roman" w:eastAsia="仿宋_GB2312" w:hAnsi="Times New Roman" w:cs="Times New Roman"/>
          <w:sz w:val="28"/>
          <w:szCs w:val="28"/>
        </w:rPr>
        <w:t>、检测监测</w:t>
      </w:r>
      <w:r w:rsidR="00772F0A" w:rsidRPr="002E2443">
        <w:rPr>
          <w:rFonts w:ascii="Times New Roman" w:eastAsia="仿宋_GB2312" w:hAnsi="Times New Roman" w:cs="Times New Roman"/>
          <w:sz w:val="28"/>
          <w:szCs w:val="28"/>
        </w:rPr>
        <w:t>应用</w:t>
      </w:r>
      <w:r w:rsidRPr="002E2443">
        <w:rPr>
          <w:rFonts w:ascii="Times New Roman" w:eastAsia="仿宋_GB2312" w:hAnsi="Times New Roman" w:cs="Times New Roman"/>
          <w:sz w:val="28"/>
          <w:szCs w:val="28"/>
        </w:rPr>
        <w:t>、仓储物流</w:t>
      </w:r>
      <w:r w:rsidR="00772F0A" w:rsidRPr="002E2443">
        <w:rPr>
          <w:rFonts w:ascii="Times New Roman" w:eastAsia="仿宋_GB2312" w:hAnsi="Times New Roman" w:cs="Times New Roman"/>
          <w:sz w:val="28"/>
          <w:szCs w:val="28"/>
        </w:rPr>
        <w:t>应用</w:t>
      </w:r>
      <w:r w:rsidRPr="002E2443">
        <w:rPr>
          <w:rFonts w:ascii="Times New Roman" w:eastAsia="仿宋_GB2312" w:hAnsi="Times New Roman" w:cs="Times New Roman"/>
          <w:sz w:val="28"/>
          <w:szCs w:val="28"/>
        </w:rPr>
        <w:t>、运营管理</w:t>
      </w:r>
      <w:r w:rsidR="00772F0A" w:rsidRPr="002E2443">
        <w:rPr>
          <w:rFonts w:ascii="Times New Roman" w:eastAsia="仿宋_GB2312" w:hAnsi="Times New Roman" w:cs="Times New Roman"/>
          <w:sz w:val="28"/>
          <w:szCs w:val="28"/>
        </w:rPr>
        <w:t>应用</w:t>
      </w:r>
      <w:r w:rsidRPr="002E2443">
        <w:rPr>
          <w:rFonts w:ascii="Times New Roman" w:eastAsia="仿宋_GB2312" w:hAnsi="Times New Roman" w:cs="Times New Roman"/>
          <w:sz w:val="28"/>
          <w:szCs w:val="28"/>
        </w:rPr>
        <w:t>等。</w:t>
      </w:r>
    </w:p>
    <w:p w14:paraId="724B324E" w14:textId="6EC09FD5" w:rsidR="00322699" w:rsidRPr="002E2443" w:rsidRDefault="0084637F" w:rsidP="00D448FF">
      <w:pPr>
        <w:spacing w:line="360" w:lineRule="auto"/>
        <w:ind w:firstLineChars="202" w:firstLine="566"/>
        <w:rPr>
          <w:rFonts w:ascii="Times New Roman" w:eastAsia="仿宋_GB2312" w:hAnsi="Times New Roman" w:cs="Times New Roman"/>
          <w:sz w:val="28"/>
          <w:szCs w:val="28"/>
        </w:rPr>
      </w:pPr>
      <w:r w:rsidRPr="002E2443">
        <w:rPr>
          <w:rFonts w:ascii="Times New Roman" w:eastAsia="仿宋_GB2312" w:hAnsi="Times New Roman" w:cs="Times New Roman"/>
          <w:sz w:val="28"/>
          <w:szCs w:val="28"/>
        </w:rPr>
        <w:t>网络安全防护主要包含安全防护能力升级、安全管理水平提升等。</w:t>
      </w:r>
    </w:p>
    <w:p w14:paraId="6EC09930" w14:textId="4D3E38D1" w:rsidR="009A2B07" w:rsidRPr="002E2443" w:rsidRDefault="009A2B07" w:rsidP="00D448FF">
      <w:pPr>
        <w:spacing w:line="360" w:lineRule="auto"/>
        <w:ind w:firstLineChars="202" w:firstLine="566"/>
        <w:rPr>
          <w:rFonts w:ascii="Times New Roman" w:eastAsia="仿宋_GB2312" w:hAnsi="Times New Roman" w:cs="Times New Roman"/>
          <w:sz w:val="28"/>
          <w:szCs w:val="28"/>
        </w:rPr>
      </w:pPr>
      <w:r w:rsidRPr="002E2443">
        <w:rPr>
          <w:rFonts w:ascii="Times New Roman" w:eastAsia="仿宋_GB2312" w:hAnsi="Times New Roman" w:cs="Times New Roman"/>
          <w:sz w:val="28"/>
          <w:szCs w:val="28"/>
        </w:rPr>
        <w:t>电子设备制造、装备制造、钢铁、石化化工、建材、纺织、家电等制造业企业、采矿、电力、港口等行业企业，</w:t>
      </w:r>
      <w:r w:rsidR="00CF5C70" w:rsidRPr="002E2443">
        <w:rPr>
          <w:rFonts w:ascii="Times New Roman" w:eastAsia="仿宋_GB2312" w:hAnsi="Times New Roman" w:cs="Times New Roman"/>
          <w:sz w:val="28"/>
          <w:szCs w:val="28"/>
        </w:rPr>
        <w:t>以及自动化水平高，数字化、网络化基础较好，发展平台化设计、智能化制造、网络化协同、个性化定制、服务化延伸、数字化管理模式的企业、安全生产难度大的企业、生产运营能耗高的企业、厂区覆盖地域广的</w:t>
      </w:r>
      <w:r w:rsidR="00CF5C70" w:rsidRPr="002E2443">
        <w:rPr>
          <w:rFonts w:ascii="Times New Roman" w:eastAsia="仿宋_GB2312" w:hAnsi="Times New Roman" w:cs="Times New Roman"/>
          <w:sz w:val="28"/>
          <w:szCs w:val="28"/>
        </w:rPr>
        <w:lastRenderedPageBreak/>
        <w:t>企业等，均可按照上述</w:t>
      </w:r>
      <w:r w:rsidR="00187DC3" w:rsidRPr="002E2443">
        <w:rPr>
          <w:rFonts w:ascii="Times New Roman" w:eastAsia="仿宋_GB2312" w:hAnsi="Times New Roman" w:cs="Times New Roman"/>
          <w:sz w:val="28"/>
          <w:szCs w:val="28"/>
        </w:rPr>
        <w:t>框架</w:t>
      </w:r>
      <w:r w:rsidR="00CF5C70" w:rsidRPr="002E2443">
        <w:rPr>
          <w:rFonts w:ascii="Times New Roman" w:eastAsia="仿宋_GB2312" w:hAnsi="Times New Roman" w:cs="Times New Roman"/>
          <w:sz w:val="28"/>
          <w:szCs w:val="28"/>
        </w:rPr>
        <w:t>开展</w:t>
      </w:r>
      <w:r w:rsidR="00CF5C70" w:rsidRPr="002E2443">
        <w:rPr>
          <w:rFonts w:ascii="Times New Roman" w:eastAsia="仿宋_GB2312" w:hAnsi="Times New Roman" w:cs="Times New Roman"/>
          <w:sz w:val="28"/>
          <w:szCs w:val="28"/>
        </w:rPr>
        <w:t>5G</w:t>
      </w:r>
      <w:r w:rsidR="00CF5C70" w:rsidRPr="002E2443">
        <w:rPr>
          <w:rFonts w:ascii="Times New Roman" w:eastAsia="仿宋_GB2312" w:hAnsi="Times New Roman" w:cs="Times New Roman"/>
          <w:sz w:val="28"/>
          <w:szCs w:val="28"/>
        </w:rPr>
        <w:t>全连接工厂建设。</w:t>
      </w:r>
    </w:p>
    <w:p w14:paraId="76E65B73" w14:textId="6E3C1F28" w:rsidR="005E3F20" w:rsidRPr="002E2443" w:rsidRDefault="005E3F20" w:rsidP="005E3F20">
      <w:pPr>
        <w:pStyle w:val="af0"/>
        <w:numPr>
          <w:ilvl w:val="0"/>
          <w:numId w:val="4"/>
        </w:numPr>
        <w:ind w:left="0" w:firstLine="643"/>
      </w:pPr>
      <w:bookmarkStart w:id="8" w:name="_Toc117098497"/>
      <w:r w:rsidRPr="002E2443">
        <w:t>5G</w:t>
      </w:r>
      <w:r w:rsidRPr="002E2443">
        <w:t>全连接工厂建设实施方案</w:t>
      </w:r>
      <w:bookmarkEnd w:id="8"/>
    </w:p>
    <w:p w14:paraId="02FB470B" w14:textId="1BAA1361" w:rsidR="000C2522" w:rsidRPr="002E2443" w:rsidRDefault="000C2522" w:rsidP="00E717EB">
      <w:pPr>
        <w:pStyle w:val="2"/>
        <w:numPr>
          <w:ilvl w:val="0"/>
          <w:numId w:val="20"/>
        </w:numPr>
        <w:ind w:left="0" w:firstLineChars="200" w:firstLine="640"/>
        <w:rPr>
          <w:rFonts w:cs="Times New Roman"/>
        </w:rPr>
      </w:pPr>
      <w:bookmarkStart w:id="9" w:name="_Toc117098498"/>
      <w:r w:rsidRPr="002E2443">
        <w:rPr>
          <w:rFonts w:cs="Times New Roman"/>
        </w:rPr>
        <w:t>基础设施建设</w:t>
      </w:r>
      <w:bookmarkEnd w:id="9"/>
    </w:p>
    <w:p w14:paraId="47F1C7C0" w14:textId="2A64989F" w:rsidR="002B1CEE" w:rsidRPr="002E2443" w:rsidRDefault="00290A19" w:rsidP="002B1CEE">
      <w:pPr>
        <w:spacing w:line="360" w:lineRule="auto"/>
        <w:ind w:firstLineChars="202" w:firstLine="566"/>
        <w:rPr>
          <w:rFonts w:ascii="Times New Roman" w:eastAsia="仿宋_GB2312" w:hAnsi="Times New Roman" w:cs="Times New Roman"/>
          <w:sz w:val="28"/>
          <w:szCs w:val="28"/>
        </w:rPr>
      </w:pPr>
      <w:r w:rsidRPr="002E2443">
        <w:rPr>
          <w:rFonts w:ascii="Times New Roman" w:eastAsia="仿宋_GB2312" w:hAnsi="Times New Roman" w:cs="Times New Roman"/>
          <w:sz w:val="28"/>
          <w:szCs w:val="28"/>
        </w:rPr>
        <w:t>基于工业互联网网络、平台、安全等体系，</w:t>
      </w:r>
      <w:r w:rsidRPr="002E2443">
        <w:rPr>
          <w:rFonts w:ascii="Times New Roman" w:eastAsia="仿宋_GB2312" w:hAnsi="Times New Roman" w:cs="Times New Roman"/>
          <w:sz w:val="28"/>
          <w:szCs w:val="28"/>
        </w:rPr>
        <w:t>5G</w:t>
      </w:r>
      <w:r w:rsidRPr="002E2443">
        <w:rPr>
          <w:rFonts w:ascii="Times New Roman" w:eastAsia="仿宋_GB2312" w:hAnsi="Times New Roman" w:cs="Times New Roman"/>
          <w:sz w:val="28"/>
          <w:szCs w:val="28"/>
        </w:rPr>
        <w:t>全连接工厂基础设施建设将形成</w:t>
      </w:r>
      <w:r w:rsidRPr="002E2443">
        <w:rPr>
          <w:rFonts w:ascii="Times New Roman" w:eastAsia="仿宋_GB2312" w:hAnsi="Times New Roman" w:cs="Times New Roman"/>
          <w:sz w:val="28"/>
          <w:szCs w:val="28"/>
        </w:rPr>
        <w:t>“</w:t>
      </w:r>
      <w:r w:rsidRPr="002E2443">
        <w:rPr>
          <w:rFonts w:ascii="Times New Roman" w:eastAsia="仿宋_GB2312" w:hAnsi="Times New Roman" w:cs="Times New Roman"/>
          <w:sz w:val="28"/>
          <w:szCs w:val="28"/>
        </w:rPr>
        <w:t>云</w:t>
      </w:r>
      <w:r w:rsidRPr="002E2443">
        <w:rPr>
          <w:rFonts w:ascii="Times New Roman" w:eastAsia="仿宋_GB2312" w:hAnsi="Times New Roman" w:cs="Times New Roman"/>
          <w:sz w:val="28"/>
          <w:szCs w:val="28"/>
        </w:rPr>
        <w:t>-</w:t>
      </w:r>
      <w:r w:rsidRPr="002E2443">
        <w:rPr>
          <w:rFonts w:ascii="Times New Roman" w:eastAsia="仿宋_GB2312" w:hAnsi="Times New Roman" w:cs="Times New Roman"/>
          <w:sz w:val="28"/>
          <w:szCs w:val="28"/>
        </w:rPr>
        <w:t>边</w:t>
      </w:r>
      <w:r w:rsidRPr="002E2443">
        <w:rPr>
          <w:rFonts w:ascii="Times New Roman" w:eastAsia="仿宋_GB2312" w:hAnsi="Times New Roman" w:cs="Times New Roman"/>
          <w:sz w:val="28"/>
          <w:szCs w:val="28"/>
        </w:rPr>
        <w:t>-</w:t>
      </w:r>
      <w:r w:rsidRPr="002E2443">
        <w:rPr>
          <w:rFonts w:ascii="Times New Roman" w:eastAsia="仿宋_GB2312" w:hAnsi="Times New Roman" w:cs="Times New Roman"/>
          <w:sz w:val="28"/>
          <w:szCs w:val="28"/>
        </w:rPr>
        <w:t>端</w:t>
      </w:r>
      <w:r w:rsidRPr="002E2443">
        <w:rPr>
          <w:rFonts w:ascii="Times New Roman" w:eastAsia="仿宋_GB2312" w:hAnsi="Times New Roman" w:cs="Times New Roman"/>
          <w:sz w:val="28"/>
          <w:szCs w:val="28"/>
        </w:rPr>
        <w:t>”</w:t>
      </w:r>
      <w:r w:rsidRPr="002E2443">
        <w:rPr>
          <w:rFonts w:ascii="Times New Roman" w:eastAsia="仿宋_GB2312" w:hAnsi="Times New Roman" w:cs="Times New Roman"/>
          <w:sz w:val="28"/>
          <w:szCs w:val="28"/>
        </w:rPr>
        <w:t>参考</w:t>
      </w:r>
      <w:r w:rsidR="002B1CEE" w:rsidRPr="002E2443">
        <w:rPr>
          <w:rFonts w:ascii="Times New Roman" w:eastAsia="仿宋_GB2312" w:hAnsi="Times New Roman" w:cs="Times New Roman"/>
          <w:sz w:val="28"/>
          <w:szCs w:val="28"/>
        </w:rPr>
        <w:t>架构</w:t>
      </w:r>
      <w:r w:rsidRPr="002E2443">
        <w:rPr>
          <w:rFonts w:ascii="Times New Roman" w:eastAsia="仿宋_GB2312" w:hAnsi="Times New Roman" w:cs="Times New Roman"/>
          <w:sz w:val="28"/>
          <w:szCs w:val="28"/>
        </w:rPr>
        <w:t>，如图</w:t>
      </w:r>
      <w:r w:rsidRPr="002E2443">
        <w:rPr>
          <w:rFonts w:ascii="Times New Roman" w:eastAsia="仿宋_GB2312" w:hAnsi="Times New Roman" w:cs="Times New Roman"/>
          <w:sz w:val="28"/>
          <w:szCs w:val="28"/>
        </w:rPr>
        <w:t>2</w:t>
      </w:r>
      <w:r w:rsidRPr="002E2443">
        <w:rPr>
          <w:rFonts w:ascii="Times New Roman" w:eastAsia="仿宋_GB2312" w:hAnsi="Times New Roman" w:cs="Times New Roman"/>
          <w:sz w:val="28"/>
          <w:szCs w:val="28"/>
        </w:rPr>
        <w:t>所示。</w:t>
      </w:r>
    </w:p>
    <w:p w14:paraId="3003A82A" w14:textId="7E4CBA5A" w:rsidR="006E2D8C" w:rsidRPr="002E2443" w:rsidRDefault="00D63823" w:rsidP="006E2D8C">
      <w:pPr>
        <w:spacing w:line="360" w:lineRule="auto"/>
        <w:rPr>
          <w:rFonts w:ascii="Times New Roman" w:eastAsia="仿宋_GB2312" w:hAnsi="Times New Roman" w:cs="Times New Roman"/>
          <w:sz w:val="28"/>
          <w:szCs w:val="28"/>
        </w:rPr>
      </w:pPr>
      <w:r w:rsidRPr="002E2443">
        <w:rPr>
          <w:rFonts w:ascii="Times New Roman" w:eastAsia="仿宋_GB2312" w:hAnsi="Times New Roman" w:cs="Times New Roman"/>
          <w:noProof/>
          <w:sz w:val="28"/>
          <w:szCs w:val="28"/>
        </w:rPr>
        <w:drawing>
          <wp:inline distT="0" distB="0" distL="0" distR="0" wp14:anchorId="6096078E" wp14:editId="5667C330">
            <wp:extent cx="5278755" cy="2728595"/>
            <wp:effectExtent l="0" t="0" r="0" b="0"/>
            <wp:docPr id="1" name="图片 1">
              <a:extLst xmlns:a="http://schemas.openxmlformats.org/drawingml/2006/main">
                <a:ext uri="{FF2B5EF4-FFF2-40B4-BE49-F238E27FC236}">
                  <a16:creationId xmlns:a16="http://schemas.microsoft.com/office/drawing/2014/main" id="{9C9545FA-8457-AE20-14D2-79E3B9BA9AF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a:extLst>
                        <a:ext uri="{FF2B5EF4-FFF2-40B4-BE49-F238E27FC236}">
                          <a16:creationId xmlns:a16="http://schemas.microsoft.com/office/drawing/2014/main" id="{9C9545FA-8457-AE20-14D2-79E3B9BA9AFD}"/>
                        </a:ext>
                      </a:extLst>
                    </pic:cNvPr>
                    <pic:cNvPicPr>
                      <a:picLocks noChangeAspect="1"/>
                    </pic:cNvPicPr>
                  </pic:nvPicPr>
                  <pic:blipFill>
                    <a:blip r:embed="rId22"/>
                    <a:stretch>
                      <a:fillRect/>
                    </a:stretch>
                  </pic:blipFill>
                  <pic:spPr>
                    <a:xfrm>
                      <a:off x="0" y="0"/>
                      <a:ext cx="5278755" cy="2728595"/>
                    </a:xfrm>
                    <a:prstGeom prst="rect">
                      <a:avLst/>
                    </a:prstGeom>
                  </pic:spPr>
                </pic:pic>
              </a:graphicData>
            </a:graphic>
          </wp:inline>
        </w:drawing>
      </w:r>
    </w:p>
    <w:p w14:paraId="196A36DC" w14:textId="194F0601" w:rsidR="006E2D8C" w:rsidRPr="002E2443" w:rsidRDefault="006E2D8C" w:rsidP="006E2D8C">
      <w:pPr>
        <w:spacing w:after="100" w:afterAutospacing="1" w:line="360" w:lineRule="auto"/>
        <w:jc w:val="center"/>
        <w:rPr>
          <w:rFonts w:ascii="Times New Roman" w:eastAsia="仿宋_GB2312" w:hAnsi="Times New Roman" w:cs="Times New Roman"/>
          <w:sz w:val="24"/>
          <w:szCs w:val="20"/>
        </w:rPr>
      </w:pPr>
      <w:r w:rsidRPr="002E2443">
        <w:rPr>
          <w:rFonts w:ascii="Times New Roman" w:eastAsia="仿宋_GB2312" w:hAnsi="Times New Roman" w:cs="Times New Roman"/>
          <w:sz w:val="24"/>
          <w:szCs w:val="20"/>
        </w:rPr>
        <w:t>图</w:t>
      </w:r>
      <w:r w:rsidRPr="002E2443">
        <w:rPr>
          <w:rFonts w:ascii="Times New Roman" w:eastAsia="仿宋_GB2312" w:hAnsi="Times New Roman" w:cs="Times New Roman"/>
          <w:sz w:val="24"/>
          <w:szCs w:val="20"/>
        </w:rPr>
        <w:t>2 5G</w:t>
      </w:r>
      <w:r w:rsidRPr="002E2443">
        <w:rPr>
          <w:rFonts w:ascii="Times New Roman" w:eastAsia="仿宋_GB2312" w:hAnsi="Times New Roman" w:cs="Times New Roman"/>
          <w:sz w:val="24"/>
          <w:szCs w:val="20"/>
        </w:rPr>
        <w:t>全连接工厂基础设施建设参考架构</w:t>
      </w:r>
    </w:p>
    <w:p w14:paraId="72CB1439" w14:textId="33511079" w:rsidR="000C2522" w:rsidRPr="002E2443" w:rsidRDefault="000C2522" w:rsidP="000C2522">
      <w:pPr>
        <w:pStyle w:val="ad"/>
        <w:numPr>
          <w:ilvl w:val="0"/>
          <w:numId w:val="12"/>
        </w:numPr>
        <w:rPr>
          <w:rFonts w:cs="Times New Roman"/>
        </w:rPr>
      </w:pPr>
      <w:r w:rsidRPr="002E2443">
        <w:rPr>
          <w:rFonts w:cs="Times New Roman"/>
        </w:rPr>
        <w:t>5G</w:t>
      </w:r>
      <w:r w:rsidRPr="002E2443">
        <w:rPr>
          <w:rFonts w:cs="Times New Roman"/>
        </w:rPr>
        <w:t>网络建设</w:t>
      </w:r>
    </w:p>
    <w:p w14:paraId="0E301C3A" w14:textId="73C79C18" w:rsidR="00731B71" w:rsidRPr="002E2443" w:rsidRDefault="000C2522" w:rsidP="00D448FF">
      <w:pPr>
        <w:spacing w:line="360" w:lineRule="auto"/>
        <w:ind w:firstLineChars="202" w:firstLine="566"/>
        <w:rPr>
          <w:rFonts w:ascii="Times New Roman" w:eastAsia="仿宋_GB2312" w:hAnsi="Times New Roman" w:cs="Times New Roman"/>
          <w:sz w:val="28"/>
          <w:szCs w:val="28"/>
        </w:rPr>
      </w:pPr>
      <w:r w:rsidRPr="002E2443">
        <w:rPr>
          <w:rFonts w:ascii="Times New Roman" w:eastAsia="仿宋_GB2312" w:hAnsi="Times New Roman" w:cs="Times New Roman"/>
          <w:sz w:val="28"/>
          <w:szCs w:val="28"/>
        </w:rPr>
        <w:t>5G</w:t>
      </w:r>
      <w:r w:rsidRPr="002E2443">
        <w:rPr>
          <w:rFonts w:ascii="Times New Roman" w:eastAsia="仿宋_GB2312" w:hAnsi="Times New Roman" w:cs="Times New Roman"/>
          <w:sz w:val="28"/>
          <w:szCs w:val="28"/>
        </w:rPr>
        <w:t>网络在工厂内主要有</w:t>
      </w:r>
      <w:r w:rsidR="0088401F" w:rsidRPr="002E2443">
        <w:rPr>
          <w:rFonts w:ascii="Times New Roman" w:eastAsia="仿宋_GB2312" w:hAnsi="Times New Roman" w:cs="Times New Roman"/>
          <w:sz w:val="28"/>
          <w:szCs w:val="28"/>
        </w:rPr>
        <w:t>混合专网、</w:t>
      </w:r>
      <w:r w:rsidRPr="002E2443">
        <w:rPr>
          <w:rFonts w:ascii="Times New Roman" w:eastAsia="仿宋_GB2312" w:hAnsi="Times New Roman" w:cs="Times New Roman"/>
          <w:sz w:val="28"/>
          <w:szCs w:val="28"/>
        </w:rPr>
        <w:t>虚拟专网、独立专网等</w:t>
      </w:r>
      <w:r w:rsidR="0088401F" w:rsidRPr="002E2443">
        <w:rPr>
          <w:rFonts w:ascii="Times New Roman" w:eastAsia="仿宋_GB2312" w:hAnsi="Times New Roman" w:cs="Times New Roman"/>
          <w:sz w:val="28"/>
          <w:szCs w:val="28"/>
        </w:rPr>
        <w:t>三种建设部署方式</w:t>
      </w:r>
      <w:r w:rsidRPr="002E2443">
        <w:rPr>
          <w:rFonts w:ascii="Times New Roman" w:eastAsia="仿宋_GB2312" w:hAnsi="Times New Roman" w:cs="Times New Roman"/>
          <w:sz w:val="28"/>
          <w:szCs w:val="28"/>
        </w:rPr>
        <w:t>。</w:t>
      </w:r>
    </w:p>
    <w:p w14:paraId="25843CA3" w14:textId="7A3C2A6E" w:rsidR="001F4B42" w:rsidRPr="002E2443" w:rsidRDefault="001F4B42" w:rsidP="00D448FF">
      <w:pPr>
        <w:spacing w:line="360" w:lineRule="auto"/>
        <w:ind w:firstLineChars="202" w:firstLine="566"/>
        <w:rPr>
          <w:rFonts w:ascii="Times New Roman" w:eastAsia="仿宋_GB2312" w:hAnsi="Times New Roman" w:cs="Times New Roman"/>
          <w:sz w:val="28"/>
          <w:szCs w:val="28"/>
        </w:rPr>
      </w:pPr>
      <w:r w:rsidRPr="002E2443">
        <w:rPr>
          <w:rFonts w:ascii="Times New Roman" w:eastAsia="黑体" w:hAnsi="Times New Roman" w:cs="Times New Roman"/>
          <w:sz w:val="28"/>
          <w:szCs w:val="28"/>
        </w:rPr>
        <w:t>混合专网</w:t>
      </w:r>
      <w:r w:rsidRPr="002E2443">
        <w:rPr>
          <w:rFonts w:ascii="Times New Roman" w:eastAsia="仿宋_GB2312" w:hAnsi="Times New Roman" w:cs="Times New Roman"/>
          <w:sz w:val="28"/>
          <w:szCs w:val="28"/>
        </w:rPr>
        <w:t>是将原有在运营商</w:t>
      </w:r>
      <w:r w:rsidRPr="002E2443">
        <w:rPr>
          <w:rFonts w:ascii="Times New Roman" w:eastAsia="仿宋_GB2312" w:hAnsi="Times New Roman" w:cs="Times New Roman"/>
          <w:sz w:val="28"/>
          <w:szCs w:val="28"/>
        </w:rPr>
        <w:t>5G</w:t>
      </w:r>
      <w:r w:rsidRPr="002E2443">
        <w:rPr>
          <w:rFonts w:ascii="Times New Roman" w:eastAsia="仿宋_GB2312" w:hAnsi="Times New Roman" w:cs="Times New Roman"/>
          <w:sz w:val="28"/>
          <w:szCs w:val="28"/>
        </w:rPr>
        <w:t>核心网侧的用户面功能（</w:t>
      </w:r>
      <w:r w:rsidRPr="002E2443">
        <w:rPr>
          <w:rFonts w:ascii="Times New Roman" w:eastAsia="仿宋_GB2312" w:hAnsi="Times New Roman" w:cs="Times New Roman"/>
          <w:sz w:val="28"/>
          <w:szCs w:val="28"/>
        </w:rPr>
        <w:t>UPF</w:t>
      </w:r>
      <w:r w:rsidRPr="002E2443">
        <w:rPr>
          <w:rFonts w:ascii="Times New Roman" w:eastAsia="仿宋_GB2312" w:hAnsi="Times New Roman" w:cs="Times New Roman"/>
          <w:sz w:val="28"/>
          <w:szCs w:val="28"/>
        </w:rPr>
        <w:t>）和</w:t>
      </w:r>
      <w:r w:rsidR="00F60C1B" w:rsidRPr="002E2443">
        <w:rPr>
          <w:rFonts w:ascii="Times New Roman" w:eastAsia="仿宋_GB2312" w:hAnsi="Times New Roman" w:cs="Times New Roman"/>
          <w:sz w:val="28"/>
          <w:szCs w:val="28"/>
        </w:rPr>
        <w:t>多接入边缘计算（</w:t>
      </w:r>
      <w:r w:rsidRPr="002E2443">
        <w:rPr>
          <w:rFonts w:ascii="Times New Roman" w:eastAsia="仿宋_GB2312" w:hAnsi="Times New Roman" w:cs="Times New Roman"/>
          <w:sz w:val="28"/>
          <w:szCs w:val="28"/>
        </w:rPr>
        <w:t>MEC</w:t>
      </w:r>
      <w:r w:rsidRPr="002E2443">
        <w:rPr>
          <w:rFonts w:ascii="Times New Roman" w:eastAsia="仿宋_GB2312" w:hAnsi="Times New Roman" w:cs="Times New Roman"/>
          <w:sz w:val="28"/>
          <w:szCs w:val="28"/>
        </w:rPr>
        <w:t>）等功能下沉至</w:t>
      </w:r>
      <w:r w:rsidR="00F60C1B" w:rsidRPr="002E2443">
        <w:rPr>
          <w:rFonts w:ascii="Times New Roman" w:eastAsia="仿宋_GB2312" w:hAnsi="Times New Roman" w:cs="Times New Roman"/>
          <w:sz w:val="28"/>
          <w:szCs w:val="28"/>
        </w:rPr>
        <w:t>企业</w:t>
      </w:r>
      <w:r w:rsidRPr="002E2443">
        <w:rPr>
          <w:rFonts w:ascii="Times New Roman" w:eastAsia="仿宋_GB2312" w:hAnsi="Times New Roman" w:cs="Times New Roman"/>
          <w:sz w:val="28"/>
          <w:szCs w:val="28"/>
        </w:rPr>
        <w:t>内，供企业专用</w:t>
      </w:r>
      <w:r w:rsidR="00F60C1B" w:rsidRPr="002E2443">
        <w:rPr>
          <w:rFonts w:ascii="Times New Roman" w:eastAsia="仿宋_GB2312" w:hAnsi="Times New Roman" w:cs="Times New Roman"/>
          <w:sz w:val="28"/>
          <w:szCs w:val="28"/>
        </w:rPr>
        <w:t>。该网络部署方式因建设成本适中，可满足业务数据不出企业的要求，</w:t>
      </w:r>
      <w:r w:rsidR="00191E2D" w:rsidRPr="002E2443">
        <w:rPr>
          <w:rFonts w:ascii="Times New Roman" w:eastAsia="仿宋_GB2312" w:hAnsi="Times New Roman" w:cs="Times New Roman"/>
          <w:sz w:val="28"/>
          <w:szCs w:val="28"/>
        </w:rPr>
        <w:t>是</w:t>
      </w:r>
      <w:r w:rsidR="00064D40" w:rsidRPr="002E2443">
        <w:rPr>
          <w:rFonts w:ascii="Times New Roman" w:eastAsia="仿宋_GB2312" w:hAnsi="Times New Roman" w:cs="Times New Roman"/>
          <w:sz w:val="28"/>
          <w:szCs w:val="28"/>
        </w:rPr>
        <w:t>当前</w:t>
      </w:r>
      <w:r w:rsidR="00191E2D" w:rsidRPr="002E2443">
        <w:rPr>
          <w:rFonts w:ascii="Times New Roman" w:eastAsia="仿宋_GB2312" w:hAnsi="Times New Roman" w:cs="Times New Roman"/>
          <w:sz w:val="28"/>
          <w:szCs w:val="28"/>
        </w:rPr>
        <w:t>较为广泛采用的</w:t>
      </w:r>
      <w:r w:rsidR="00191E2D" w:rsidRPr="002E2443">
        <w:rPr>
          <w:rFonts w:ascii="Times New Roman" w:eastAsia="仿宋_GB2312" w:hAnsi="Times New Roman" w:cs="Times New Roman"/>
          <w:sz w:val="28"/>
          <w:szCs w:val="28"/>
        </w:rPr>
        <w:t>5G</w:t>
      </w:r>
      <w:r w:rsidR="00191E2D" w:rsidRPr="002E2443">
        <w:rPr>
          <w:rFonts w:ascii="Times New Roman" w:eastAsia="仿宋_GB2312" w:hAnsi="Times New Roman" w:cs="Times New Roman"/>
          <w:sz w:val="28"/>
          <w:szCs w:val="28"/>
        </w:rPr>
        <w:t>网络部署方式</w:t>
      </w:r>
      <w:r w:rsidR="00F60C1B" w:rsidRPr="002E2443">
        <w:rPr>
          <w:rFonts w:ascii="Times New Roman" w:eastAsia="仿宋_GB2312" w:hAnsi="Times New Roman" w:cs="Times New Roman"/>
          <w:sz w:val="28"/>
          <w:szCs w:val="28"/>
        </w:rPr>
        <w:t>。</w:t>
      </w:r>
    </w:p>
    <w:p w14:paraId="13C2960F" w14:textId="70C136CB" w:rsidR="00480A44" w:rsidRPr="002E2443" w:rsidRDefault="00480A44" w:rsidP="00480A44">
      <w:pPr>
        <w:spacing w:line="360" w:lineRule="auto"/>
        <w:jc w:val="center"/>
        <w:rPr>
          <w:rFonts w:ascii="Times New Roman" w:eastAsia="仿宋_GB2312" w:hAnsi="Times New Roman" w:cs="Times New Roman"/>
          <w:sz w:val="28"/>
          <w:szCs w:val="28"/>
        </w:rPr>
      </w:pPr>
      <w:r w:rsidRPr="002E2443">
        <w:rPr>
          <w:rFonts w:ascii="Times New Roman" w:eastAsia="仿宋_GB2312" w:hAnsi="Times New Roman" w:cs="Times New Roman"/>
          <w:noProof/>
          <w:sz w:val="28"/>
          <w:szCs w:val="28"/>
        </w:rPr>
        <w:lastRenderedPageBreak/>
        <w:drawing>
          <wp:inline distT="0" distB="0" distL="0" distR="0" wp14:anchorId="540B4E3F" wp14:editId="35BB1EB8">
            <wp:extent cx="3497340" cy="2209800"/>
            <wp:effectExtent l="0" t="0" r="0" b="0"/>
            <wp:docPr id="23" name="图片 22">
              <a:extLst xmlns:a="http://schemas.openxmlformats.org/drawingml/2006/main">
                <a:ext uri="{FF2B5EF4-FFF2-40B4-BE49-F238E27FC236}">
                  <a16:creationId xmlns:a16="http://schemas.microsoft.com/office/drawing/2014/main" id="{4FA518A1-1229-4BFC-A00C-7B9922566A1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2">
                      <a:extLst>
                        <a:ext uri="{FF2B5EF4-FFF2-40B4-BE49-F238E27FC236}">
                          <a16:creationId xmlns:a16="http://schemas.microsoft.com/office/drawing/2014/main" id="{4FA518A1-1229-4BFC-A00C-7B9922566A14}"/>
                        </a:ext>
                      </a:extLst>
                    </pic:cNvPr>
                    <pic:cNvPicPr>
                      <a:picLocks noChangeAspect="1"/>
                    </pic:cNvPicPr>
                  </pic:nvPicPr>
                  <pic:blipFill>
                    <a:blip r:embed="rId23"/>
                    <a:stretch>
                      <a:fillRect/>
                    </a:stretch>
                  </pic:blipFill>
                  <pic:spPr>
                    <a:xfrm>
                      <a:off x="0" y="0"/>
                      <a:ext cx="3517757" cy="2222701"/>
                    </a:xfrm>
                    <a:prstGeom prst="rect">
                      <a:avLst/>
                    </a:prstGeom>
                  </pic:spPr>
                </pic:pic>
              </a:graphicData>
            </a:graphic>
          </wp:inline>
        </w:drawing>
      </w:r>
    </w:p>
    <w:p w14:paraId="30400858" w14:textId="0B64684B" w:rsidR="00480A44" w:rsidRPr="002E2443" w:rsidRDefault="00480A44" w:rsidP="00480A44">
      <w:pPr>
        <w:spacing w:after="100" w:afterAutospacing="1" w:line="360" w:lineRule="auto"/>
        <w:jc w:val="center"/>
        <w:rPr>
          <w:rFonts w:ascii="Times New Roman" w:eastAsia="仿宋_GB2312" w:hAnsi="Times New Roman" w:cs="Times New Roman"/>
          <w:sz w:val="24"/>
          <w:szCs w:val="20"/>
        </w:rPr>
      </w:pPr>
      <w:r w:rsidRPr="002E2443">
        <w:rPr>
          <w:rFonts w:ascii="Times New Roman" w:eastAsia="仿宋_GB2312" w:hAnsi="Times New Roman" w:cs="Times New Roman"/>
          <w:sz w:val="24"/>
          <w:szCs w:val="20"/>
        </w:rPr>
        <w:t>图</w:t>
      </w:r>
      <w:r w:rsidRPr="002E2443">
        <w:rPr>
          <w:rFonts w:ascii="Times New Roman" w:eastAsia="仿宋_GB2312" w:hAnsi="Times New Roman" w:cs="Times New Roman"/>
          <w:sz w:val="24"/>
          <w:szCs w:val="20"/>
        </w:rPr>
        <w:t xml:space="preserve"> </w:t>
      </w:r>
      <w:r w:rsidR="006E2D8C" w:rsidRPr="002E2443">
        <w:rPr>
          <w:rFonts w:ascii="Times New Roman" w:eastAsia="仿宋_GB2312" w:hAnsi="Times New Roman" w:cs="Times New Roman"/>
          <w:sz w:val="24"/>
          <w:szCs w:val="20"/>
        </w:rPr>
        <w:t>3</w:t>
      </w:r>
      <w:r w:rsidRPr="002E2443">
        <w:rPr>
          <w:rFonts w:ascii="Times New Roman" w:eastAsia="仿宋_GB2312" w:hAnsi="Times New Roman" w:cs="Times New Roman"/>
          <w:sz w:val="24"/>
          <w:szCs w:val="20"/>
        </w:rPr>
        <w:t xml:space="preserve"> 5G</w:t>
      </w:r>
      <w:r w:rsidRPr="002E2443">
        <w:rPr>
          <w:rFonts w:ascii="Times New Roman" w:eastAsia="仿宋_GB2312" w:hAnsi="Times New Roman" w:cs="Times New Roman"/>
          <w:sz w:val="24"/>
          <w:szCs w:val="20"/>
        </w:rPr>
        <w:t>混合专网部署方式</w:t>
      </w:r>
    </w:p>
    <w:p w14:paraId="70D17457" w14:textId="167CC479" w:rsidR="00731B71" w:rsidRPr="002E2443" w:rsidRDefault="00731B71" w:rsidP="00D448FF">
      <w:pPr>
        <w:spacing w:line="360" w:lineRule="auto"/>
        <w:ind w:firstLineChars="202" w:firstLine="566"/>
        <w:rPr>
          <w:rFonts w:ascii="Times New Roman" w:eastAsia="仿宋_GB2312" w:hAnsi="Times New Roman" w:cs="Times New Roman"/>
          <w:sz w:val="28"/>
          <w:szCs w:val="28"/>
        </w:rPr>
      </w:pPr>
      <w:r w:rsidRPr="002E2443">
        <w:rPr>
          <w:rFonts w:ascii="Times New Roman" w:eastAsia="黑体" w:hAnsi="Times New Roman" w:cs="Times New Roman"/>
          <w:sz w:val="28"/>
          <w:szCs w:val="28"/>
        </w:rPr>
        <w:t>虚拟专网</w:t>
      </w:r>
      <w:r w:rsidR="0088401F" w:rsidRPr="002E2443">
        <w:rPr>
          <w:rFonts w:ascii="Times New Roman" w:eastAsia="仿宋_GB2312" w:hAnsi="Times New Roman" w:cs="Times New Roman"/>
          <w:sz w:val="28"/>
          <w:szCs w:val="28"/>
        </w:rPr>
        <w:t>是基于运营商的</w:t>
      </w:r>
      <w:r w:rsidR="0088401F" w:rsidRPr="002E2443">
        <w:rPr>
          <w:rFonts w:ascii="Times New Roman" w:eastAsia="仿宋_GB2312" w:hAnsi="Times New Roman" w:cs="Times New Roman"/>
          <w:sz w:val="28"/>
          <w:szCs w:val="28"/>
        </w:rPr>
        <w:t>5G</w:t>
      </w:r>
      <w:r w:rsidR="0088401F" w:rsidRPr="002E2443">
        <w:rPr>
          <w:rFonts w:ascii="Times New Roman" w:eastAsia="仿宋_GB2312" w:hAnsi="Times New Roman" w:cs="Times New Roman"/>
          <w:sz w:val="28"/>
          <w:szCs w:val="28"/>
        </w:rPr>
        <w:t>公网架构，利用</w:t>
      </w:r>
      <w:r w:rsidR="0088401F" w:rsidRPr="002E2443">
        <w:rPr>
          <w:rFonts w:ascii="Times New Roman" w:eastAsia="仿宋_GB2312" w:hAnsi="Times New Roman" w:cs="Times New Roman"/>
          <w:sz w:val="28"/>
          <w:szCs w:val="28"/>
        </w:rPr>
        <w:t>5G</w:t>
      </w:r>
      <w:r w:rsidR="0088401F" w:rsidRPr="002E2443">
        <w:rPr>
          <w:rFonts w:ascii="Times New Roman" w:eastAsia="仿宋_GB2312" w:hAnsi="Times New Roman" w:cs="Times New Roman"/>
          <w:sz w:val="28"/>
          <w:szCs w:val="28"/>
        </w:rPr>
        <w:t>切片技术，为企业提供网络质量定制化、与其他公众用户业务逻辑隔离的专用通道服务。该网络部署方式成本较低，但用户信息和数据流量的安全性取决于网络切片能力，低时延保障取决于边缘云的部署位置。适用于对</w:t>
      </w:r>
      <w:r w:rsidR="00AE61DE" w:rsidRPr="002E2443">
        <w:rPr>
          <w:rFonts w:ascii="Times New Roman" w:eastAsia="仿宋_GB2312" w:hAnsi="Times New Roman" w:cs="Times New Roman"/>
          <w:sz w:val="28"/>
          <w:szCs w:val="28"/>
        </w:rPr>
        <w:t>没有物理专用要求、成本较为敏感的用户</w:t>
      </w:r>
      <w:r w:rsidR="0088401F" w:rsidRPr="002E2443">
        <w:rPr>
          <w:rFonts w:ascii="Times New Roman" w:eastAsia="仿宋_GB2312" w:hAnsi="Times New Roman" w:cs="Times New Roman"/>
          <w:sz w:val="28"/>
          <w:szCs w:val="28"/>
        </w:rPr>
        <w:t>。</w:t>
      </w:r>
    </w:p>
    <w:p w14:paraId="2C8CECE2" w14:textId="6FCA0ABD" w:rsidR="00731B71" w:rsidRPr="002E2443" w:rsidRDefault="00731B71" w:rsidP="0088401F">
      <w:pPr>
        <w:spacing w:line="360" w:lineRule="auto"/>
        <w:jc w:val="center"/>
        <w:rPr>
          <w:rFonts w:ascii="Times New Roman" w:eastAsia="仿宋_GB2312" w:hAnsi="Times New Roman" w:cs="Times New Roman"/>
          <w:sz w:val="28"/>
          <w:szCs w:val="28"/>
        </w:rPr>
      </w:pPr>
      <w:r w:rsidRPr="002E2443">
        <w:rPr>
          <w:rFonts w:ascii="Times New Roman" w:eastAsia="仿宋_GB2312" w:hAnsi="Times New Roman" w:cs="Times New Roman"/>
          <w:noProof/>
          <w:sz w:val="28"/>
          <w:szCs w:val="28"/>
        </w:rPr>
        <w:drawing>
          <wp:inline distT="0" distB="0" distL="0" distR="0" wp14:anchorId="33387525" wp14:editId="66965800">
            <wp:extent cx="3724683" cy="240665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34047" cy="2412700"/>
                    </a:xfrm>
                    <a:prstGeom prst="rect">
                      <a:avLst/>
                    </a:prstGeom>
                    <a:noFill/>
                  </pic:spPr>
                </pic:pic>
              </a:graphicData>
            </a:graphic>
          </wp:inline>
        </w:drawing>
      </w:r>
    </w:p>
    <w:p w14:paraId="3DA3E6DE" w14:textId="2B4C208D" w:rsidR="0088401F" w:rsidRPr="002E2443" w:rsidRDefault="0088401F" w:rsidP="0088401F">
      <w:pPr>
        <w:spacing w:after="100" w:afterAutospacing="1" w:line="360" w:lineRule="auto"/>
        <w:jc w:val="center"/>
        <w:rPr>
          <w:rFonts w:ascii="Times New Roman" w:eastAsia="仿宋_GB2312" w:hAnsi="Times New Roman" w:cs="Times New Roman"/>
          <w:sz w:val="24"/>
          <w:szCs w:val="20"/>
        </w:rPr>
      </w:pPr>
      <w:r w:rsidRPr="002E2443">
        <w:rPr>
          <w:rFonts w:ascii="Times New Roman" w:eastAsia="仿宋_GB2312" w:hAnsi="Times New Roman" w:cs="Times New Roman"/>
          <w:sz w:val="24"/>
          <w:szCs w:val="20"/>
        </w:rPr>
        <w:t>图</w:t>
      </w:r>
      <w:r w:rsidRPr="002E2443">
        <w:rPr>
          <w:rFonts w:ascii="Times New Roman" w:eastAsia="仿宋_GB2312" w:hAnsi="Times New Roman" w:cs="Times New Roman"/>
          <w:sz w:val="24"/>
          <w:szCs w:val="20"/>
        </w:rPr>
        <w:t xml:space="preserve"> </w:t>
      </w:r>
      <w:r w:rsidR="006E2D8C" w:rsidRPr="002E2443">
        <w:rPr>
          <w:rFonts w:ascii="Times New Roman" w:eastAsia="仿宋_GB2312" w:hAnsi="Times New Roman" w:cs="Times New Roman"/>
          <w:sz w:val="24"/>
          <w:szCs w:val="20"/>
        </w:rPr>
        <w:t>4</w:t>
      </w:r>
      <w:r w:rsidRPr="002E2443">
        <w:rPr>
          <w:rFonts w:ascii="Times New Roman" w:eastAsia="仿宋_GB2312" w:hAnsi="Times New Roman" w:cs="Times New Roman"/>
          <w:sz w:val="24"/>
          <w:szCs w:val="20"/>
        </w:rPr>
        <w:t xml:space="preserve"> </w:t>
      </w:r>
      <w:r w:rsidR="007959CF" w:rsidRPr="002E2443">
        <w:rPr>
          <w:rFonts w:ascii="Times New Roman" w:eastAsia="仿宋_GB2312" w:hAnsi="Times New Roman" w:cs="Times New Roman"/>
          <w:sz w:val="24"/>
          <w:szCs w:val="20"/>
        </w:rPr>
        <w:t>5G</w:t>
      </w:r>
      <w:r w:rsidRPr="002E2443">
        <w:rPr>
          <w:rFonts w:ascii="Times New Roman" w:eastAsia="仿宋_GB2312" w:hAnsi="Times New Roman" w:cs="Times New Roman"/>
          <w:sz w:val="24"/>
          <w:szCs w:val="20"/>
        </w:rPr>
        <w:t>虚拟专网</w:t>
      </w:r>
      <w:r w:rsidR="007959CF" w:rsidRPr="002E2443">
        <w:rPr>
          <w:rFonts w:ascii="Times New Roman" w:eastAsia="仿宋_GB2312" w:hAnsi="Times New Roman" w:cs="Times New Roman"/>
          <w:sz w:val="24"/>
          <w:szCs w:val="20"/>
        </w:rPr>
        <w:t>部署方式</w:t>
      </w:r>
    </w:p>
    <w:p w14:paraId="622A5FAF" w14:textId="5913001C" w:rsidR="000C2522" w:rsidRPr="002E2443" w:rsidRDefault="007959CF" w:rsidP="00D448FF">
      <w:pPr>
        <w:spacing w:line="360" w:lineRule="auto"/>
        <w:ind w:firstLineChars="202" w:firstLine="566"/>
        <w:rPr>
          <w:rFonts w:ascii="Times New Roman" w:eastAsia="仿宋_GB2312" w:hAnsi="Times New Roman" w:cs="Times New Roman"/>
          <w:sz w:val="28"/>
          <w:szCs w:val="28"/>
        </w:rPr>
      </w:pPr>
      <w:r w:rsidRPr="002E2443">
        <w:rPr>
          <w:rFonts w:ascii="Times New Roman" w:eastAsia="黑体" w:hAnsi="Times New Roman" w:cs="Times New Roman"/>
          <w:sz w:val="28"/>
          <w:szCs w:val="28"/>
        </w:rPr>
        <w:t>独立专网</w:t>
      </w:r>
      <w:r w:rsidRPr="002E2443">
        <w:rPr>
          <w:rFonts w:ascii="Times New Roman" w:eastAsia="仿宋_GB2312" w:hAnsi="Times New Roman" w:cs="Times New Roman"/>
          <w:sz w:val="28"/>
          <w:szCs w:val="28"/>
        </w:rPr>
        <w:t>是企业自建一张</w:t>
      </w:r>
      <w:r w:rsidR="00AE61DE" w:rsidRPr="002E2443">
        <w:rPr>
          <w:rFonts w:ascii="Times New Roman" w:eastAsia="仿宋_GB2312" w:hAnsi="Times New Roman" w:cs="Times New Roman"/>
          <w:sz w:val="28"/>
          <w:szCs w:val="28"/>
        </w:rPr>
        <w:t>物理</w:t>
      </w:r>
      <w:r w:rsidRPr="002E2443">
        <w:rPr>
          <w:rFonts w:ascii="Times New Roman" w:eastAsia="仿宋_GB2312" w:hAnsi="Times New Roman" w:cs="Times New Roman"/>
          <w:sz w:val="28"/>
          <w:szCs w:val="28"/>
        </w:rPr>
        <w:t>专用</w:t>
      </w:r>
      <w:r w:rsidRPr="002E2443">
        <w:rPr>
          <w:rFonts w:ascii="Times New Roman" w:eastAsia="仿宋_GB2312" w:hAnsi="Times New Roman" w:cs="Times New Roman"/>
          <w:sz w:val="28"/>
          <w:szCs w:val="28"/>
        </w:rPr>
        <w:t>5G</w:t>
      </w:r>
      <w:r w:rsidRPr="002E2443">
        <w:rPr>
          <w:rFonts w:ascii="Times New Roman" w:eastAsia="仿宋_GB2312" w:hAnsi="Times New Roman" w:cs="Times New Roman"/>
          <w:sz w:val="28"/>
          <w:szCs w:val="28"/>
        </w:rPr>
        <w:t>网络，包括接入网、承载</w:t>
      </w:r>
      <w:r w:rsidRPr="002E2443">
        <w:rPr>
          <w:rFonts w:ascii="Times New Roman" w:eastAsia="仿宋_GB2312" w:hAnsi="Times New Roman" w:cs="Times New Roman"/>
          <w:sz w:val="28"/>
          <w:szCs w:val="28"/>
        </w:rPr>
        <w:lastRenderedPageBreak/>
        <w:t>网、核心网等</w:t>
      </w:r>
      <w:r w:rsidRPr="002E2443">
        <w:rPr>
          <w:rFonts w:ascii="Times New Roman" w:eastAsia="仿宋_GB2312" w:hAnsi="Times New Roman" w:cs="Times New Roman"/>
          <w:sz w:val="28"/>
          <w:szCs w:val="28"/>
        </w:rPr>
        <w:t>5G</w:t>
      </w:r>
      <w:r w:rsidRPr="002E2443">
        <w:rPr>
          <w:rFonts w:ascii="Times New Roman" w:eastAsia="仿宋_GB2312" w:hAnsi="Times New Roman" w:cs="Times New Roman"/>
          <w:sz w:val="28"/>
          <w:szCs w:val="28"/>
        </w:rPr>
        <w:t>网络端到端基础设施，与公网隔离，只承载企业业务的专用网络。该网络部署方式可以保障数据不出企业</w:t>
      </w:r>
      <w:r w:rsidR="003E1547" w:rsidRPr="002E2443">
        <w:rPr>
          <w:rFonts w:ascii="Times New Roman" w:eastAsia="仿宋_GB2312" w:hAnsi="Times New Roman" w:cs="Times New Roman"/>
          <w:sz w:val="28"/>
          <w:szCs w:val="28"/>
        </w:rPr>
        <w:t>、</w:t>
      </w:r>
      <w:r w:rsidR="00D120D8" w:rsidRPr="002E2443">
        <w:rPr>
          <w:rFonts w:ascii="Times New Roman" w:eastAsia="仿宋_GB2312" w:hAnsi="Times New Roman" w:cs="Times New Roman"/>
          <w:sz w:val="28"/>
          <w:szCs w:val="28"/>
        </w:rPr>
        <w:t>企业对网络有更多</w:t>
      </w:r>
      <w:r w:rsidR="003111F4" w:rsidRPr="002E2443">
        <w:rPr>
          <w:rFonts w:ascii="Times New Roman" w:eastAsia="仿宋_GB2312" w:hAnsi="Times New Roman" w:cs="Times New Roman"/>
          <w:sz w:val="28"/>
          <w:szCs w:val="28"/>
        </w:rPr>
        <w:t>的</w:t>
      </w:r>
      <w:r w:rsidR="00D120D8" w:rsidRPr="002E2443">
        <w:rPr>
          <w:rFonts w:ascii="Times New Roman" w:eastAsia="仿宋_GB2312" w:hAnsi="Times New Roman" w:cs="Times New Roman"/>
          <w:sz w:val="28"/>
          <w:szCs w:val="28"/>
        </w:rPr>
        <w:t>自主管理能力</w:t>
      </w:r>
      <w:r w:rsidR="003111F4" w:rsidRPr="002E2443">
        <w:rPr>
          <w:rFonts w:ascii="Times New Roman" w:eastAsia="仿宋_GB2312" w:hAnsi="Times New Roman" w:cs="Times New Roman"/>
          <w:sz w:val="28"/>
          <w:szCs w:val="28"/>
        </w:rPr>
        <w:t>等</w:t>
      </w:r>
      <w:r w:rsidRPr="002E2443">
        <w:rPr>
          <w:rFonts w:ascii="Times New Roman" w:eastAsia="仿宋_GB2312" w:hAnsi="Times New Roman" w:cs="Times New Roman"/>
          <w:sz w:val="28"/>
          <w:szCs w:val="28"/>
        </w:rPr>
        <w:t>，但建设成本高、频谱利用率低、产业链成熟度低，</w:t>
      </w:r>
      <w:r w:rsidR="00B123D8" w:rsidRPr="002E2443">
        <w:rPr>
          <w:rFonts w:ascii="Times New Roman" w:eastAsia="仿宋_GB2312" w:hAnsi="Times New Roman" w:cs="Times New Roman"/>
          <w:sz w:val="28"/>
          <w:szCs w:val="28"/>
        </w:rPr>
        <w:t>建议仅对安全隔离性、网络性能有极高需求的特殊条件用户探索适用。</w:t>
      </w:r>
      <w:r w:rsidR="00B123D8" w:rsidRPr="002E2443">
        <w:rPr>
          <w:rFonts w:ascii="Times New Roman" w:eastAsia="仿宋_GB2312" w:hAnsi="Times New Roman" w:cs="Times New Roman"/>
          <w:sz w:val="28"/>
          <w:szCs w:val="28"/>
        </w:rPr>
        <w:t xml:space="preserve"> </w:t>
      </w:r>
    </w:p>
    <w:p w14:paraId="04CF8C6C" w14:textId="5C0E9797" w:rsidR="000C2522" w:rsidRPr="002E2443" w:rsidRDefault="007F349E" w:rsidP="007F349E">
      <w:pPr>
        <w:spacing w:line="360" w:lineRule="auto"/>
        <w:jc w:val="center"/>
        <w:rPr>
          <w:rFonts w:ascii="Times New Roman" w:eastAsia="仿宋_GB2312" w:hAnsi="Times New Roman" w:cs="Times New Roman"/>
          <w:sz w:val="28"/>
          <w:szCs w:val="28"/>
        </w:rPr>
      </w:pPr>
      <w:r w:rsidRPr="002E2443">
        <w:rPr>
          <w:rFonts w:ascii="Times New Roman" w:eastAsia="仿宋_GB2312" w:hAnsi="Times New Roman" w:cs="Times New Roman"/>
          <w:noProof/>
          <w:sz w:val="28"/>
          <w:szCs w:val="28"/>
        </w:rPr>
        <w:drawing>
          <wp:inline distT="0" distB="0" distL="0" distR="0" wp14:anchorId="4C4920BE" wp14:editId="30BAEC11">
            <wp:extent cx="3713361" cy="2235200"/>
            <wp:effectExtent l="0" t="0" r="0" b="0"/>
            <wp:docPr id="24" name="图片 23">
              <a:extLst xmlns:a="http://schemas.openxmlformats.org/drawingml/2006/main">
                <a:ext uri="{FF2B5EF4-FFF2-40B4-BE49-F238E27FC236}">
                  <a16:creationId xmlns:a16="http://schemas.microsoft.com/office/drawing/2014/main" id="{8C3C3619-D669-4FD2-9D19-8F611DA1B7D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3">
                      <a:extLst>
                        <a:ext uri="{FF2B5EF4-FFF2-40B4-BE49-F238E27FC236}">
                          <a16:creationId xmlns:a16="http://schemas.microsoft.com/office/drawing/2014/main" id="{8C3C3619-D669-4FD2-9D19-8F611DA1B7DF}"/>
                        </a:ext>
                      </a:extLst>
                    </pic:cNvPr>
                    <pic:cNvPicPr>
                      <a:picLocks noChangeAspect="1"/>
                    </pic:cNvPicPr>
                  </pic:nvPicPr>
                  <pic:blipFill>
                    <a:blip r:embed="rId25"/>
                    <a:stretch>
                      <a:fillRect/>
                    </a:stretch>
                  </pic:blipFill>
                  <pic:spPr>
                    <a:xfrm>
                      <a:off x="0" y="0"/>
                      <a:ext cx="3727136" cy="2243492"/>
                    </a:xfrm>
                    <a:prstGeom prst="rect">
                      <a:avLst/>
                    </a:prstGeom>
                  </pic:spPr>
                </pic:pic>
              </a:graphicData>
            </a:graphic>
          </wp:inline>
        </w:drawing>
      </w:r>
    </w:p>
    <w:p w14:paraId="72EAEA41" w14:textId="145F02DE" w:rsidR="007F349E" w:rsidRPr="002E2443" w:rsidRDefault="007F349E" w:rsidP="007F349E">
      <w:pPr>
        <w:spacing w:after="100" w:afterAutospacing="1" w:line="360" w:lineRule="auto"/>
        <w:jc w:val="center"/>
        <w:rPr>
          <w:rFonts w:ascii="Times New Roman" w:eastAsia="仿宋_GB2312" w:hAnsi="Times New Roman" w:cs="Times New Roman"/>
          <w:sz w:val="24"/>
          <w:szCs w:val="20"/>
        </w:rPr>
      </w:pPr>
      <w:r w:rsidRPr="002E2443">
        <w:rPr>
          <w:rFonts w:ascii="Times New Roman" w:eastAsia="仿宋_GB2312" w:hAnsi="Times New Roman" w:cs="Times New Roman"/>
          <w:sz w:val="24"/>
          <w:szCs w:val="20"/>
        </w:rPr>
        <w:t>图</w:t>
      </w:r>
      <w:r w:rsidRPr="002E2443">
        <w:rPr>
          <w:rFonts w:ascii="Times New Roman" w:eastAsia="仿宋_GB2312" w:hAnsi="Times New Roman" w:cs="Times New Roman"/>
          <w:sz w:val="24"/>
          <w:szCs w:val="20"/>
        </w:rPr>
        <w:t xml:space="preserve"> </w:t>
      </w:r>
      <w:r w:rsidR="006E2D8C" w:rsidRPr="002E2443">
        <w:rPr>
          <w:rFonts w:ascii="Times New Roman" w:eastAsia="仿宋_GB2312" w:hAnsi="Times New Roman" w:cs="Times New Roman"/>
          <w:sz w:val="24"/>
          <w:szCs w:val="20"/>
        </w:rPr>
        <w:t>5</w:t>
      </w:r>
      <w:r w:rsidRPr="002E2443">
        <w:rPr>
          <w:rFonts w:ascii="Times New Roman" w:eastAsia="仿宋_GB2312" w:hAnsi="Times New Roman" w:cs="Times New Roman"/>
          <w:sz w:val="24"/>
          <w:szCs w:val="20"/>
        </w:rPr>
        <w:t xml:space="preserve"> 5G</w:t>
      </w:r>
      <w:r w:rsidRPr="002E2443">
        <w:rPr>
          <w:rFonts w:ascii="Times New Roman" w:eastAsia="仿宋_GB2312" w:hAnsi="Times New Roman" w:cs="Times New Roman"/>
          <w:sz w:val="24"/>
          <w:szCs w:val="20"/>
        </w:rPr>
        <w:t>独立专网部署方式</w:t>
      </w:r>
    </w:p>
    <w:p w14:paraId="315576E1" w14:textId="4379C6A8" w:rsidR="000C2522" w:rsidRPr="002E2443" w:rsidRDefault="0059024B" w:rsidP="0059024B">
      <w:pPr>
        <w:pStyle w:val="ad"/>
        <w:numPr>
          <w:ilvl w:val="0"/>
          <w:numId w:val="12"/>
        </w:numPr>
        <w:rPr>
          <w:rFonts w:cs="Times New Roman"/>
        </w:rPr>
      </w:pPr>
      <w:r w:rsidRPr="002E2443">
        <w:rPr>
          <w:rFonts w:cs="Times New Roman"/>
        </w:rPr>
        <w:t>工业网络互通</w:t>
      </w:r>
    </w:p>
    <w:p w14:paraId="0AF77439" w14:textId="41BDF829" w:rsidR="00CA57FA" w:rsidRPr="002E2443" w:rsidRDefault="005F14EC" w:rsidP="00CA57FA">
      <w:pPr>
        <w:spacing w:line="360" w:lineRule="auto"/>
        <w:ind w:firstLineChars="202" w:firstLine="566"/>
        <w:rPr>
          <w:rFonts w:ascii="Times New Roman" w:eastAsia="仿宋_GB2312" w:hAnsi="Times New Roman" w:cs="Times New Roman"/>
          <w:sz w:val="28"/>
          <w:szCs w:val="28"/>
        </w:rPr>
      </w:pPr>
      <w:r w:rsidRPr="002E2443">
        <w:rPr>
          <w:rFonts w:ascii="Times New Roman" w:eastAsia="仿宋_GB2312" w:hAnsi="Times New Roman" w:cs="Times New Roman"/>
          <w:sz w:val="28"/>
          <w:szCs w:val="28"/>
        </w:rPr>
        <w:t>工</w:t>
      </w:r>
      <w:r w:rsidR="007F2552" w:rsidRPr="002E2443">
        <w:rPr>
          <w:rFonts w:ascii="Times New Roman" w:eastAsia="仿宋_GB2312" w:hAnsi="Times New Roman" w:cs="Times New Roman"/>
          <w:sz w:val="28"/>
          <w:szCs w:val="28"/>
        </w:rPr>
        <w:t>业</w:t>
      </w:r>
      <w:r w:rsidRPr="002E2443">
        <w:rPr>
          <w:rFonts w:ascii="Times New Roman" w:eastAsia="仿宋_GB2312" w:hAnsi="Times New Roman" w:cs="Times New Roman"/>
          <w:sz w:val="28"/>
          <w:szCs w:val="28"/>
        </w:rPr>
        <w:t>网络一般是多种网络混合部署</w:t>
      </w:r>
      <w:r w:rsidR="007F2552" w:rsidRPr="002E2443">
        <w:rPr>
          <w:rFonts w:ascii="Times New Roman" w:eastAsia="仿宋_GB2312" w:hAnsi="Times New Roman" w:cs="Times New Roman"/>
          <w:sz w:val="28"/>
          <w:szCs w:val="28"/>
        </w:rPr>
        <w:t>。传统工厂内的工业网络主要包括</w:t>
      </w:r>
      <w:r w:rsidRPr="002E2443">
        <w:rPr>
          <w:rFonts w:ascii="Times New Roman" w:eastAsia="仿宋_GB2312" w:hAnsi="Times New Roman" w:cs="Times New Roman"/>
          <w:sz w:val="28"/>
          <w:szCs w:val="28"/>
        </w:rPr>
        <w:t>IT</w:t>
      </w:r>
      <w:r w:rsidRPr="002E2443">
        <w:rPr>
          <w:rFonts w:ascii="Times New Roman" w:eastAsia="仿宋_GB2312" w:hAnsi="Times New Roman" w:cs="Times New Roman"/>
          <w:sz w:val="28"/>
          <w:szCs w:val="28"/>
        </w:rPr>
        <w:t>网络</w:t>
      </w:r>
      <w:r w:rsidR="007F2552" w:rsidRPr="002E2443">
        <w:rPr>
          <w:rFonts w:ascii="Times New Roman" w:eastAsia="仿宋_GB2312" w:hAnsi="Times New Roman" w:cs="Times New Roman"/>
          <w:sz w:val="28"/>
          <w:szCs w:val="28"/>
        </w:rPr>
        <w:t>和</w:t>
      </w:r>
      <w:r w:rsidR="007F2552" w:rsidRPr="002E2443">
        <w:rPr>
          <w:rFonts w:ascii="Times New Roman" w:eastAsia="仿宋_GB2312" w:hAnsi="Times New Roman" w:cs="Times New Roman"/>
          <w:sz w:val="28"/>
          <w:szCs w:val="28"/>
        </w:rPr>
        <w:t>OT</w:t>
      </w:r>
      <w:r w:rsidR="007F2552" w:rsidRPr="002E2443">
        <w:rPr>
          <w:rFonts w:ascii="Times New Roman" w:eastAsia="仿宋_GB2312" w:hAnsi="Times New Roman" w:cs="Times New Roman"/>
          <w:sz w:val="28"/>
          <w:szCs w:val="28"/>
        </w:rPr>
        <w:t>网络，其中</w:t>
      </w:r>
      <w:r w:rsidR="00F163DA" w:rsidRPr="002E2443">
        <w:rPr>
          <w:rFonts w:ascii="Times New Roman" w:eastAsia="仿宋_GB2312" w:hAnsi="Times New Roman" w:cs="Times New Roman"/>
          <w:sz w:val="28"/>
          <w:szCs w:val="28"/>
        </w:rPr>
        <w:t>IT</w:t>
      </w:r>
      <w:r w:rsidR="00F163DA" w:rsidRPr="002E2443">
        <w:rPr>
          <w:rFonts w:ascii="Times New Roman" w:eastAsia="仿宋_GB2312" w:hAnsi="Times New Roman" w:cs="Times New Roman"/>
          <w:sz w:val="28"/>
          <w:szCs w:val="28"/>
        </w:rPr>
        <w:t>网络</w:t>
      </w:r>
      <w:r w:rsidR="007F2552" w:rsidRPr="002E2443">
        <w:rPr>
          <w:rFonts w:ascii="Times New Roman" w:eastAsia="仿宋_GB2312" w:hAnsi="Times New Roman" w:cs="Times New Roman"/>
          <w:sz w:val="28"/>
          <w:szCs w:val="28"/>
        </w:rPr>
        <w:t>主要用于企业生产运营管理，</w:t>
      </w:r>
      <w:r w:rsidRPr="002E2443">
        <w:rPr>
          <w:rFonts w:ascii="Times New Roman" w:eastAsia="仿宋_GB2312" w:hAnsi="Times New Roman" w:cs="Times New Roman"/>
          <w:sz w:val="28"/>
          <w:szCs w:val="28"/>
        </w:rPr>
        <w:t>包括</w:t>
      </w:r>
      <w:r w:rsidR="007F2552" w:rsidRPr="002E2443">
        <w:rPr>
          <w:rFonts w:ascii="Times New Roman" w:eastAsia="仿宋_GB2312" w:hAnsi="Times New Roman" w:cs="Times New Roman"/>
          <w:sz w:val="28"/>
          <w:szCs w:val="28"/>
        </w:rPr>
        <w:t>企业办公网络、生产管理网络、监控预警网络等</w:t>
      </w:r>
      <w:r w:rsidRPr="002E2443">
        <w:rPr>
          <w:rFonts w:ascii="Times New Roman" w:eastAsia="仿宋_GB2312" w:hAnsi="Times New Roman" w:cs="Times New Roman"/>
          <w:sz w:val="28"/>
          <w:szCs w:val="28"/>
        </w:rPr>
        <w:t>。</w:t>
      </w:r>
      <w:r w:rsidRPr="002E2443">
        <w:rPr>
          <w:rFonts w:ascii="Times New Roman" w:eastAsia="仿宋_GB2312" w:hAnsi="Times New Roman" w:cs="Times New Roman"/>
          <w:sz w:val="28"/>
          <w:szCs w:val="28"/>
        </w:rPr>
        <w:t>OT</w:t>
      </w:r>
      <w:r w:rsidRPr="002E2443">
        <w:rPr>
          <w:rFonts w:ascii="Times New Roman" w:eastAsia="仿宋_GB2312" w:hAnsi="Times New Roman" w:cs="Times New Roman"/>
          <w:sz w:val="28"/>
          <w:szCs w:val="28"/>
        </w:rPr>
        <w:t>网络</w:t>
      </w:r>
      <w:r w:rsidR="007F2552" w:rsidRPr="002E2443">
        <w:rPr>
          <w:rFonts w:ascii="Times New Roman" w:eastAsia="仿宋_GB2312" w:hAnsi="Times New Roman" w:cs="Times New Roman"/>
          <w:sz w:val="28"/>
          <w:szCs w:val="28"/>
        </w:rPr>
        <w:t>主要用于生产现场实时控制，</w:t>
      </w:r>
      <w:r w:rsidRPr="002E2443">
        <w:rPr>
          <w:rFonts w:ascii="Times New Roman" w:eastAsia="仿宋_GB2312" w:hAnsi="Times New Roman" w:cs="Times New Roman"/>
          <w:sz w:val="28"/>
          <w:szCs w:val="28"/>
        </w:rPr>
        <w:t>包括</w:t>
      </w:r>
      <w:r w:rsidR="007F2552" w:rsidRPr="002E2443">
        <w:rPr>
          <w:rFonts w:ascii="Times New Roman" w:eastAsia="仿宋_GB2312" w:hAnsi="Times New Roman" w:cs="Times New Roman"/>
          <w:sz w:val="28"/>
          <w:szCs w:val="28"/>
        </w:rPr>
        <w:t>工业控制网络</w:t>
      </w:r>
      <w:r w:rsidRPr="002E2443">
        <w:rPr>
          <w:rFonts w:ascii="Times New Roman" w:eastAsia="仿宋_GB2312" w:hAnsi="Times New Roman" w:cs="Times New Roman"/>
          <w:sz w:val="28"/>
          <w:szCs w:val="28"/>
        </w:rPr>
        <w:t>和</w:t>
      </w:r>
      <w:r w:rsidR="007F2552" w:rsidRPr="002E2443">
        <w:rPr>
          <w:rFonts w:ascii="Times New Roman" w:eastAsia="仿宋_GB2312" w:hAnsi="Times New Roman" w:cs="Times New Roman"/>
          <w:sz w:val="28"/>
          <w:szCs w:val="28"/>
        </w:rPr>
        <w:t>物联网等。</w:t>
      </w:r>
      <w:r w:rsidR="00E73B05" w:rsidRPr="002E2443">
        <w:rPr>
          <w:rFonts w:ascii="Times New Roman" w:eastAsia="仿宋_GB2312" w:hAnsi="Times New Roman" w:cs="Times New Roman"/>
          <w:sz w:val="28"/>
          <w:szCs w:val="28"/>
        </w:rPr>
        <w:t>使用的</w:t>
      </w:r>
      <w:r w:rsidR="00F163DA" w:rsidRPr="002E2443">
        <w:rPr>
          <w:rFonts w:ascii="Times New Roman" w:eastAsia="仿宋_GB2312" w:hAnsi="Times New Roman" w:cs="Times New Roman"/>
          <w:sz w:val="28"/>
          <w:szCs w:val="28"/>
        </w:rPr>
        <w:t>网络技术主要包括工业现场总线、工业</w:t>
      </w:r>
      <w:r w:rsidR="00E73B05" w:rsidRPr="002E2443">
        <w:rPr>
          <w:rFonts w:ascii="Times New Roman" w:eastAsia="仿宋_GB2312" w:hAnsi="Times New Roman" w:cs="Times New Roman"/>
          <w:sz w:val="28"/>
          <w:szCs w:val="28"/>
        </w:rPr>
        <w:t>以太网、工业无线网等三种类型。以往工厂内网络主要以工业现场总线为主，</w:t>
      </w:r>
      <w:r w:rsidR="00CA57FA" w:rsidRPr="002E2443">
        <w:rPr>
          <w:rFonts w:ascii="Times New Roman" w:eastAsia="仿宋_GB2312" w:hAnsi="Times New Roman" w:cs="Times New Roman"/>
          <w:sz w:val="28"/>
          <w:szCs w:val="28"/>
        </w:rPr>
        <w:t>据</w:t>
      </w:r>
      <w:r w:rsidR="00CA57FA" w:rsidRPr="002E2443">
        <w:rPr>
          <w:rFonts w:ascii="Times New Roman" w:eastAsia="仿宋_GB2312" w:hAnsi="Times New Roman" w:cs="Times New Roman"/>
          <w:sz w:val="28"/>
          <w:szCs w:val="28"/>
        </w:rPr>
        <w:t>HMS</w:t>
      </w:r>
      <w:r w:rsidR="00CA57FA" w:rsidRPr="002E2443">
        <w:rPr>
          <w:rFonts w:ascii="Times New Roman" w:eastAsia="仿宋_GB2312" w:hAnsi="Times New Roman" w:cs="Times New Roman"/>
          <w:sz w:val="28"/>
          <w:szCs w:val="28"/>
        </w:rPr>
        <w:t>发布</w:t>
      </w:r>
      <w:r w:rsidR="00CA57FA" w:rsidRPr="002E2443">
        <w:rPr>
          <w:rFonts w:ascii="Times New Roman" w:eastAsia="仿宋_GB2312" w:hAnsi="Times New Roman" w:cs="Times New Roman"/>
          <w:sz w:val="28"/>
          <w:szCs w:val="28"/>
        </w:rPr>
        <w:t>2022</w:t>
      </w:r>
      <w:r w:rsidR="00CA57FA" w:rsidRPr="002E2443">
        <w:rPr>
          <w:rFonts w:ascii="Times New Roman" w:eastAsia="仿宋_GB2312" w:hAnsi="Times New Roman" w:cs="Times New Roman"/>
          <w:sz w:val="28"/>
          <w:szCs w:val="28"/>
        </w:rPr>
        <w:t>年全球工业网络市场份额预测报告显示，工业以太网市场份额从</w:t>
      </w:r>
      <w:r w:rsidR="00CA57FA" w:rsidRPr="002E2443">
        <w:rPr>
          <w:rFonts w:ascii="Times New Roman" w:eastAsia="仿宋_GB2312" w:hAnsi="Times New Roman" w:cs="Times New Roman"/>
          <w:sz w:val="28"/>
          <w:szCs w:val="28"/>
        </w:rPr>
        <w:t>2016</w:t>
      </w:r>
      <w:r w:rsidR="00CA57FA" w:rsidRPr="002E2443">
        <w:rPr>
          <w:rFonts w:ascii="Times New Roman" w:eastAsia="仿宋_GB2312" w:hAnsi="Times New Roman" w:cs="Times New Roman"/>
          <w:sz w:val="28"/>
          <w:szCs w:val="28"/>
        </w:rPr>
        <w:t>年的</w:t>
      </w:r>
      <w:r w:rsidR="00CA57FA" w:rsidRPr="002E2443">
        <w:rPr>
          <w:rFonts w:ascii="Times New Roman" w:eastAsia="仿宋_GB2312" w:hAnsi="Times New Roman" w:cs="Times New Roman"/>
          <w:sz w:val="28"/>
          <w:szCs w:val="28"/>
        </w:rPr>
        <w:t>38%</w:t>
      </w:r>
      <w:r w:rsidR="00CA57FA" w:rsidRPr="002E2443">
        <w:rPr>
          <w:rFonts w:ascii="Times New Roman" w:eastAsia="仿宋_GB2312" w:hAnsi="Times New Roman" w:cs="Times New Roman"/>
          <w:sz w:val="28"/>
          <w:szCs w:val="28"/>
        </w:rPr>
        <w:t>提升到</w:t>
      </w:r>
      <w:r w:rsidR="00CA57FA" w:rsidRPr="002E2443">
        <w:rPr>
          <w:rFonts w:ascii="Times New Roman" w:eastAsia="仿宋_GB2312" w:hAnsi="Times New Roman" w:cs="Times New Roman"/>
          <w:sz w:val="28"/>
          <w:szCs w:val="28"/>
        </w:rPr>
        <w:t>2022</w:t>
      </w:r>
      <w:r w:rsidR="00CA57FA" w:rsidRPr="002E2443">
        <w:rPr>
          <w:rFonts w:ascii="Times New Roman" w:eastAsia="仿宋_GB2312" w:hAnsi="Times New Roman" w:cs="Times New Roman"/>
          <w:sz w:val="28"/>
          <w:szCs w:val="28"/>
        </w:rPr>
        <w:t>年的</w:t>
      </w:r>
      <w:r w:rsidR="00CA57FA" w:rsidRPr="002E2443">
        <w:rPr>
          <w:rFonts w:ascii="Times New Roman" w:eastAsia="仿宋_GB2312" w:hAnsi="Times New Roman" w:cs="Times New Roman"/>
          <w:sz w:val="28"/>
          <w:szCs w:val="28"/>
        </w:rPr>
        <w:t>66%</w:t>
      </w:r>
      <w:r w:rsidR="00CA57FA" w:rsidRPr="002E2443">
        <w:rPr>
          <w:rFonts w:ascii="Times New Roman" w:eastAsia="仿宋_GB2312" w:hAnsi="Times New Roman" w:cs="Times New Roman"/>
          <w:sz w:val="28"/>
          <w:szCs w:val="28"/>
        </w:rPr>
        <w:t>，代替了现场总线长期占据的</w:t>
      </w:r>
      <w:r w:rsidR="00CA57FA" w:rsidRPr="002E2443">
        <w:rPr>
          <w:rFonts w:ascii="Times New Roman" w:eastAsia="仿宋_GB2312" w:hAnsi="Times New Roman" w:cs="Times New Roman"/>
          <w:sz w:val="28"/>
          <w:szCs w:val="28"/>
        </w:rPr>
        <w:lastRenderedPageBreak/>
        <w:t>历史地位。工业无线网以</w:t>
      </w:r>
      <w:r w:rsidR="00CA57FA" w:rsidRPr="002E2443">
        <w:rPr>
          <w:rFonts w:ascii="Times New Roman" w:eastAsia="仿宋_GB2312" w:hAnsi="Times New Roman" w:cs="Times New Roman"/>
          <w:sz w:val="28"/>
          <w:szCs w:val="28"/>
        </w:rPr>
        <w:t>8%</w:t>
      </w:r>
      <w:r w:rsidR="00CA57FA" w:rsidRPr="002E2443">
        <w:rPr>
          <w:rFonts w:ascii="Times New Roman" w:eastAsia="仿宋_GB2312" w:hAnsi="Times New Roman" w:cs="Times New Roman"/>
          <w:sz w:val="28"/>
          <w:szCs w:val="28"/>
        </w:rPr>
        <w:t>稳步增长，无线类连接应用需求稳定。</w:t>
      </w:r>
    </w:p>
    <w:p w14:paraId="2F604579" w14:textId="2D4E5428" w:rsidR="005F14EC" w:rsidRPr="002E2443" w:rsidRDefault="00CA57FA" w:rsidP="00CA57FA">
      <w:pPr>
        <w:spacing w:line="360" w:lineRule="auto"/>
        <w:ind w:firstLineChars="202" w:firstLine="566"/>
        <w:rPr>
          <w:rFonts w:ascii="Times New Roman" w:eastAsia="仿宋_GB2312" w:hAnsi="Times New Roman" w:cs="Times New Roman"/>
          <w:sz w:val="28"/>
          <w:szCs w:val="28"/>
        </w:rPr>
      </w:pPr>
      <w:r w:rsidRPr="002E2443">
        <w:rPr>
          <w:rFonts w:ascii="Times New Roman" w:eastAsia="仿宋_GB2312" w:hAnsi="Times New Roman" w:cs="Times New Roman"/>
          <w:sz w:val="28"/>
          <w:szCs w:val="28"/>
        </w:rPr>
        <w:t>随着</w:t>
      </w:r>
      <w:r w:rsidR="00A54871" w:rsidRPr="002E2443">
        <w:rPr>
          <w:rFonts w:ascii="Times New Roman" w:eastAsia="仿宋_GB2312" w:hAnsi="Times New Roman" w:cs="Times New Roman"/>
          <w:sz w:val="28"/>
          <w:szCs w:val="28"/>
        </w:rPr>
        <w:t>5G</w:t>
      </w:r>
      <w:r w:rsidR="00A54871" w:rsidRPr="002E2443">
        <w:rPr>
          <w:rFonts w:ascii="Times New Roman" w:eastAsia="仿宋_GB2312" w:hAnsi="Times New Roman" w:cs="Times New Roman"/>
          <w:sz w:val="28"/>
          <w:szCs w:val="28"/>
        </w:rPr>
        <w:t>技术演进和企业数字化转型，</w:t>
      </w:r>
      <w:r w:rsidR="0074621A" w:rsidRPr="002E2443">
        <w:rPr>
          <w:rFonts w:ascii="Times New Roman" w:eastAsia="仿宋_GB2312" w:hAnsi="Times New Roman" w:cs="Times New Roman"/>
          <w:sz w:val="28"/>
          <w:szCs w:val="28"/>
        </w:rPr>
        <w:t>生产制造的</w:t>
      </w:r>
      <w:r w:rsidR="00A54871" w:rsidRPr="002E2443">
        <w:rPr>
          <w:rFonts w:ascii="Times New Roman" w:eastAsia="仿宋_GB2312" w:hAnsi="Times New Roman" w:cs="Times New Roman"/>
          <w:sz w:val="28"/>
          <w:szCs w:val="28"/>
        </w:rPr>
        <w:t>无线化、柔性化</w:t>
      </w:r>
      <w:r w:rsidR="0074621A" w:rsidRPr="002E2443">
        <w:rPr>
          <w:rFonts w:ascii="Times New Roman" w:eastAsia="仿宋_GB2312" w:hAnsi="Times New Roman" w:cs="Times New Roman"/>
          <w:sz w:val="28"/>
          <w:szCs w:val="28"/>
        </w:rPr>
        <w:t>、智能化</w:t>
      </w:r>
      <w:r w:rsidR="00A54871" w:rsidRPr="002E2443">
        <w:rPr>
          <w:rFonts w:ascii="Times New Roman" w:eastAsia="仿宋_GB2312" w:hAnsi="Times New Roman" w:cs="Times New Roman"/>
          <w:sz w:val="28"/>
          <w:szCs w:val="28"/>
        </w:rPr>
        <w:t>等需求持续加大，</w:t>
      </w:r>
      <w:r w:rsidR="0074621A" w:rsidRPr="002E2443">
        <w:rPr>
          <w:rFonts w:ascii="Times New Roman" w:eastAsia="仿宋_GB2312" w:hAnsi="Times New Roman" w:cs="Times New Roman"/>
          <w:sz w:val="28"/>
          <w:szCs w:val="28"/>
        </w:rPr>
        <w:t>工业企业对</w:t>
      </w:r>
      <w:r w:rsidR="0074621A" w:rsidRPr="002E2443">
        <w:rPr>
          <w:rFonts w:ascii="Times New Roman" w:eastAsia="仿宋_GB2312" w:hAnsi="Times New Roman" w:cs="Times New Roman"/>
          <w:sz w:val="28"/>
          <w:szCs w:val="28"/>
        </w:rPr>
        <w:t>5G</w:t>
      </w:r>
      <w:r w:rsidR="0074621A" w:rsidRPr="002E2443">
        <w:rPr>
          <w:rFonts w:ascii="Times New Roman" w:eastAsia="仿宋_GB2312" w:hAnsi="Times New Roman" w:cs="Times New Roman"/>
          <w:sz w:val="28"/>
          <w:szCs w:val="28"/>
        </w:rPr>
        <w:t>技术充满希望。目前</w:t>
      </w:r>
      <w:r w:rsidR="00896527" w:rsidRPr="002E2443">
        <w:rPr>
          <w:rFonts w:ascii="Times New Roman" w:eastAsia="仿宋_GB2312" w:hAnsi="Times New Roman" w:cs="Times New Roman"/>
          <w:sz w:val="28"/>
          <w:szCs w:val="28"/>
        </w:rPr>
        <w:t>工业企业</w:t>
      </w:r>
      <w:r w:rsidR="0074621A" w:rsidRPr="002E2443">
        <w:rPr>
          <w:rFonts w:ascii="Times New Roman" w:eastAsia="仿宋_GB2312" w:hAnsi="Times New Roman" w:cs="Times New Roman"/>
          <w:sz w:val="28"/>
          <w:szCs w:val="28"/>
        </w:rPr>
        <w:t>充分</w:t>
      </w:r>
      <w:r w:rsidR="00896527" w:rsidRPr="002E2443">
        <w:rPr>
          <w:rFonts w:ascii="Times New Roman" w:eastAsia="仿宋_GB2312" w:hAnsi="Times New Roman" w:cs="Times New Roman"/>
          <w:sz w:val="28"/>
          <w:szCs w:val="28"/>
        </w:rPr>
        <w:t>利用</w:t>
      </w:r>
      <w:r w:rsidR="0074621A" w:rsidRPr="002E2443">
        <w:rPr>
          <w:rFonts w:ascii="Times New Roman" w:eastAsia="仿宋_GB2312" w:hAnsi="Times New Roman" w:cs="Times New Roman"/>
          <w:sz w:val="28"/>
          <w:szCs w:val="28"/>
        </w:rPr>
        <w:t>5G</w:t>
      </w:r>
      <w:r w:rsidR="00A54871" w:rsidRPr="002E2443">
        <w:rPr>
          <w:rFonts w:ascii="Times New Roman" w:eastAsia="仿宋_GB2312" w:hAnsi="Times New Roman" w:cs="Times New Roman"/>
          <w:sz w:val="28"/>
          <w:szCs w:val="28"/>
        </w:rPr>
        <w:t>大带宽</w:t>
      </w:r>
      <w:r w:rsidR="00896527" w:rsidRPr="002E2443">
        <w:rPr>
          <w:rFonts w:ascii="Times New Roman" w:eastAsia="仿宋_GB2312" w:hAnsi="Times New Roman" w:cs="Times New Roman"/>
          <w:sz w:val="28"/>
          <w:szCs w:val="28"/>
        </w:rPr>
        <w:t>特性，将</w:t>
      </w:r>
      <w:r w:rsidR="00896527" w:rsidRPr="002E2443">
        <w:rPr>
          <w:rFonts w:ascii="Times New Roman" w:eastAsia="仿宋_GB2312" w:hAnsi="Times New Roman" w:cs="Times New Roman"/>
          <w:sz w:val="28"/>
          <w:szCs w:val="28"/>
        </w:rPr>
        <w:t>5G</w:t>
      </w:r>
      <w:r w:rsidR="00896527" w:rsidRPr="002E2443">
        <w:rPr>
          <w:rFonts w:ascii="Times New Roman" w:eastAsia="仿宋_GB2312" w:hAnsi="Times New Roman" w:cs="Times New Roman"/>
          <w:sz w:val="28"/>
          <w:szCs w:val="28"/>
        </w:rPr>
        <w:t>接入到办公网络、生产管理网络、监控预警网络，同时</w:t>
      </w:r>
      <w:r w:rsidR="0054404A" w:rsidRPr="002E2443">
        <w:rPr>
          <w:rFonts w:ascii="Times New Roman" w:eastAsia="仿宋_GB2312" w:hAnsi="Times New Roman" w:cs="Times New Roman"/>
          <w:sz w:val="28"/>
          <w:szCs w:val="28"/>
        </w:rPr>
        <w:t>利用</w:t>
      </w:r>
      <w:r w:rsidR="0054404A" w:rsidRPr="002E2443">
        <w:rPr>
          <w:rFonts w:ascii="Times New Roman" w:eastAsia="仿宋_GB2312" w:hAnsi="Times New Roman" w:cs="Times New Roman"/>
          <w:sz w:val="28"/>
          <w:szCs w:val="28"/>
        </w:rPr>
        <w:t>5G</w:t>
      </w:r>
      <w:r w:rsidR="0054404A" w:rsidRPr="002E2443">
        <w:rPr>
          <w:rFonts w:ascii="Times New Roman" w:eastAsia="仿宋_GB2312" w:hAnsi="Times New Roman" w:cs="Times New Roman"/>
          <w:sz w:val="28"/>
          <w:szCs w:val="28"/>
        </w:rPr>
        <w:t>低时延高可靠特性</w:t>
      </w:r>
      <w:r w:rsidR="00D521AD" w:rsidRPr="002E2443">
        <w:rPr>
          <w:rFonts w:ascii="Times New Roman" w:eastAsia="仿宋_GB2312" w:hAnsi="Times New Roman" w:cs="Times New Roman"/>
          <w:sz w:val="28"/>
          <w:szCs w:val="28"/>
        </w:rPr>
        <w:t>，</w:t>
      </w:r>
      <w:r w:rsidR="0054404A" w:rsidRPr="002E2443">
        <w:rPr>
          <w:rFonts w:ascii="Times New Roman" w:eastAsia="仿宋_GB2312" w:hAnsi="Times New Roman" w:cs="Times New Roman"/>
          <w:sz w:val="28"/>
          <w:szCs w:val="28"/>
        </w:rPr>
        <w:t>在</w:t>
      </w:r>
      <w:r w:rsidR="00AE385F" w:rsidRPr="002E2443">
        <w:rPr>
          <w:rFonts w:ascii="Times New Roman" w:eastAsia="仿宋_GB2312" w:hAnsi="Times New Roman" w:cs="Times New Roman"/>
          <w:sz w:val="28"/>
          <w:szCs w:val="28"/>
        </w:rPr>
        <w:t>产线上</w:t>
      </w:r>
      <w:r w:rsidR="0054404A" w:rsidRPr="002E2443">
        <w:rPr>
          <w:rFonts w:ascii="Times New Roman" w:eastAsia="仿宋_GB2312" w:hAnsi="Times New Roman" w:cs="Times New Roman"/>
          <w:sz w:val="28"/>
          <w:szCs w:val="28"/>
        </w:rPr>
        <w:t>探索与工业控制网络的融合，</w:t>
      </w:r>
      <w:r w:rsidR="00D521AD" w:rsidRPr="002E2443">
        <w:rPr>
          <w:rFonts w:ascii="Times New Roman" w:eastAsia="仿宋_GB2312" w:hAnsi="Times New Roman" w:cs="Times New Roman"/>
          <w:sz w:val="28"/>
          <w:szCs w:val="28"/>
        </w:rPr>
        <w:t>即</w:t>
      </w:r>
      <w:r w:rsidR="0054404A" w:rsidRPr="002E2443">
        <w:rPr>
          <w:rFonts w:ascii="Times New Roman" w:eastAsia="仿宋_GB2312" w:hAnsi="Times New Roman" w:cs="Times New Roman"/>
          <w:sz w:val="28"/>
          <w:szCs w:val="28"/>
        </w:rPr>
        <w:t>通过</w:t>
      </w:r>
      <w:r w:rsidR="0054404A" w:rsidRPr="002E2443">
        <w:rPr>
          <w:rFonts w:ascii="Times New Roman" w:eastAsia="仿宋_GB2312" w:hAnsi="Times New Roman" w:cs="Times New Roman"/>
          <w:sz w:val="28"/>
          <w:szCs w:val="28"/>
        </w:rPr>
        <w:t>5G</w:t>
      </w:r>
      <w:r w:rsidR="0054404A" w:rsidRPr="002E2443">
        <w:rPr>
          <w:rFonts w:ascii="Times New Roman" w:eastAsia="仿宋_GB2312" w:hAnsi="Times New Roman" w:cs="Times New Roman"/>
          <w:sz w:val="28"/>
          <w:szCs w:val="28"/>
        </w:rPr>
        <w:t>网络</w:t>
      </w:r>
      <w:r w:rsidR="00D521AD" w:rsidRPr="002E2443">
        <w:rPr>
          <w:rFonts w:ascii="Times New Roman" w:eastAsia="仿宋_GB2312" w:hAnsi="Times New Roman" w:cs="Times New Roman"/>
          <w:sz w:val="28"/>
          <w:szCs w:val="28"/>
        </w:rPr>
        <w:t>可</w:t>
      </w:r>
      <w:r w:rsidR="0054404A" w:rsidRPr="002E2443">
        <w:rPr>
          <w:rFonts w:ascii="Times New Roman" w:eastAsia="仿宋_GB2312" w:hAnsi="Times New Roman" w:cs="Times New Roman"/>
          <w:sz w:val="28"/>
          <w:szCs w:val="28"/>
        </w:rPr>
        <w:t>将企业办公、生产管理、监控预警、工业控制</w:t>
      </w:r>
      <w:r w:rsidR="00D521AD" w:rsidRPr="002E2443">
        <w:rPr>
          <w:rFonts w:ascii="Times New Roman" w:eastAsia="仿宋_GB2312" w:hAnsi="Times New Roman" w:cs="Times New Roman"/>
          <w:sz w:val="28"/>
          <w:szCs w:val="28"/>
        </w:rPr>
        <w:t>、物联等网络</w:t>
      </w:r>
      <w:r w:rsidR="006608CF" w:rsidRPr="002E2443">
        <w:rPr>
          <w:rFonts w:ascii="Times New Roman" w:eastAsia="仿宋_GB2312" w:hAnsi="Times New Roman" w:cs="Times New Roman"/>
          <w:sz w:val="28"/>
          <w:szCs w:val="28"/>
        </w:rPr>
        <w:t>进行互联</w:t>
      </w:r>
      <w:r w:rsidR="00D521AD" w:rsidRPr="002E2443">
        <w:rPr>
          <w:rFonts w:ascii="Times New Roman" w:eastAsia="仿宋_GB2312" w:hAnsi="Times New Roman" w:cs="Times New Roman"/>
          <w:sz w:val="28"/>
          <w:szCs w:val="28"/>
        </w:rPr>
        <w:t>互通，</w:t>
      </w:r>
      <w:r w:rsidR="006608CF" w:rsidRPr="002E2443">
        <w:rPr>
          <w:rFonts w:ascii="Times New Roman" w:eastAsia="仿宋_GB2312" w:hAnsi="Times New Roman" w:cs="Times New Roman"/>
          <w:sz w:val="28"/>
          <w:szCs w:val="28"/>
        </w:rPr>
        <w:t>并</w:t>
      </w:r>
      <w:r w:rsidR="00D521AD" w:rsidRPr="002E2443">
        <w:rPr>
          <w:rFonts w:ascii="Times New Roman" w:eastAsia="仿宋_GB2312" w:hAnsi="Times New Roman" w:cs="Times New Roman"/>
          <w:sz w:val="28"/>
          <w:szCs w:val="28"/>
        </w:rPr>
        <w:t>形成星形的网络架构，可实现现场终端</w:t>
      </w:r>
      <w:r w:rsidR="006608CF" w:rsidRPr="002E2443">
        <w:rPr>
          <w:rFonts w:ascii="Times New Roman" w:eastAsia="仿宋_GB2312" w:hAnsi="Times New Roman" w:cs="Times New Roman"/>
          <w:sz w:val="28"/>
          <w:szCs w:val="28"/>
        </w:rPr>
        <w:t>设备的</w:t>
      </w:r>
      <w:r w:rsidR="00D521AD" w:rsidRPr="002E2443">
        <w:rPr>
          <w:rFonts w:ascii="Times New Roman" w:eastAsia="仿宋_GB2312" w:hAnsi="Times New Roman" w:cs="Times New Roman"/>
          <w:sz w:val="28"/>
          <w:szCs w:val="28"/>
        </w:rPr>
        <w:t>扁平化接入</w:t>
      </w:r>
      <w:r w:rsidR="006608CF" w:rsidRPr="002E2443">
        <w:rPr>
          <w:rFonts w:ascii="Times New Roman" w:eastAsia="仿宋_GB2312" w:hAnsi="Times New Roman" w:cs="Times New Roman"/>
          <w:sz w:val="28"/>
          <w:szCs w:val="28"/>
        </w:rPr>
        <w:t>，</w:t>
      </w:r>
      <w:r w:rsidR="00D521AD" w:rsidRPr="002E2443">
        <w:rPr>
          <w:rFonts w:ascii="Times New Roman" w:eastAsia="仿宋_GB2312" w:hAnsi="Times New Roman" w:cs="Times New Roman"/>
          <w:sz w:val="28"/>
          <w:szCs w:val="28"/>
        </w:rPr>
        <w:t>改变传统繁琐的有线多层级交换机分层分级</w:t>
      </w:r>
      <w:r w:rsidR="001853E0" w:rsidRPr="002E2443">
        <w:rPr>
          <w:rFonts w:ascii="Times New Roman" w:eastAsia="仿宋_GB2312" w:hAnsi="Times New Roman" w:cs="Times New Roman"/>
          <w:sz w:val="28"/>
          <w:szCs w:val="28"/>
        </w:rPr>
        <w:t>，</w:t>
      </w:r>
      <w:r w:rsidR="00D521AD" w:rsidRPr="002E2443">
        <w:rPr>
          <w:rFonts w:ascii="Times New Roman" w:eastAsia="仿宋_GB2312" w:hAnsi="Times New Roman" w:cs="Times New Roman"/>
          <w:sz w:val="28"/>
          <w:szCs w:val="28"/>
        </w:rPr>
        <w:t>加快</w:t>
      </w:r>
      <w:r w:rsidR="00D521AD" w:rsidRPr="002E2443">
        <w:rPr>
          <w:rFonts w:ascii="Times New Roman" w:eastAsia="仿宋_GB2312" w:hAnsi="Times New Roman" w:cs="Times New Roman"/>
          <w:sz w:val="28"/>
          <w:szCs w:val="28"/>
        </w:rPr>
        <w:t>IT-OT</w:t>
      </w:r>
      <w:r w:rsidR="00D521AD" w:rsidRPr="002E2443">
        <w:rPr>
          <w:rFonts w:ascii="Times New Roman" w:eastAsia="仿宋_GB2312" w:hAnsi="Times New Roman" w:cs="Times New Roman"/>
          <w:sz w:val="28"/>
          <w:szCs w:val="28"/>
        </w:rPr>
        <w:t>网络的融合。</w:t>
      </w:r>
      <w:r w:rsidR="00DC4592" w:rsidRPr="002E2443">
        <w:rPr>
          <w:rFonts w:ascii="Times New Roman" w:eastAsia="仿宋_GB2312" w:hAnsi="Times New Roman" w:cs="Times New Roman"/>
          <w:sz w:val="28"/>
          <w:szCs w:val="28"/>
        </w:rPr>
        <w:t>探索</w:t>
      </w:r>
      <w:r w:rsidR="001853E0" w:rsidRPr="002E2443">
        <w:rPr>
          <w:rFonts w:ascii="Times New Roman" w:eastAsia="仿宋_GB2312" w:hAnsi="Times New Roman" w:cs="Times New Roman"/>
          <w:sz w:val="28"/>
          <w:szCs w:val="28"/>
        </w:rPr>
        <w:t>5G</w:t>
      </w:r>
      <w:r w:rsidR="001853E0" w:rsidRPr="002E2443">
        <w:rPr>
          <w:rFonts w:ascii="Times New Roman" w:eastAsia="仿宋_GB2312" w:hAnsi="Times New Roman" w:cs="Times New Roman"/>
          <w:sz w:val="28"/>
          <w:szCs w:val="28"/>
        </w:rPr>
        <w:t>网络与行业专网的融合</w:t>
      </w:r>
      <w:r w:rsidR="006E5458" w:rsidRPr="002E2443">
        <w:rPr>
          <w:rFonts w:ascii="Times New Roman" w:eastAsia="仿宋_GB2312" w:hAnsi="Times New Roman" w:cs="Times New Roman"/>
          <w:sz w:val="28"/>
          <w:szCs w:val="28"/>
        </w:rPr>
        <w:t>组网</w:t>
      </w:r>
      <w:r w:rsidR="001853E0" w:rsidRPr="002E2443">
        <w:rPr>
          <w:rFonts w:ascii="Times New Roman" w:eastAsia="仿宋_GB2312" w:hAnsi="Times New Roman" w:cs="Times New Roman"/>
          <w:sz w:val="28"/>
          <w:szCs w:val="28"/>
        </w:rPr>
        <w:t>。</w:t>
      </w:r>
    </w:p>
    <w:p w14:paraId="36F1A512" w14:textId="61138D2E" w:rsidR="00D64809" w:rsidRPr="002E2443" w:rsidRDefault="00D64809" w:rsidP="00D64809">
      <w:pPr>
        <w:spacing w:line="360" w:lineRule="auto"/>
        <w:ind w:firstLineChars="202" w:firstLine="566"/>
        <w:rPr>
          <w:rFonts w:ascii="Times New Roman" w:eastAsia="仿宋_GB2312" w:hAnsi="Times New Roman" w:cs="Times New Roman"/>
          <w:sz w:val="28"/>
          <w:szCs w:val="28"/>
        </w:rPr>
      </w:pPr>
      <w:r w:rsidRPr="002E2443">
        <w:rPr>
          <w:rFonts w:ascii="Times New Roman" w:eastAsia="仿宋_GB2312" w:hAnsi="Times New Roman" w:cs="Times New Roman"/>
          <w:sz w:val="28"/>
          <w:szCs w:val="28"/>
        </w:rPr>
        <w:t>5G</w:t>
      </w:r>
      <w:r w:rsidRPr="002E2443">
        <w:rPr>
          <w:rFonts w:ascii="Times New Roman" w:eastAsia="仿宋_GB2312" w:hAnsi="Times New Roman" w:cs="Times New Roman"/>
          <w:sz w:val="28"/>
          <w:szCs w:val="28"/>
        </w:rPr>
        <w:t>网络与工厂现有网络及设备的接入方式也有三种，包含通过</w:t>
      </w:r>
      <w:r w:rsidRPr="002E2443">
        <w:rPr>
          <w:rFonts w:ascii="Times New Roman" w:eastAsia="仿宋_GB2312" w:hAnsi="Times New Roman" w:cs="Times New Roman"/>
          <w:sz w:val="28"/>
          <w:szCs w:val="28"/>
        </w:rPr>
        <w:t>5G</w:t>
      </w:r>
      <w:r w:rsidRPr="002E2443">
        <w:rPr>
          <w:rFonts w:ascii="Times New Roman" w:eastAsia="仿宋_GB2312" w:hAnsi="Times New Roman" w:cs="Times New Roman"/>
          <w:sz w:val="28"/>
          <w:szCs w:val="28"/>
        </w:rPr>
        <w:t>工业网关接入、通过</w:t>
      </w:r>
      <w:r w:rsidRPr="002E2443">
        <w:rPr>
          <w:rFonts w:ascii="Times New Roman" w:eastAsia="仿宋_GB2312" w:hAnsi="Times New Roman" w:cs="Times New Roman"/>
          <w:sz w:val="28"/>
          <w:szCs w:val="28"/>
        </w:rPr>
        <w:t>5G CPE</w:t>
      </w:r>
      <w:r w:rsidRPr="002E2443">
        <w:rPr>
          <w:rFonts w:ascii="Times New Roman" w:eastAsia="仿宋_GB2312" w:hAnsi="Times New Roman" w:cs="Times New Roman"/>
          <w:sz w:val="28"/>
          <w:szCs w:val="28"/>
        </w:rPr>
        <w:t>接入</w:t>
      </w:r>
      <w:r w:rsidR="006767EA" w:rsidRPr="002E2443">
        <w:rPr>
          <w:rFonts w:ascii="Times New Roman" w:eastAsia="仿宋_GB2312" w:hAnsi="Times New Roman" w:cs="Times New Roman"/>
          <w:sz w:val="28"/>
          <w:szCs w:val="28"/>
        </w:rPr>
        <w:t>、</w:t>
      </w:r>
      <w:r w:rsidRPr="002E2443">
        <w:rPr>
          <w:rFonts w:ascii="Times New Roman" w:eastAsia="仿宋_GB2312" w:hAnsi="Times New Roman" w:cs="Times New Roman"/>
          <w:sz w:val="28"/>
          <w:szCs w:val="28"/>
        </w:rPr>
        <w:t>5G</w:t>
      </w:r>
      <w:r w:rsidRPr="002E2443">
        <w:rPr>
          <w:rFonts w:ascii="Times New Roman" w:eastAsia="仿宋_GB2312" w:hAnsi="Times New Roman" w:cs="Times New Roman"/>
          <w:sz w:val="28"/>
          <w:szCs w:val="28"/>
        </w:rPr>
        <w:t>设备直接接入等。</w:t>
      </w:r>
    </w:p>
    <w:p w14:paraId="6F566ACB" w14:textId="77777777" w:rsidR="00D64809" w:rsidRPr="002E2443" w:rsidRDefault="00D64809" w:rsidP="00D64809">
      <w:pPr>
        <w:spacing w:line="360" w:lineRule="auto"/>
        <w:ind w:firstLineChars="202" w:firstLine="566"/>
        <w:rPr>
          <w:rFonts w:ascii="Times New Roman" w:eastAsia="仿宋_GB2312" w:hAnsi="Times New Roman" w:cs="Times New Roman"/>
          <w:sz w:val="28"/>
          <w:szCs w:val="28"/>
        </w:rPr>
      </w:pPr>
      <w:r w:rsidRPr="002E2443">
        <w:rPr>
          <w:rFonts w:ascii="Times New Roman" w:eastAsia="仿宋_GB2312" w:hAnsi="Times New Roman" w:cs="Times New Roman"/>
          <w:sz w:val="28"/>
          <w:szCs w:val="28"/>
        </w:rPr>
        <w:t>通过</w:t>
      </w:r>
      <w:r w:rsidRPr="002E2443">
        <w:rPr>
          <w:rFonts w:ascii="Times New Roman" w:eastAsia="仿宋_GB2312" w:hAnsi="Times New Roman" w:cs="Times New Roman"/>
          <w:sz w:val="28"/>
          <w:szCs w:val="28"/>
        </w:rPr>
        <w:t>5G</w:t>
      </w:r>
      <w:r w:rsidRPr="002E2443">
        <w:rPr>
          <w:rFonts w:ascii="Times New Roman" w:eastAsia="仿宋_GB2312" w:hAnsi="Times New Roman" w:cs="Times New Roman"/>
          <w:sz w:val="28"/>
          <w:szCs w:val="28"/>
        </w:rPr>
        <w:t>工业网关接入方式，主要针对有线网络，并且已接入现场总线或工业以太网的</w:t>
      </w:r>
      <w:r w:rsidRPr="002E2443">
        <w:rPr>
          <w:rFonts w:ascii="Times New Roman" w:eastAsia="仿宋_GB2312" w:hAnsi="Times New Roman" w:cs="Times New Roman"/>
          <w:sz w:val="28"/>
          <w:szCs w:val="28"/>
        </w:rPr>
        <w:t>I/O</w:t>
      </w:r>
      <w:r w:rsidRPr="002E2443">
        <w:rPr>
          <w:rFonts w:ascii="Times New Roman" w:eastAsia="仿宋_GB2312" w:hAnsi="Times New Roman" w:cs="Times New Roman"/>
          <w:sz w:val="28"/>
          <w:szCs w:val="28"/>
        </w:rPr>
        <w:t>设备、机床、生产线、仪器仪表等，不做任何改变，仍然接入现场总线或工业以太网中，只是在网关处由原有的工业网关更改为</w:t>
      </w:r>
      <w:r w:rsidRPr="002E2443">
        <w:rPr>
          <w:rFonts w:ascii="Times New Roman" w:eastAsia="仿宋_GB2312" w:hAnsi="Times New Roman" w:cs="Times New Roman"/>
          <w:sz w:val="28"/>
          <w:szCs w:val="28"/>
        </w:rPr>
        <w:t>5G</w:t>
      </w:r>
      <w:r w:rsidRPr="002E2443">
        <w:rPr>
          <w:rFonts w:ascii="Times New Roman" w:eastAsia="仿宋_GB2312" w:hAnsi="Times New Roman" w:cs="Times New Roman"/>
          <w:sz w:val="28"/>
          <w:szCs w:val="28"/>
        </w:rPr>
        <w:t>工业网关，从而接入</w:t>
      </w:r>
      <w:r w:rsidRPr="002E2443">
        <w:rPr>
          <w:rFonts w:ascii="Times New Roman" w:eastAsia="仿宋_GB2312" w:hAnsi="Times New Roman" w:cs="Times New Roman"/>
          <w:sz w:val="28"/>
          <w:szCs w:val="28"/>
        </w:rPr>
        <w:t>5G</w:t>
      </w:r>
      <w:r w:rsidRPr="002E2443">
        <w:rPr>
          <w:rFonts w:ascii="Times New Roman" w:eastAsia="仿宋_GB2312" w:hAnsi="Times New Roman" w:cs="Times New Roman"/>
          <w:sz w:val="28"/>
          <w:szCs w:val="28"/>
        </w:rPr>
        <w:t>网络。</w:t>
      </w:r>
    </w:p>
    <w:p w14:paraId="614BE3FB" w14:textId="77777777" w:rsidR="00D64809" w:rsidRPr="002E2443" w:rsidRDefault="00D64809" w:rsidP="00D64809">
      <w:pPr>
        <w:spacing w:line="360" w:lineRule="auto"/>
        <w:ind w:firstLineChars="202" w:firstLine="566"/>
        <w:rPr>
          <w:rFonts w:ascii="Times New Roman" w:eastAsia="仿宋_GB2312" w:hAnsi="Times New Roman" w:cs="Times New Roman"/>
          <w:sz w:val="28"/>
          <w:szCs w:val="28"/>
        </w:rPr>
      </w:pPr>
      <w:r w:rsidRPr="002E2443">
        <w:rPr>
          <w:rFonts w:ascii="Times New Roman" w:eastAsia="仿宋_GB2312" w:hAnsi="Times New Roman" w:cs="Times New Roman"/>
          <w:sz w:val="28"/>
          <w:szCs w:val="28"/>
        </w:rPr>
        <w:t>通过</w:t>
      </w:r>
      <w:r w:rsidRPr="002E2443">
        <w:rPr>
          <w:rFonts w:ascii="Times New Roman" w:eastAsia="仿宋_GB2312" w:hAnsi="Times New Roman" w:cs="Times New Roman"/>
          <w:sz w:val="28"/>
          <w:szCs w:val="28"/>
        </w:rPr>
        <w:t>5G CPE</w:t>
      </w:r>
      <w:r w:rsidRPr="002E2443">
        <w:rPr>
          <w:rFonts w:ascii="Times New Roman" w:eastAsia="仿宋_GB2312" w:hAnsi="Times New Roman" w:cs="Times New Roman"/>
          <w:sz w:val="28"/>
          <w:szCs w:val="28"/>
        </w:rPr>
        <w:t>接入方式，可满足有线网络和工业无线同时接入。对于当前已接入现场总线或工业以太网的</w:t>
      </w:r>
      <w:r w:rsidRPr="002E2443">
        <w:rPr>
          <w:rFonts w:ascii="Times New Roman" w:eastAsia="仿宋_GB2312" w:hAnsi="Times New Roman" w:cs="Times New Roman"/>
          <w:sz w:val="28"/>
          <w:szCs w:val="28"/>
        </w:rPr>
        <w:t>I/O</w:t>
      </w:r>
      <w:r w:rsidRPr="002E2443">
        <w:rPr>
          <w:rFonts w:ascii="Times New Roman" w:eastAsia="仿宋_GB2312" w:hAnsi="Times New Roman" w:cs="Times New Roman"/>
          <w:sz w:val="28"/>
          <w:szCs w:val="28"/>
        </w:rPr>
        <w:t>设备、机床、生产线、仪器仪表等，也是不做任何改变，继续接入现场总线或工业以太网中，但需将有线网络接入到</w:t>
      </w:r>
      <w:r w:rsidRPr="002E2443">
        <w:rPr>
          <w:rFonts w:ascii="Times New Roman" w:eastAsia="仿宋_GB2312" w:hAnsi="Times New Roman" w:cs="Times New Roman"/>
          <w:sz w:val="28"/>
          <w:szCs w:val="28"/>
        </w:rPr>
        <w:t>5G CPE</w:t>
      </w:r>
      <w:r w:rsidRPr="002E2443">
        <w:rPr>
          <w:rFonts w:ascii="Times New Roman" w:eastAsia="仿宋_GB2312" w:hAnsi="Times New Roman" w:cs="Times New Roman"/>
          <w:sz w:val="28"/>
          <w:szCs w:val="28"/>
        </w:rPr>
        <w:t>中，从而接入</w:t>
      </w:r>
      <w:r w:rsidRPr="002E2443">
        <w:rPr>
          <w:rFonts w:ascii="Times New Roman" w:eastAsia="仿宋_GB2312" w:hAnsi="Times New Roman" w:cs="Times New Roman"/>
          <w:sz w:val="28"/>
          <w:szCs w:val="28"/>
        </w:rPr>
        <w:t>5G</w:t>
      </w:r>
      <w:r w:rsidRPr="002E2443">
        <w:rPr>
          <w:rFonts w:ascii="Times New Roman" w:eastAsia="仿宋_GB2312" w:hAnsi="Times New Roman" w:cs="Times New Roman"/>
          <w:sz w:val="28"/>
          <w:szCs w:val="28"/>
        </w:rPr>
        <w:t>网络。对于原无线设备可通过原有工业无线网络接入</w:t>
      </w:r>
      <w:r w:rsidRPr="002E2443">
        <w:rPr>
          <w:rFonts w:ascii="Times New Roman" w:eastAsia="仿宋_GB2312" w:hAnsi="Times New Roman" w:cs="Times New Roman"/>
          <w:sz w:val="28"/>
          <w:szCs w:val="28"/>
        </w:rPr>
        <w:t>5G CPE</w:t>
      </w:r>
      <w:r w:rsidRPr="002E2443">
        <w:rPr>
          <w:rFonts w:ascii="Times New Roman" w:eastAsia="仿宋_GB2312" w:hAnsi="Times New Roman" w:cs="Times New Roman"/>
          <w:sz w:val="28"/>
          <w:szCs w:val="28"/>
        </w:rPr>
        <w:t>中，从而接入</w:t>
      </w:r>
      <w:r w:rsidRPr="002E2443">
        <w:rPr>
          <w:rFonts w:ascii="Times New Roman" w:eastAsia="仿宋_GB2312" w:hAnsi="Times New Roman" w:cs="Times New Roman"/>
          <w:sz w:val="28"/>
          <w:szCs w:val="28"/>
        </w:rPr>
        <w:t>5G</w:t>
      </w:r>
      <w:r w:rsidRPr="002E2443">
        <w:rPr>
          <w:rFonts w:ascii="Times New Roman" w:eastAsia="仿宋_GB2312" w:hAnsi="Times New Roman" w:cs="Times New Roman"/>
          <w:sz w:val="28"/>
          <w:szCs w:val="28"/>
        </w:rPr>
        <w:t>网</w:t>
      </w:r>
      <w:r w:rsidRPr="002E2443">
        <w:rPr>
          <w:rFonts w:ascii="Times New Roman" w:eastAsia="仿宋_GB2312" w:hAnsi="Times New Roman" w:cs="Times New Roman"/>
          <w:sz w:val="28"/>
          <w:szCs w:val="28"/>
        </w:rPr>
        <w:lastRenderedPageBreak/>
        <w:t>络。</w:t>
      </w:r>
    </w:p>
    <w:p w14:paraId="2970370E" w14:textId="45DC83F3" w:rsidR="006608CF" w:rsidRPr="002E2443" w:rsidRDefault="00D64809" w:rsidP="00D64809">
      <w:pPr>
        <w:spacing w:line="360" w:lineRule="auto"/>
        <w:ind w:firstLineChars="202" w:firstLine="566"/>
        <w:rPr>
          <w:rFonts w:ascii="Times New Roman" w:eastAsia="仿宋_GB2312" w:hAnsi="Times New Roman" w:cs="Times New Roman"/>
          <w:sz w:val="28"/>
          <w:szCs w:val="28"/>
        </w:rPr>
      </w:pPr>
      <w:r w:rsidRPr="002E2443">
        <w:rPr>
          <w:rFonts w:ascii="Times New Roman" w:eastAsia="仿宋_GB2312" w:hAnsi="Times New Roman" w:cs="Times New Roman"/>
          <w:sz w:val="28"/>
          <w:szCs w:val="28"/>
        </w:rPr>
        <w:t>通过</w:t>
      </w:r>
      <w:r w:rsidRPr="002E2443">
        <w:rPr>
          <w:rFonts w:ascii="Times New Roman" w:eastAsia="仿宋_GB2312" w:hAnsi="Times New Roman" w:cs="Times New Roman"/>
          <w:sz w:val="28"/>
          <w:szCs w:val="28"/>
        </w:rPr>
        <w:t>5G</w:t>
      </w:r>
      <w:r w:rsidRPr="002E2443">
        <w:rPr>
          <w:rFonts w:ascii="Times New Roman" w:eastAsia="仿宋_GB2312" w:hAnsi="Times New Roman" w:cs="Times New Roman"/>
          <w:sz w:val="28"/>
          <w:szCs w:val="28"/>
        </w:rPr>
        <w:t>设备直接接入方式，需对原有设备进行</w:t>
      </w:r>
      <w:r w:rsidRPr="002E2443">
        <w:rPr>
          <w:rFonts w:ascii="Times New Roman" w:eastAsia="仿宋_GB2312" w:hAnsi="Times New Roman" w:cs="Times New Roman"/>
          <w:sz w:val="28"/>
          <w:szCs w:val="28"/>
        </w:rPr>
        <w:t>5G</w:t>
      </w:r>
      <w:r w:rsidRPr="002E2443">
        <w:rPr>
          <w:rFonts w:ascii="Times New Roman" w:eastAsia="仿宋_GB2312" w:hAnsi="Times New Roman" w:cs="Times New Roman"/>
          <w:sz w:val="28"/>
          <w:szCs w:val="28"/>
        </w:rPr>
        <w:t>网络化改造，便可直接接入</w:t>
      </w:r>
      <w:r w:rsidRPr="002E2443">
        <w:rPr>
          <w:rFonts w:ascii="Times New Roman" w:eastAsia="仿宋_GB2312" w:hAnsi="Times New Roman" w:cs="Times New Roman"/>
          <w:sz w:val="28"/>
          <w:szCs w:val="28"/>
        </w:rPr>
        <w:t>5G</w:t>
      </w:r>
      <w:r w:rsidRPr="002E2443">
        <w:rPr>
          <w:rFonts w:ascii="Times New Roman" w:eastAsia="仿宋_GB2312" w:hAnsi="Times New Roman" w:cs="Times New Roman"/>
          <w:sz w:val="28"/>
          <w:szCs w:val="28"/>
        </w:rPr>
        <w:t>网络中。目前主要的</w:t>
      </w:r>
      <w:r w:rsidRPr="002E2443">
        <w:rPr>
          <w:rFonts w:ascii="Times New Roman" w:eastAsia="仿宋_GB2312" w:hAnsi="Times New Roman" w:cs="Times New Roman"/>
          <w:sz w:val="28"/>
          <w:szCs w:val="28"/>
        </w:rPr>
        <w:t>5G</w:t>
      </w:r>
      <w:r w:rsidRPr="002E2443">
        <w:rPr>
          <w:rFonts w:ascii="Times New Roman" w:eastAsia="仿宋_GB2312" w:hAnsi="Times New Roman" w:cs="Times New Roman"/>
          <w:sz w:val="28"/>
          <w:szCs w:val="28"/>
        </w:rPr>
        <w:t>设备有</w:t>
      </w:r>
      <w:r w:rsidRPr="002E2443">
        <w:rPr>
          <w:rFonts w:ascii="Times New Roman" w:eastAsia="仿宋_GB2312" w:hAnsi="Times New Roman" w:cs="Times New Roman"/>
          <w:sz w:val="28"/>
          <w:szCs w:val="28"/>
        </w:rPr>
        <w:t>5G</w:t>
      </w:r>
      <w:r w:rsidRPr="002E2443">
        <w:rPr>
          <w:rFonts w:ascii="Times New Roman" w:eastAsia="仿宋_GB2312" w:hAnsi="Times New Roman" w:cs="Times New Roman"/>
          <w:sz w:val="28"/>
          <w:szCs w:val="28"/>
        </w:rPr>
        <w:t>机器人、</w:t>
      </w:r>
      <w:r w:rsidRPr="002E2443">
        <w:rPr>
          <w:rFonts w:ascii="Times New Roman" w:eastAsia="仿宋_GB2312" w:hAnsi="Times New Roman" w:cs="Times New Roman"/>
          <w:sz w:val="28"/>
          <w:szCs w:val="28"/>
        </w:rPr>
        <w:t>5G AGV</w:t>
      </w:r>
      <w:r w:rsidRPr="002E2443">
        <w:rPr>
          <w:rFonts w:ascii="Times New Roman" w:eastAsia="仿宋_GB2312" w:hAnsi="Times New Roman" w:cs="Times New Roman"/>
          <w:sz w:val="28"/>
          <w:szCs w:val="28"/>
        </w:rPr>
        <w:t>等。</w:t>
      </w:r>
    </w:p>
    <w:p w14:paraId="37BEE229" w14:textId="677A50BD" w:rsidR="00D64809" w:rsidRPr="002E2443" w:rsidRDefault="002B1CEE" w:rsidP="002B1CEE">
      <w:pPr>
        <w:pStyle w:val="ad"/>
        <w:numPr>
          <w:ilvl w:val="0"/>
          <w:numId w:val="12"/>
        </w:numPr>
        <w:rPr>
          <w:rFonts w:cs="Times New Roman"/>
        </w:rPr>
      </w:pPr>
      <w:r w:rsidRPr="002E2443">
        <w:rPr>
          <w:rFonts w:cs="Times New Roman"/>
        </w:rPr>
        <w:t>边缘计算部署</w:t>
      </w:r>
    </w:p>
    <w:p w14:paraId="760E6312" w14:textId="77777777" w:rsidR="007E293C" w:rsidRPr="002E2443" w:rsidRDefault="009968A7" w:rsidP="00B9506C">
      <w:pPr>
        <w:spacing w:line="360" w:lineRule="auto"/>
        <w:ind w:firstLineChars="202" w:firstLine="566"/>
        <w:rPr>
          <w:rFonts w:ascii="Times New Roman" w:eastAsia="仿宋_GB2312" w:hAnsi="Times New Roman" w:cs="Times New Roman"/>
          <w:sz w:val="28"/>
          <w:szCs w:val="28"/>
        </w:rPr>
      </w:pPr>
      <w:r w:rsidRPr="002E2443">
        <w:rPr>
          <w:rFonts w:ascii="Times New Roman" w:eastAsia="仿宋_GB2312" w:hAnsi="Times New Roman" w:cs="Times New Roman"/>
          <w:sz w:val="28"/>
          <w:szCs w:val="28"/>
        </w:rPr>
        <w:t>边缘计算是在靠近物或数据源头的一侧，采用网络、计算、存储、应用核心能力为一体的开放体系，就近提供智能服务，满足企业在实时业务、应用智能、安全与隐私保护等方面的需求。</w:t>
      </w:r>
      <w:r w:rsidR="00C64F2C" w:rsidRPr="002E2443">
        <w:rPr>
          <w:rFonts w:ascii="Times New Roman" w:eastAsia="仿宋_GB2312" w:hAnsi="Times New Roman" w:cs="Times New Roman"/>
          <w:sz w:val="28"/>
          <w:szCs w:val="28"/>
        </w:rPr>
        <w:t>边缘计算作为</w:t>
      </w:r>
      <w:r w:rsidR="00C64F2C" w:rsidRPr="002E2443">
        <w:rPr>
          <w:rFonts w:ascii="Times New Roman" w:eastAsia="仿宋_GB2312" w:hAnsi="Times New Roman" w:cs="Times New Roman"/>
          <w:sz w:val="28"/>
          <w:szCs w:val="28"/>
        </w:rPr>
        <w:t>5G</w:t>
      </w:r>
      <w:r w:rsidR="00C64F2C" w:rsidRPr="002E2443">
        <w:rPr>
          <w:rFonts w:ascii="Times New Roman" w:eastAsia="仿宋_GB2312" w:hAnsi="Times New Roman" w:cs="Times New Roman"/>
          <w:sz w:val="28"/>
          <w:szCs w:val="28"/>
        </w:rPr>
        <w:t>全连接工厂的重要组成部分，</w:t>
      </w:r>
      <w:r w:rsidR="00B9506C" w:rsidRPr="002E2443">
        <w:rPr>
          <w:rFonts w:ascii="Times New Roman" w:eastAsia="仿宋_GB2312" w:hAnsi="Times New Roman" w:cs="Times New Roman"/>
          <w:sz w:val="28"/>
          <w:szCs w:val="28"/>
        </w:rPr>
        <w:t>企业可根据</w:t>
      </w:r>
      <w:r w:rsidR="00C64F2C" w:rsidRPr="002E2443">
        <w:rPr>
          <w:rFonts w:ascii="Times New Roman" w:eastAsia="仿宋_GB2312" w:hAnsi="Times New Roman" w:cs="Times New Roman"/>
          <w:sz w:val="28"/>
          <w:szCs w:val="28"/>
        </w:rPr>
        <w:t>生产现场需要，在</w:t>
      </w:r>
      <w:r w:rsidRPr="002E2443">
        <w:rPr>
          <w:rFonts w:ascii="Times New Roman" w:eastAsia="仿宋_GB2312" w:hAnsi="Times New Roman" w:cs="Times New Roman"/>
          <w:sz w:val="28"/>
          <w:szCs w:val="28"/>
        </w:rPr>
        <w:t>产线、车间、工厂等不同层面按需部署边缘计算节点。</w:t>
      </w:r>
    </w:p>
    <w:p w14:paraId="41111DD8" w14:textId="77777777" w:rsidR="00D64B2B" w:rsidRPr="002E2443" w:rsidRDefault="00D64B2B" w:rsidP="00D64B2B">
      <w:pPr>
        <w:spacing w:line="360" w:lineRule="auto"/>
        <w:ind w:firstLineChars="202" w:firstLine="566"/>
        <w:rPr>
          <w:rFonts w:ascii="Times New Roman" w:eastAsia="仿宋_GB2312" w:hAnsi="Times New Roman" w:cs="Times New Roman"/>
          <w:sz w:val="28"/>
          <w:szCs w:val="28"/>
        </w:rPr>
      </w:pPr>
      <w:r w:rsidRPr="002E2443">
        <w:rPr>
          <w:rFonts w:ascii="Times New Roman" w:eastAsia="仿宋_GB2312" w:hAnsi="Times New Roman" w:cs="Times New Roman"/>
          <w:sz w:val="28"/>
          <w:szCs w:val="28"/>
        </w:rPr>
        <w:t>在产线上可部署边缘控制器，大幅提升生产现场的数据采集与传输能力，同时承载与生产管控密切相关，具有低时延、高可靠要求的智能化应用，促进应用部署精细化，解决工业互联网平台负担</w:t>
      </w:r>
      <w:r w:rsidRPr="002E2443">
        <w:rPr>
          <w:rFonts w:ascii="Times New Roman" w:eastAsia="仿宋_GB2312" w:hAnsi="Times New Roman" w:cs="Times New Roman"/>
          <w:sz w:val="28"/>
          <w:szCs w:val="28"/>
        </w:rPr>
        <w:t>“</w:t>
      </w:r>
      <w:r w:rsidRPr="002E2443">
        <w:rPr>
          <w:rFonts w:ascii="Times New Roman" w:eastAsia="仿宋_GB2312" w:hAnsi="Times New Roman" w:cs="Times New Roman"/>
          <w:sz w:val="28"/>
          <w:szCs w:val="28"/>
        </w:rPr>
        <w:t>重</w:t>
      </w:r>
      <w:r w:rsidRPr="002E2443">
        <w:rPr>
          <w:rFonts w:ascii="Times New Roman" w:eastAsia="仿宋_GB2312" w:hAnsi="Times New Roman" w:cs="Times New Roman"/>
          <w:sz w:val="28"/>
          <w:szCs w:val="28"/>
        </w:rPr>
        <w:t>”</w:t>
      </w:r>
      <w:r w:rsidRPr="002E2443">
        <w:rPr>
          <w:rFonts w:ascii="Times New Roman" w:eastAsia="仿宋_GB2312" w:hAnsi="Times New Roman" w:cs="Times New Roman"/>
          <w:sz w:val="28"/>
          <w:szCs w:val="28"/>
        </w:rPr>
        <w:t>的问题。</w:t>
      </w:r>
    </w:p>
    <w:p w14:paraId="48B2C98D" w14:textId="77777777" w:rsidR="00D64B2B" w:rsidRPr="002E2443" w:rsidRDefault="00D64B2B" w:rsidP="00D64B2B">
      <w:pPr>
        <w:spacing w:line="360" w:lineRule="auto"/>
        <w:ind w:firstLineChars="202" w:firstLine="566"/>
        <w:rPr>
          <w:rFonts w:ascii="Times New Roman" w:eastAsia="仿宋_GB2312" w:hAnsi="Times New Roman" w:cs="Times New Roman"/>
          <w:sz w:val="28"/>
          <w:szCs w:val="28"/>
        </w:rPr>
      </w:pPr>
      <w:r w:rsidRPr="002E2443">
        <w:rPr>
          <w:rFonts w:ascii="Times New Roman" w:eastAsia="仿宋_GB2312" w:hAnsi="Times New Roman" w:cs="Times New Roman"/>
          <w:sz w:val="28"/>
          <w:szCs w:val="28"/>
        </w:rPr>
        <w:t>在车间内可部署边缘网关，充分利用边缘侧资源异构、实时响应等特点，通过在边缘侧开展工业协议转换、数据预处理，提升工业数据质量，完善数据集成体系，解决工业互联网数据价值</w:t>
      </w:r>
      <w:r w:rsidRPr="002E2443">
        <w:rPr>
          <w:rFonts w:ascii="Times New Roman" w:eastAsia="仿宋_GB2312" w:hAnsi="Times New Roman" w:cs="Times New Roman"/>
          <w:sz w:val="28"/>
          <w:szCs w:val="28"/>
        </w:rPr>
        <w:t>“</w:t>
      </w:r>
      <w:r w:rsidRPr="002E2443">
        <w:rPr>
          <w:rFonts w:ascii="Times New Roman" w:eastAsia="仿宋_GB2312" w:hAnsi="Times New Roman" w:cs="Times New Roman"/>
          <w:sz w:val="28"/>
          <w:szCs w:val="28"/>
        </w:rPr>
        <w:t>低</w:t>
      </w:r>
      <w:r w:rsidRPr="002E2443">
        <w:rPr>
          <w:rFonts w:ascii="Times New Roman" w:eastAsia="仿宋_GB2312" w:hAnsi="Times New Roman" w:cs="Times New Roman"/>
          <w:sz w:val="28"/>
          <w:szCs w:val="28"/>
        </w:rPr>
        <w:t>”</w:t>
      </w:r>
      <w:r w:rsidRPr="002E2443">
        <w:rPr>
          <w:rFonts w:ascii="Times New Roman" w:eastAsia="仿宋_GB2312" w:hAnsi="Times New Roman" w:cs="Times New Roman"/>
          <w:sz w:val="28"/>
          <w:szCs w:val="28"/>
        </w:rPr>
        <w:t>的问题。</w:t>
      </w:r>
    </w:p>
    <w:p w14:paraId="0DEAF726" w14:textId="77777777" w:rsidR="00D64B2B" w:rsidRPr="002E2443" w:rsidRDefault="00D64B2B" w:rsidP="00D64B2B">
      <w:pPr>
        <w:spacing w:line="360" w:lineRule="auto"/>
        <w:ind w:firstLineChars="202" w:firstLine="566"/>
        <w:rPr>
          <w:rFonts w:ascii="Times New Roman" w:eastAsia="仿宋_GB2312" w:hAnsi="Times New Roman" w:cs="Times New Roman"/>
          <w:sz w:val="28"/>
          <w:szCs w:val="28"/>
        </w:rPr>
      </w:pPr>
      <w:r w:rsidRPr="002E2443">
        <w:rPr>
          <w:rFonts w:ascii="Times New Roman" w:eastAsia="仿宋_GB2312" w:hAnsi="Times New Roman" w:cs="Times New Roman"/>
          <w:sz w:val="28"/>
          <w:szCs w:val="28"/>
        </w:rPr>
        <w:t>在工厂内可部署边缘云，与中心云不断联动，提升数据流通效率，发挥边缘侧分布式存储能力，有效改善了海量数据上传造成的网络拥塞问题，并结合数据分析、人工智能等技术提高决策智能化</w:t>
      </w:r>
      <w:r w:rsidRPr="002E2443">
        <w:rPr>
          <w:rFonts w:ascii="Times New Roman" w:eastAsia="仿宋_GB2312" w:hAnsi="Times New Roman" w:cs="Times New Roman"/>
          <w:sz w:val="28"/>
          <w:szCs w:val="28"/>
        </w:rPr>
        <w:lastRenderedPageBreak/>
        <w:t>水平，同时针对差异化应用需求协同调用云边资源，为边缘侧提供与云上一致的功能和体验，解决工业互联网应用部署</w:t>
      </w:r>
      <w:r w:rsidRPr="002E2443">
        <w:rPr>
          <w:rFonts w:ascii="Times New Roman" w:eastAsia="仿宋_GB2312" w:hAnsi="Times New Roman" w:cs="Times New Roman"/>
          <w:sz w:val="28"/>
          <w:szCs w:val="28"/>
        </w:rPr>
        <w:t>“</w:t>
      </w:r>
      <w:r w:rsidRPr="002E2443">
        <w:rPr>
          <w:rFonts w:ascii="Times New Roman" w:eastAsia="仿宋_GB2312" w:hAnsi="Times New Roman" w:cs="Times New Roman"/>
          <w:sz w:val="28"/>
          <w:szCs w:val="28"/>
        </w:rPr>
        <w:t>难</w:t>
      </w:r>
      <w:r w:rsidRPr="002E2443">
        <w:rPr>
          <w:rFonts w:ascii="Times New Roman" w:eastAsia="仿宋_GB2312" w:hAnsi="Times New Roman" w:cs="Times New Roman"/>
          <w:sz w:val="28"/>
          <w:szCs w:val="28"/>
        </w:rPr>
        <w:t>”</w:t>
      </w:r>
      <w:r w:rsidRPr="002E2443">
        <w:rPr>
          <w:rFonts w:ascii="Times New Roman" w:eastAsia="仿宋_GB2312" w:hAnsi="Times New Roman" w:cs="Times New Roman"/>
          <w:sz w:val="28"/>
          <w:szCs w:val="28"/>
        </w:rPr>
        <w:t>的问题。</w:t>
      </w:r>
    </w:p>
    <w:p w14:paraId="1C1C7015" w14:textId="2EF16993" w:rsidR="007E293C" w:rsidRPr="002E2443" w:rsidRDefault="00D64B2B" w:rsidP="00D64B2B">
      <w:pPr>
        <w:spacing w:line="360" w:lineRule="auto"/>
        <w:ind w:firstLineChars="202" w:firstLine="566"/>
        <w:rPr>
          <w:rFonts w:ascii="Times New Roman" w:eastAsia="仿宋_GB2312" w:hAnsi="Times New Roman" w:cs="Times New Roman"/>
          <w:sz w:val="28"/>
          <w:szCs w:val="28"/>
        </w:rPr>
      </w:pPr>
      <w:r w:rsidRPr="002E2443">
        <w:rPr>
          <w:rFonts w:ascii="Times New Roman" w:eastAsia="仿宋_GB2312" w:hAnsi="Times New Roman" w:cs="Times New Roman"/>
          <w:sz w:val="28"/>
          <w:szCs w:val="28"/>
        </w:rPr>
        <w:t>随着</w:t>
      </w:r>
      <w:r w:rsidRPr="002E2443">
        <w:rPr>
          <w:rFonts w:ascii="Times New Roman" w:eastAsia="仿宋_GB2312" w:hAnsi="Times New Roman" w:cs="Times New Roman"/>
          <w:sz w:val="28"/>
          <w:szCs w:val="28"/>
        </w:rPr>
        <w:t>5G</w:t>
      </w:r>
      <w:r w:rsidRPr="002E2443">
        <w:rPr>
          <w:rFonts w:ascii="Times New Roman" w:eastAsia="仿宋_GB2312" w:hAnsi="Times New Roman" w:cs="Times New Roman"/>
          <w:sz w:val="28"/>
          <w:szCs w:val="28"/>
        </w:rPr>
        <w:t>网络在工厂内的部署应用，</w:t>
      </w:r>
      <w:r w:rsidRPr="002E2443">
        <w:rPr>
          <w:rFonts w:ascii="Times New Roman" w:eastAsia="仿宋_GB2312" w:hAnsi="Times New Roman" w:cs="Times New Roman"/>
          <w:sz w:val="28"/>
          <w:szCs w:val="28"/>
        </w:rPr>
        <w:t>5G MEC</w:t>
      </w:r>
      <w:r w:rsidRPr="002E2443">
        <w:rPr>
          <w:rFonts w:ascii="Times New Roman" w:eastAsia="仿宋_GB2312" w:hAnsi="Times New Roman" w:cs="Times New Roman"/>
          <w:sz w:val="28"/>
          <w:szCs w:val="28"/>
        </w:rPr>
        <w:t>已形成从接入网到核心网的层级化部署架构，并成为网络新出口、应用新入口。</w:t>
      </w:r>
      <w:r w:rsidRPr="002E2443">
        <w:rPr>
          <w:rFonts w:ascii="Times New Roman" w:eastAsia="仿宋_GB2312" w:hAnsi="Times New Roman" w:cs="Times New Roman"/>
          <w:sz w:val="28"/>
          <w:szCs w:val="28"/>
        </w:rPr>
        <w:t>5G MEC</w:t>
      </w:r>
      <w:r w:rsidRPr="002E2443">
        <w:rPr>
          <w:rFonts w:ascii="Times New Roman" w:eastAsia="仿宋_GB2312" w:hAnsi="Times New Roman" w:cs="Times New Roman"/>
          <w:sz w:val="28"/>
          <w:szCs w:val="28"/>
        </w:rPr>
        <w:t>可以支撑工业互联网应用调用</w:t>
      </w:r>
      <w:r w:rsidRPr="002E2443">
        <w:rPr>
          <w:rFonts w:ascii="Times New Roman" w:eastAsia="仿宋_GB2312" w:hAnsi="Times New Roman" w:cs="Times New Roman"/>
          <w:sz w:val="28"/>
          <w:szCs w:val="28"/>
        </w:rPr>
        <w:t>5G</w:t>
      </w:r>
      <w:r w:rsidRPr="002E2443">
        <w:rPr>
          <w:rFonts w:ascii="Times New Roman" w:eastAsia="仿宋_GB2312" w:hAnsi="Times New Roman" w:cs="Times New Roman"/>
          <w:sz w:val="28"/>
          <w:szCs w:val="28"/>
        </w:rPr>
        <w:t>网络的带宽管理、位置服务、分流等关键能力，</w:t>
      </w:r>
      <w:r w:rsidR="009A6C54" w:rsidRPr="002E2443">
        <w:rPr>
          <w:rFonts w:ascii="Times New Roman" w:eastAsia="仿宋_GB2312" w:hAnsi="Times New Roman" w:cs="Times New Roman"/>
          <w:sz w:val="28"/>
          <w:szCs w:val="28"/>
        </w:rPr>
        <w:t>并支持工业软件系统（如</w:t>
      </w:r>
      <w:r w:rsidR="009A6C54" w:rsidRPr="002E2443">
        <w:rPr>
          <w:rFonts w:ascii="Times New Roman" w:eastAsia="仿宋_GB2312" w:hAnsi="Times New Roman" w:cs="Times New Roman"/>
          <w:sz w:val="28"/>
          <w:szCs w:val="28"/>
        </w:rPr>
        <w:t>MES</w:t>
      </w:r>
      <w:r w:rsidR="009A6C54" w:rsidRPr="002E2443">
        <w:rPr>
          <w:rFonts w:ascii="Times New Roman" w:eastAsia="仿宋_GB2312" w:hAnsi="Times New Roman" w:cs="Times New Roman"/>
          <w:sz w:val="28"/>
          <w:szCs w:val="28"/>
        </w:rPr>
        <w:t>、</w:t>
      </w:r>
      <w:r w:rsidR="009A6C54" w:rsidRPr="002E2443">
        <w:rPr>
          <w:rFonts w:ascii="Times New Roman" w:eastAsia="仿宋_GB2312" w:hAnsi="Times New Roman" w:cs="Times New Roman"/>
          <w:sz w:val="28"/>
          <w:szCs w:val="28"/>
        </w:rPr>
        <w:t>SCADA</w:t>
      </w:r>
      <w:r w:rsidR="009A6C54" w:rsidRPr="002E2443">
        <w:rPr>
          <w:rFonts w:ascii="Times New Roman" w:eastAsia="仿宋_GB2312" w:hAnsi="Times New Roman" w:cs="Times New Roman"/>
          <w:sz w:val="28"/>
          <w:szCs w:val="28"/>
        </w:rPr>
        <w:t>等）和工业应用系统（如工业机器视觉、</w:t>
      </w:r>
      <w:r w:rsidR="009A6C54" w:rsidRPr="002E2443">
        <w:rPr>
          <w:rFonts w:ascii="Times New Roman" w:eastAsia="仿宋_GB2312" w:hAnsi="Times New Roman" w:cs="Times New Roman"/>
          <w:sz w:val="28"/>
          <w:szCs w:val="28"/>
        </w:rPr>
        <w:t>AGV</w:t>
      </w:r>
      <w:r w:rsidR="009A6C54" w:rsidRPr="002E2443">
        <w:rPr>
          <w:rFonts w:ascii="Times New Roman" w:eastAsia="仿宋_GB2312" w:hAnsi="Times New Roman" w:cs="Times New Roman"/>
          <w:sz w:val="28"/>
          <w:szCs w:val="28"/>
        </w:rPr>
        <w:t>管理平台等）的部署，</w:t>
      </w:r>
      <w:r w:rsidRPr="002E2443">
        <w:rPr>
          <w:rFonts w:ascii="Times New Roman" w:eastAsia="仿宋_GB2312" w:hAnsi="Times New Roman" w:cs="Times New Roman"/>
          <w:sz w:val="28"/>
          <w:szCs w:val="28"/>
        </w:rPr>
        <w:t>推动网络智能化演进，应对异构网络协同部署与智能运维等挑战，解决工业互联网网络应用</w:t>
      </w:r>
      <w:r w:rsidRPr="002E2443">
        <w:rPr>
          <w:rFonts w:ascii="Times New Roman" w:eastAsia="仿宋_GB2312" w:hAnsi="Times New Roman" w:cs="Times New Roman"/>
          <w:sz w:val="28"/>
          <w:szCs w:val="28"/>
        </w:rPr>
        <w:t>“</w:t>
      </w:r>
      <w:r w:rsidRPr="002E2443">
        <w:rPr>
          <w:rFonts w:ascii="Times New Roman" w:eastAsia="仿宋_GB2312" w:hAnsi="Times New Roman" w:cs="Times New Roman"/>
          <w:sz w:val="28"/>
          <w:szCs w:val="28"/>
        </w:rPr>
        <w:t>少</w:t>
      </w:r>
      <w:r w:rsidRPr="002E2443">
        <w:rPr>
          <w:rFonts w:ascii="Times New Roman" w:eastAsia="仿宋_GB2312" w:hAnsi="Times New Roman" w:cs="Times New Roman"/>
          <w:sz w:val="28"/>
          <w:szCs w:val="28"/>
        </w:rPr>
        <w:t>”</w:t>
      </w:r>
      <w:r w:rsidRPr="002E2443">
        <w:rPr>
          <w:rFonts w:ascii="Times New Roman" w:eastAsia="仿宋_GB2312" w:hAnsi="Times New Roman" w:cs="Times New Roman"/>
          <w:sz w:val="28"/>
          <w:szCs w:val="28"/>
        </w:rPr>
        <w:t>的问题。</w:t>
      </w:r>
    </w:p>
    <w:p w14:paraId="419BD537" w14:textId="7974B4BA" w:rsidR="00455CEF" w:rsidRPr="002E2443" w:rsidRDefault="00DC5549" w:rsidP="00DC5549">
      <w:pPr>
        <w:pStyle w:val="ad"/>
        <w:numPr>
          <w:ilvl w:val="0"/>
          <w:numId w:val="12"/>
        </w:numPr>
        <w:rPr>
          <w:rFonts w:cs="Times New Roman"/>
        </w:rPr>
      </w:pPr>
      <w:r w:rsidRPr="002E2443">
        <w:rPr>
          <w:rFonts w:cs="Times New Roman"/>
        </w:rPr>
        <w:t>业务系统建设</w:t>
      </w:r>
    </w:p>
    <w:p w14:paraId="57B7A1E3" w14:textId="788773C8" w:rsidR="00DC5549" w:rsidRPr="002E2443" w:rsidRDefault="00B0683B" w:rsidP="00B0683B">
      <w:pPr>
        <w:numPr>
          <w:ilvl w:val="0"/>
          <w:numId w:val="2"/>
        </w:numPr>
        <w:spacing w:before="60" w:after="60" w:line="360" w:lineRule="auto"/>
        <w:ind w:left="0" w:firstLineChars="200" w:firstLine="560"/>
        <w:jc w:val="left"/>
        <w:outlineLvl w:val="3"/>
        <w:rPr>
          <w:rFonts w:ascii="Times New Roman" w:eastAsia="仿宋_GB2312" w:hAnsi="Times New Roman" w:cs="Times New Roman"/>
          <w:bCs/>
          <w:sz w:val="28"/>
          <w:szCs w:val="28"/>
        </w:rPr>
      </w:pPr>
      <w:r w:rsidRPr="002E2443">
        <w:rPr>
          <w:rFonts w:ascii="Times New Roman" w:eastAsia="仿宋_GB2312" w:hAnsi="Times New Roman" w:cs="Times New Roman"/>
          <w:bCs/>
          <w:sz w:val="28"/>
          <w:szCs w:val="28"/>
        </w:rPr>
        <w:t>网络服务与管理系统</w:t>
      </w:r>
    </w:p>
    <w:p w14:paraId="040555B4" w14:textId="1B67AAA3" w:rsidR="00D64B2B" w:rsidRPr="002E2443" w:rsidRDefault="00D64B2B" w:rsidP="00EC245B">
      <w:pPr>
        <w:spacing w:line="360" w:lineRule="auto"/>
        <w:ind w:firstLineChars="202" w:firstLine="566"/>
        <w:rPr>
          <w:rFonts w:ascii="Times New Roman" w:eastAsia="仿宋_GB2312" w:hAnsi="Times New Roman" w:cs="Times New Roman"/>
          <w:sz w:val="28"/>
          <w:szCs w:val="28"/>
        </w:rPr>
      </w:pPr>
      <w:r w:rsidRPr="002E2443">
        <w:rPr>
          <w:rFonts w:ascii="Times New Roman" w:eastAsia="仿宋_GB2312" w:hAnsi="Times New Roman" w:cs="Times New Roman"/>
          <w:sz w:val="28"/>
          <w:szCs w:val="28"/>
        </w:rPr>
        <w:t>网络服务与管理系统，</w:t>
      </w:r>
      <w:r w:rsidR="007A1F70" w:rsidRPr="002E2443">
        <w:rPr>
          <w:rFonts w:ascii="Times New Roman" w:eastAsia="仿宋_GB2312" w:hAnsi="Times New Roman" w:cs="Times New Roman"/>
          <w:sz w:val="28"/>
          <w:szCs w:val="28"/>
        </w:rPr>
        <w:t>是企业对工厂内网进行智能化运维和管理的综合平台。</w:t>
      </w:r>
    </w:p>
    <w:p w14:paraId="554C5C94" w14:textId="630B2C8F" w:rsidR="00EC245B" w:rsidRPr="002E2443" w:rsidRDefault="00EC245B" w:rsidP="00EC245B">
      <w:pPr>
        <w:spacing w:line="360" w:lineRule="auto"/>
        <w:ind w:firstLineChars="202" w:firstLine="566"/>
        <w:rPr>
          <w:rFonts w:ascii="Times New Roman" w:eastAsia="仿宋_GB2312" w:hAnsi="Times New Roman" w:cs="Times New Roman"/>
          <w:sz w:val="28"/>
          <w:szCs w:val="28"/>
        </w:rPr>
      </w:pPr>
      <w:r w:rsidRPr="002E2443">
        <w:rPr>
          <w:rFonts w:ascii="Times New Roman" w:eastAsia="仿宋_GB2312" w:hAnsi="Times New Roman" w:cs="Times New Roman"/>
          <w:sz w:val="28"/>
          <w:szCs w:val="28"/>
        </w:rPr>
        <w:t>5G</w:t>
      </w:r>
      <w:r w:rsidRPr="002E2443">
        <w:rPr>
          <w:rFonts w:ascii="Times New Roman" w:eastAsia="仿宋_GB2312" w:hAnsi="Times New Roman" w:cs="Times New Roman"/>
          <w:sz w:val="28"/>
          <w:szCs w:val="28"/>
        </w:rPr>
        <w:t>网络在工厂内部署后，企业</w:t>
      </w:r>
      <w:r w:rsidR="00216322" w:rsidRPr="002E2443">
        <w:rPr>
          <w:rFonts w:ascii="Times New Roman" w:eastAsia="仿宋_GB2312" w:hAnsi="Times New Roman" w:cs="Times New Roman"/>
          <w:sz w:val="28"/>
          <w:szCs w:val="28"/>
        </w:rPr>
        <w:t>基于</w:t>
      </w:r>
      <w:r w:rsidRPr="002E2443">
        <w:rPr>
          <w:rFonts w:ascii="Times New Roman" w:eastAsia="仿宋_GB2312" w:hAnsi="Times New Roman" w:cs="Times New Roman"/>
          <w:sz w:val="28"/>
          <w:szCs w:val="28"/>
        </w:rPr>
        <w:t>生产和安全的考虑，在使用</w:t>
      </w:r>
      <w:r w:rsidRPr="002E2443">
        <w:rPr>
          <w:rFonts w:ascii="Times New Roman" w:eastAsia="仿宋_GB2312" w:hAnsi="Times New Roman" w:cs="Times New Roman"/>
          <w:sz w:val="28"/>
          <w:szCs w:val="28"/>
        </w:rPr>
        <w:t>5G</w:t>
      </w:r>
      <w:r w:rsidRPr="002E2443">
        <w:rPr>
          <w:rFonts w:ascii="Times New Roman" w:eastAsia="仿宋_GB2312" w:hAnsi="Times New Roman" w:cs="Times New Roman"/>
          <w:sz w:val="28"/>
          <w:szCs w:val="28"/>
        </w:rPr>
        <w:t>网络服务时，</w:t>
      </w:r>
      <w:r w:rsidR="004A318C" w:rsidRPr="002E2443">
        <w:rPr>
          <w:rFonts w:ascii="Times New Roman" w:eastAsia="仿宋_GB2312" w:hAnsi="Times New Roman" w:cs="Times New Roman"/>
          <w:sz w:val="28"/>
          <w:szCs w:val="28"/>
        </w:rPr>
        <w:t>网络服务提供商</w:t>
      </w:r>
      <w:r w:rsidRPr="002E2443">
        <w:rPr>
          <w:rFonts w:ascii="Times New Roman" w:eastAsia="仿宋_GB2312" w:hAnsi="Times New Roman" w:cs="Times New Roman"/>
          <w:sz w:val="28"/>
          <w:szCs w:val="28"/>
        </w:rPr>
        <w:t>人员不能及时到现场等问题，企业希望能够对网络进行</w:t>
      </w:r>
      <w:r w:rsidR="00407B99" w:rsidRPr="002E2443">
        <w:rPr>
          <w:rFonts w:ascii="Times New Roman" w:eastAsia="仿宋_GB2312" w:hAnsi="Times New Roman" w:cs="Times New Roman"/>
          <w:sz w:val="28"/>
          <w:szCs w:val="28"/>
        </w:rPr>
        <w:t>状态监测和维护</w:t>
      </w:r>
      <w:r w:rsidRPr="002E2443">
        <w:rPr>
          <w:rFonts w:ascii="Times New Roman" w:eastAsia="仿宋_GB2312" w:hAnsi="Times New Roman" w:cs="Times New Roman"/>
          <w:sz w:val="28"/>
          <w:szCs w:val="28"/>
        </w:rPr>
        <w:t>管理。同时企业</w:t>
      </w:r>
      <w:r w:rsidR="00216322" w:rsidRPr="002E2443">
        <w:rPr>
          <w:rFonts w:ascii="Times New Roman" w:eastAsia="仿宋_GB2312" w:hAnsi="Times New Roman" w:cs="Times New Roman"/>
          <w:sz w:val="28"/>
          <w:szCs w:val="28"/>
        </w:rPr>
        <w:t>基于</w:t>
      </w:r>
      <w:r w:rsidRPr="002E2443">
        <w:rPr>
          <w:rFonts w:ascii="Times New Roman" w:eastAsia="仿宋_GB2312" w:hAnsi="Times New Roman" w:cs="Times New Roman"/>
          <w:sz w:val="28"/>
          <w:szCs w:val="28"/>
        </w:rPr>
        <w:t>5G</w:t>
      </w:r>
      <w:r w:rsidRPr="002E2443">
        <w:rPr>
          <w:rFonts w:ascii="Times New Roman" w:eastAsia="仿宋_GB2312" w:hAnsi="Times New Roman" w:cs="Times New Roman"/>
          <w:sz w:val="28"/>
          <w:szCs w:val="28"/>
        </w:rPr>
        <w:t>技术能力</w:t>
      </w:r>
      <w:r w:rsidR="00216322" w:rsidRPr="002E2443">
        <w:rPr>
          <w:rFonts w:ascii="Times New Roman" w:eastAsia="仿宋_GB2312" w:hAnsi="Times New Roman" w:cs="Times New Roman"/>
          <w:sz w:val="28"/>
          <w:szCs w:val="28"/>
        </w:rPr>
        <w:t>考虑</w:t>
      </w:r>
      <w:r w:rsidRPr="002E2443">
        <w:rPr>
          <w:rFonts w:ascii="Times New Roman" w:eastAsia="仿宋_GB2312" w:hAnsi="Times New Roman" w:cs="Times New Roman"/>
          <w:sz w:val="28"/>
          <w:szCs w:val="28"/>
        </w:rPr>
        <w:t>，企业</w:t>
      </w:r>
      <w:r w:rsidR="00216322" w:rsidRPr="002E2443">
        <w:rPr>
          <w:rFonts w:ascii="Times New Roman" w:eastAsia="仿宋_GB2312" w:hAnsi="Times New Roman" w:cs="Times New Roman"/>
          <w:sz w:val="28"/>
          <w:szCs w:val="28"/>
        </w:rPr>
        <w:t>还</w:t>
      </w:r>
      <w:r w:rsidRPr="002E2443">
        <w:rPr>
          <w:rFonts w:ascii="Times New Roman" w:eastAsia="仿宋_GB2312" w:hAnsi="Times New Roman" w:cs="Times New Roman"/>
          <w:sz w:val="28"/>
          <w:szCs w:val="28"/>
        </w:rPr>
        <w:t>希望</w:t>
      </w:r>
      <w:r w:rsidR="00407B99" w:rsidRPr="002E2443">
        <w:rPr>
          <w:rFonts w:ascii="Times New Roman" w:eastAsia="仿宋_GB2312" w:hAnsi="Times New Roman" w:cs="Times New Roman"/>
          <w:sz w:val="28"/>
          <w:szCs w:val="28"/>
        </w:rPr>
        <w:t>对于比较专业的网络运维工作</w:t>
      </w:r>
      <w:r w:rsidR="003421CC" w:rsidRPr="002E2443">
        <w:rPr>
          <w:rFonts w:ascii="Times New Roman" w:eastAsia="仿宋_GB2312" w:hAnsi="Times New Roman" w:cs="Times New Roman"/>
          <w:sz w:val="28"/>
          <w:szCs w:val="28"/>
        </w:rPr>
        <w:t>，</w:t>
      </w:r>
      <w:r w:rsidRPr="002E2443">
        <w:rPr>
          <w:rFonts w:ascii="Times New Roman" w:eastAsia="仿宋_GB2312" w:hAnsi="Times New Roman" w:cs="Times New Roman"/>
          <w:sz w:val="28"/>
          <w:szCs w:val="28"/>
        </w:rPr>
        <w:t>由</w:t>
      </w:r>
      <w:r w:rsidR="004A318C" w:rsidRPr="002E2443">
        <w:rPr>
          <w:rFonts w:ascii="Times New Roman" w:eastAsia="仿宋_GB2312" w:hAnsi="Times New Roman" w:cs="Times New Roman"/>
          <w:sz w:val="28"/>
          <w:szCs w:val="28"/>
        </w:rPr>
        <w:t>网络服务提供商来</w:t>
      </w:r>
      <w:r w:rsidRPr="002E2443">
        <w:rPr>
          <w:rFonts w:ascii="Times New Roman" w:eastAsia="仿宋_GB2312" w:hAnsi="Times New Roman" w:cs="Times New Roman"/>
          <w:sz w:val="28"/>
          <w:szCs w:val="28"/>
        </w:rPr>
        <w:t>提供服务。</w:t>
      </w:r>
    </w:p>
    <w:p w14:paraId="3D4CC4FD" w14:textId="425EC5F0" w:rsidR="000404F1" w:rsidRPr="002E2443" w:rsidRDefault="00EC245B" w:rsidP="00EC245B">
      <w:pPr>
        <w:spacing w:line="360" w:lineRule="auto"/>
        <w:ind w:firstLineChars="202" w:firstLine="566"/>
        <w:rPr>
          <w:rFonts w:ascii="Times New Roman" w:eastAsia="仿宋_GB2312" w:hAnsi="Times New Roman" w:cs="Times New Roman"/>
          <w:sz w:val="28"/>
          <w:szCs w:val="28"/>
        </w:rPr>
      </w:pPr>
      <w:r w:rsidRPr="002E2443">
        <w:rPr>
          <w:rFonts w:ascii="Times New Roman" w:eastAsia="仿宋_GB2312" w:hAnsi="Times New Roman" w:cs="Times New Roman"/>
          <w:sz w:val="28"/>
          <w:szCs w:val="28"/>
        </w:rPr>
        <w:t>建议在企业内部搭建网络服务与管理系统，</w:t>
      </w:r>
      <w:r w:rsidR="006C7D07" w:rsidRPr="002E2443">
        <w:rPr>
          <w:rFonts w:ascii="Times New Roman" w:eastAsia="仿宋_GB2312" w:hAnsi="Times New Roman" w:cs="Times New Roman"/>
          <w:sz w:val="28"/>
          <w:szCs w:val="28"/>
        </w:rPr>
        <w:t>对工厂内网进行智能化运维和综合管理</w:t>
      </w:r>
      <w:r w:rsidR="000404F1" w:rsidRPr="002E2443">
        <w:rPr>
          <w:rFonts w:ascii="Times New Roman" w:eastAsia="仿宋_GB2312" w:hAnsi="Times New Roman" w:cs="Times New Roman"/>
          <w:sz w:val="28"/>
          <w:szCs w:val="28"/>
        </w:rPr>
        <w:t>，实现网络运维管理的可视化、网络与业务协同的智能化、告警处理的及时化、网络升级的联动化</w:t>
      </w:r>
      <w:r w:rsidR="006C7D07" w:rsidRPr="002E2443">
        <w:rPr>
          <w:rFonts w:ascii="Times New Roman" w:eastAsia="仿宋_GB2312" w:hAnsi="Times New Roman" w:cs="Times New Roman"/>
          <w:sz w:val="28"/>
          <w:szCs w:val="28"/>
        </w:rPr>
        <w:t>。</w:t>
      </w:r>
      <w:r w:rsidR="000404F1" w:rsidRPr="002E2443">
        <w:rPr>
          <w:rFonts w:ascii="Times New Roman" w:eastAsia="仿宋_GB2312" w:hAnsi="Times New Roman" w:cs="Times New Roman"/>
          <w:sz w:val="28"/>
          <w:szCs w:val="28"/>
        </w:rPr>
        <w:t>同时</w:t>
      </w:r>
      <w:r w:rsidR="006C7D07" w:rsidRPr="002E2443">
        <w:rPr>
          <w:rFonts w:ascii="Times New Roman" w:eastAsia="仿宋_GB2312" w:hAnsi="Times New Roman" w:cs="Times New Roman"/>
          <w:sz w:val="28"/>
          <w:szCs w:val="28"/>
        </w:rPr>
        <w:t>建议</w:t>
      </w:r>
      <w:r w:rsidRPr="002E2443">
        <w:rPr>
          <w:rFonts w:ascii="Times New Roman" w:eastAsia="仿宋_GB2312" w:hAnsi="Times New Roman" w:cs="Times New Roman"/>
          <w:sz w:val="28"/>
          <w:szCs w:val="28"/>
        </w:rPr>
        <w:t>该</w:t>
      </w:r>
      <w:r w:rsidR="003335FE" w:rsidRPr="002E2443">
        <w:rPr>
          <w:rFonts w:ascii="Times New Roman" w:eastAsia="仿宋_GB2312" w:hAnsi="Times New Roman" w:cs="Times New Roman"/>
          <w:sz w:val="28"/>
          <w:szCs w:val="28"/>
        </w:rPr>
        <w:lastRenderedPageBreak/>
        <w:t>系统</w:t>
      </w:r>
      <w:r w:rsidRPr="002E2443">
        <w:rPr>
          <w:rFonts w:ascii="Times New Roman" w:eastAsia="仿宋_GB2312" w:hAnsi="Times New Roman" w:cs="Times New Roman"/>
          <w:sz w:val="28"/>
          <w:szCs w:val="28"/>
        </w:rPr>
        <w:t>具有</w:t>
      </w:r>
      <w:r w:rsidRPr="002E2443">
        <w:rPr>
          <w:rFonts w:ascii="Times New Roman" w:eastAsia="仿宋_GB2312" w:hAnsi="Times New Roman" w:cs="Times New Roman"/>
          <w:sz w:val="28"/>
          <w:szCs w:val="28"/>
        </w:rPr>
        <w:t>“</w:t>
      </w:r>
      <w:r w:rsidRPr="002E2443">
        <w:rPr>
          <w:rFonts w:ascii="Times New Roman" w:eastAsia="仿宋_GB2312" w:hAnsi="Times New Roman" w:cs="Times New Roman"/>
          <w:sz w:val="28"/>
          <w:szCs w:val="28"/>
        </w:rPr>
        <w:t>傻瓜式</w:t>
      </w:r>
      <w:r w:rsidRPr="002E2443">
        <w:rPr>
          <w:rFonts w:ascii="Times New Roman" w:eastAsia="仿宋_GB2312" w:hAnsi="Times New Roman" w:cs="Times New Roman"/>
          <w:sz w:val="28"/>
          <w:szCs w:val="28"/>
        </w:rPr>
        <w:t>”</w:t>
      </w:r>
      <w:r w:rsidRPr="002E2443">
        <w:rPr>
          <w:rFonts w:ascii="Times New Roman" w:eastAsia="仿宋_GB2312" w:hAnsi="Times New Roman" w:cs="Times New Roman"/>
          <w:sz w:val="28"/>
          <w:szCs w:val="28"/>
        </w:rPr>
        <w:t>的网络运维管理能力，使得企业网络管理人员可以根据企业需要</w:t>
      </w:r>
      <w:r w:rsidR="0099663B" w:rsidRPr="002E2443">
        <w:rPr>
          <w:rFonts w:ascii="Times New Roman" w:eastAsia="仿宋_GB2312" w:hAnsi="Times New Roman" w:cs="Times New Roman"/>
          <w:sz w:val="28"/>
          <w:szCs w:val="28"/>
        </w:rPr>
        <w:t>对业务、网络进行端到端监控，管理接入网络的用户，动态调配网络资源，及时发现并跟踪网络故障等，做好日常网络</w:t>
      </w:r>
      <w:r w:rsidR="004C5C88" w:rsidRPr="002E2443">
        <w:rPr>
          <w:rFonts w:ascii="Times New Roman" w:eastAsia="仿宋_GB2312" w:hAnsi="Times New Roman" w:cs="Times New Roman"/>
          <w:sz w:val="28"/>
          <w:szCs w:val="28"/>
        </w:rPr>
        <w:t>运维工作</w:t>
      </w:r>
      <w:r w:rsidRPr="002E2443">
        <w:rPr>
          <w:rFonts w:ascii="Times New Roman" w:eastAsia="仿宋_GB2312" w:hAnsi="Times New Roman" w:cs="Times New Roman"/>
          <w:sz w:val="28"/>
          <w:szCs w:val="28"/>
        </w:rPr>
        <w:t>。</w:t>
      </w:r>
      <w:r w:rsidR="004A318C" w:rsidRPr="002E2443">
        <w:rPr>
          <w:rFonts w:ascii="Times New Roman" w:eastAsia="仿宋_GB2312" w:hAnsi="Times New Roman" w:cs="Times New Roman"/>
          <w:sz w:val="28"/>
          <w:szCs w:val="28"/>
        </w:rPr>
        <w:t>网络服务提供商人员</w:t>
      </w:r>
      <w:r w:rsidRPr="002E2443">
        <w:rPr>
          <w:rFonts w:ascii="Times New Roman" w:eastAsia="仿宋_GB2312" w:hAnsi="Times New Roman" w:cs="Times New Roman"/>
          <w:sz w:val="28"/>
          <w:szCs w:val="28"/>
        </w:rPr>
        <w:t>可根据</w:t>
      </w:r>
      <w:r w:rsidR="003335FE" w:rsidRPr="002E2443">
        <w:rPr>
          <w:rFonts w:ascii="Times New Roman" w:eastAsia="仿宋_GB2312" w:hAnsi="Times New Roman" w:cs="Times New Roman"/>
          <w:sz w:val="28"/>
          <w:szCs w:val="28"/>
        </w:rPr>
        <w:t>使用</w:t>
      </w:r>
      <w:r w:rsidRPr="002E2443">
        <w:rPr>
          <w:rFonts w:ascii="Times New Roman" w:eastAsia="仿宋_GB2312" w:hAnsi="Times New Roman" w:cs="Times New Roman"/>
          <w:sz w:val="28"/>
          <w:szCs w:val="28"/>
        </w:rPr>
        <w:t>权限，通过</w:t>
      </w:r>
      <w:r w:rsidR="003335FE" w:rsidRPr="002E2443">
        <w:rPr>
          <w:rFonts w:ascii="Times New Roman" w:eastAsia="仿宋_GB2312" w:hAnsi="Times New Roman" w:cs="Times New Roman"/>
          <w:sz w:val="28"/>
          <w:szCs w:val="28"/>
        </w:rPr>
        <w:t>系统</w:t>
      </w:r>
      <w:r w:rsidR="007A6B60" w:rsidRPr="002E2443">
        <w:rPr>
          <w:rFonts w:ascii="Times New Roman" w:eastAsia="仿宋_GB2312" w:hAnsi="Times New Roman" w:cs="Times New Roman"/>
          <w:sz w:val="28"/>
          <w:szCs w:val="28"/>
        </w:rPr>
        <w:t>进行网络远程维护、升级、故障处理等，降低企业网络运维管理成本</w:t>
      </w:r>
      <w:r w:rsidR="005B4EB9" w:rsidRPr="002E2443">
        <w:rPr>
          <w:rFonts w:ascii="Times New Roman" w:eastAsia="仿宋_GB2312" w:hAnsi="Times New Roman" w:cs="Times New Roman"/>
          <w:sz w:val="28"/>
          <w:szCs w:val="28"/>
        </w:rPr>
        <w:t>及复杂度</w:t>
      </w:r>
      <w:r w:rsidR="007A6B60" w:rsidRPr="002E2443">
        <w:rPr>
          <w:rFonts w:ascii="Times New Roman" w:eastAsia="仿宋_GB2312" w:hAnsi="Times New Roman" w:cs="Times New Roman"/>
          <w:sz w:val="28"/>
          <w:szCs w:val="28"/>
        </w:rPr>
        <w:t>。</w:t>
      </w:r>
    </w:p>
    <w:p w14:paraId="719A93B2" w14:textId="5A6F71AE" w:rsidR="00DC5549" w:rsidRPr="002E2443" w:rsidRDefault="00B0683B" w:rsidP="00B0683B">
      <w:pPr>
        <w:numPr>
          <w:ilvl w:val="0"/>
          <w:numId w:val="2"/>
        </w:numPr>
        <w:spacing w:before="60" w:after="60" w:line="360" w:lineRule="auto"/>
        <w:ind w:left="0" w:firstLineChars="200" w:firstLine="560"/>
        <w:jc w:val="left"/>
        <w:outlineLvl w:val="3"/>
        <w:rPr>
          <w:rFonts w:ascii="Times New Roman" w:eastAsia="仿宋_GB2312" w:hAnsi="Times New Roman" w:cs="Times New Roman"/>
          <w:bCs/>
          <w:sz w:val="28"/>
          <w:szCs w:val="28"/>
        </w:rPr>
      </w:pPr>
      <w:r w:rsidRPr="002E2443">
        <w:rPr>
          <w:rFonts w:ascii="Times New Roman" w:eastAsia="仿宋_GB2312" w:hAnsi="Times New Roman" w:cs="Times New Roman"/>
          <w:bCs/>
          <w:sz w:val="28"/>
          <w:szCs w:val="28"/>
        </w:rPr>
        <w:t>数据</w:t>
      </w:r>
      <w:r w:rsidR="005066F2" w:rsidRPr="002E2443">
        <w:rPr>
          <w:rFonts w:ascii="Times New Roman" w:eastAsia="仿宋_GB2312" w:hAnsi="Times New Roman" w:cs="Times New Roman"/>
          <w:bCs/>
          <w:sz w:val="28"/>
          <w:szCs w:val="28"/>
        </w:rPr>
        <w:t>存储节点</w:t>
      </w:r>
    </w:p>
    <w:p w14:paraId="2156F9CC" w14:textId="2D12E552" w:rsidR="00B0683B" w:rsidRPr="002E2443" w:rsidRDefault="00B0683B" w:rsidP="00D448FF">
      <w:pPr>
        <w:spacing w:line="360" w:lineRule="auto"/>
        <w:ind w:firstLineChars="202" w:firstLine="566"/>
        <w:rPr>
          <w:rFonts w:ascii="Times New Roman" w:eastAsia="仿宋_GB2312" w:hAnsi="Times New Roman" w:cs="Times New Roman"/>
          <w:sz w:val="28"/>
          <w:szCs w:val="28"/>
        </w:rPr>
      </w:pPr>
      <w:r w:rsidRPr="002E2443">
        <w:rPr>
          <w:rFonts w:ascii="Times New Roman" w:eastAsia="仿宋_GB2312" w:hAnsi="Times New Roman" w:cs="Times New Roman"/>
          <w:sz w:val="28"/>
          <w:szCs w:val="28"/>
        </w:rPr>
        <w:t>数据</w:t>
      </w:r>
      <w:r w:rsidR="005066F2" w:rsidRPr="002E2443">
        <w:rPr>
          <w:rFonts w:ascii="Times New Roman" w:eastAsia="仿宋_GB2312" w:hAnsi="Times New Roman" w:cs="Times New Roman"/>
          <w:sz w:val="28"/>
          <w:szCs w:val="28"/>
        </w:rPr>
        <w:t>存储节点</w:t>
      </w:r>
      <w:r w:rsidRPr="002E2443">
        <w:rPr>
          <w:rFonts w:ascii="Times New Roman" w:eastAsia="仿宋_GB2312" w:hAnsi="Times New Roman" w:cs="Times New Roman"/>
          <w:sz w:val="28"/>
          <w:szCs w:val="28"/>
        </w:rPr>
        <w:t>是一个存储原始数据的系统或存储库，其中的数据可供存取、处理、分析及传输。存储的数据类型包括来自关系数据库（行和列）的结构化数据，半结构化数据（</w:t>
      </w:r>
      <w:r w:rsidRPr="002E2443">
        <w:rPr>
          <w:rFonts w:ascii="Times New Roman" w:eastAsia="仿宋_GB2312" w:hAnsi="Times New Roman" w:cs="Times New Roman"/>
          <w:sz w:val="28"/>
          <w:szCs w:val="28"/>
        </w:rPr>
        <w:t>CSV</w:t>
      </w:r>
      <w:r w:rsidRPr="002E2443">
        <w:rPr>
          <w:rFonts w:ascii="Times New Roman" w:eastAsia="仿宋_GB2312" w:hAnsi="Times New Roman" w:cs="Times New Roman"/>
          <w:sz w:val="28"/>
          <w:szCs w:val="28"/>
        </w:rPr>
        <w:t>，日志，</w:t>
      </w:r>
      <w:r w:rsidRPr="002E2443">
        <w:rPr>
          <w:rFonts w:ascii="Times New Roman" w:eastAsia="仿宋_GB2312" w:hAnsi="Times New Roman" w:cs="Times New Roman"/>
          <w:sz w:val="28"/>
          <w:szCs w:val="28"/>
        </w:rPr>
        <w:t>XML</w:t>
      </w:r>
      <w:r w:rsidRPr="002E2443">
        <w:rPr>
          <w:rFonts w:ascii="Times New Roman" w:eastAsia="仿宋_GB2312" w:hAnsi="Times New Roman" w:cs="Times New Roman"/>
          <w:sz w:val="28"/>
          <w:szCs w:val="28"/>
        </w:rPr>
        <w:t>，</w:t>
      </w:r>
      <w:r w:rsidRPr="002E2443">
        <w:rPr>
          <w:rFonts w:ascii="Times New Roman" w:eastAsia="仿宋_GB2312" w:hAnsi="Times New Roman" w:cs="Times New Roman"/>
          <w:sz w:val="28"/>
          <w:szCs w:val="28"/>
        </w:rPr>
        <w:t>JSON</w:t>
      </w:r>
      <w:r w:rsidRPr="002E2443">
        <w:rPr>
          <w:rFonts w:ascii="Times New Roman" w:eastAsia="仿宋_GB2312" w:hAnsi="Times New Roman" w:cs="Times New Roman"/>
          <w:sz w:val="28"/>
          <w:szCs w:val="28"/>
        </w:rPr>
        <w:t>），非结构化数据（电子邮件，文档，</w:t>
      </w:r>
      <w:r w:rsidRPr="002E2443">
        <w:rPr>
          <w:rFonts w:ascii="Times New Roman" w:eastAsia="仿宋_GB2312" w:hAnsi="Times New Roman" w:cs="Times New Roman"/>
          <w:sz w:val="28"/>
          <w:szCs w:val="28"/>
        </w:rPr>
        <w:t>PDF</w:t>
      </w:r>
      <w:r w:rsidRPr="002E2443">
        <w:rPr>
          <w:rFonts w:ascii="Times New Roman" w:eastAsia="仿宋_GB2312" w:hAnsi="Times New Roman" w:cs="Times New Roman"/>
          <w:sz w:val="28"/>
          <w:szCs w:val="28"/>
        </w:rPr>
        <w:t>）和二进制数据（图像，音频，视频）等。</w:t>
      </w:r>
    </w:p>
    <w:p w14:paraId="5DE85AE0" w14:textId="067CB78B" w:rsidR="00867730" w:rsidRPr="002E2443" w:rsidRDefault="00B0683B" w:rsidP="007F6FCE">
      <w:pPr>
        <w:spacing w:line="360" w:lineRule="auto"/>
        <w:ind w:firstLineChars="202" w:firstLine="566"/>
        <w:rPr>
          <w:rFonts w:ascii="Times New Roman" w:eastAsia="仿宋_GB2312" w:hAnsi="Times New Roman" w:cs="Times New Roman"/>
          <w:sz w:val="28"/>
          <w:szCs w:val="28"/>
        </w:rPr>
      </w:pPr>
      <w:r w:rsidRPr="002E2443">
        <w:rPr>
          <w:rFonts w:ascii="Times New Roman" w:eastAsia="仿宋_GB2312" w:hAnsi="Times New Roman" w:cs="Times New Roman"/>
          <w:sz w:val="28"/>
          <w:szCs w:val="28"/>
        </w:rPr>
        <w:t>工厂内原有采集到的数据，存储在不同的设备、系统或软件中，且由于使用的数据协议不一致，导致形成了数据</w:t>
      </w:r>
      <w:r w:rsidRPr="002E2443">
        <w:rPr>
          <w:rFonts w:ascii="Times New Roman" w:eastAsia="仿宋_GB2312" w:hAnsi="Times New Roman" w:cs="Times New Roman"/>
          <w:sz w:val="28"/>
          <w:szCs w:val="28"/>
        </w:rPr>
        <w:t>“</w:t>
      </w:r>
      <w:r w:rsidRPr="002E2443">
        <w:rPr>
          <w:rFonts w:ascii="Times New Roman" w:eastAsia="仿宋_GB2312" w:hAnsi="Times New Roman" w:cs="Times New Roman"/>
          <w:sz w:val="28"/>
          <w:szCs w:val="28"/>
        </w:rPr>
        <w:t>孤岛</w:t>
      </w:r>
      <w:r w:rsidRPr="002E2443">
        <w:rPr>
          <w:rFonts w:ascii="Times New Roman" w:eastAsia="仿宋_GB2312" w:hAnsi="Times New Roman" w:cs="Times New Roman"/>
          <w:sz w:val="28"/>
          <w:szCs w:val="28"/>
        </w:rPr>
        <w:t>”</w:t>
      </w:r>
      <w:r w:rsidRPr="002E2443">
        <w:rPr>
          <w:rFonts w:ascii="Times New Roman" w:eastAsia="仿宋_GB2312" w:hAnsi="Times New Roman" w:cs="Times New Roman"/>
          <w:sz w:val="28"/>
          <w:szCs w:val="28"/>
        </w:rPr>
        <w:t>，企业在使用中不方便查找和调用。同时，</w:t>
      </w:r>
      <w:r w:rsidR="009E415F" w:rsidRPr="002E2443">
        <w:rPr>
          <w:rFonts w:ascii="Times New Roman" w:eastAsia="仿宋_GB2312" w:hAnsi="Times New Roman" w:cs="Times New Roman"/>
          <w:sz w:val="28"/>
          <w:szCs w:val="28"/>
        </w:rPr>
        <w:t>工厂内人、机、物</w:t>
      </w:r>
      <w:r w:rsidR="00C22BB2" w:rsidRPr="002E2443">
        <w:rPr>
          <w:rFonts w:ascii="Times New Roman" w:eastAsia="仿宋_GB2312" w:hAnsi="Times New Roman" w:cs="Times New Roman"/>
          <w:sz w:val="28"/>
          <w:szCs w:val="28"/>
        </w:rPr>
        <w:t>、系统等</w:t>
      </w:r>
      <w:r w:rsidR="009E415F" w:rsidRPr="002E2443">
        <w:rPr>
          <w:rFonts w:ascii="Times New Roman" w:eastAsia="仿宋_GB2312" w:hAnsi="Times New Roman" w:cs="Times New Roman"/>
          <w:sz w:val="28"/>
          <w:szCs w:val="28"/>
        </w:rPr>
        <w:t>广泛</w:t>
      </w:r>
      <w:r w:rsidRPr="002E2443">
        <w:rPr>
          <w:rFonts w:ascii="Times New Roman" w:eastAsia="仿宋_GB2312" w:hAnsi="Times New Roman" w:cs="Times New Roman"/>
          <w:sz w:val="28"/>
          <w:szCs w:val="28"/>
        </w:rPr>
        <w:t>联网</w:t>
      </w:r>
      <w:r w:rsidR="009E415F" w:rsidRPr="002E2443">
        <w:rPr>
          <w:rFonts w:ascii="Times New Roman" w:eastAsia="仿宋_GB2312" w:hAnsi="Times New Roman" w:cs="Times New Roman"/>
          <w:sz w:val="28"/>
          <w:szCs w:val="28"/>
        </w:rPr>
        <w:t>后</w:t>
      </w:r>
      <w:r w:rsidRPr="002E2443">
        <w:rPr>
          <w:rFonts w:ascii="Times New Roman" w:eastAsia="仿宋_GB2312" w:hAnsi="Times New Roman" w:cs="Times New Roman"/>
          <w:sz w:val="28"/>
          <w:szCs w:val="28"/>
        </w:rPr>
        <w:t>，</w:t>
      </w:r>
      <w:r w:rsidR="009E415F" w:rsidRPr="002E2443">
        <w:rPr>
          <w:rFonts w:ascii="Times New Roman" w:eastAsia="仿宋_GB2312" w:hAnsi="Times New Roman" w:cs="Times New Roman"/>
          <w:sz w:val="28"/>
          <w:szCs w:val="28"/>
        </w:rPr>
        <w:t>可</w:t>
      </w:r>
      <w:r w:rsidRPr="002E2443">
        <w:rPr>
          <w:rFonts w:ascii="Times New Roman" w:eastAsia="仿宋_GB2312" w:hAnsi="Times New Roman" w:cs="Times New Roman"/>
          <w:sz w:val="28"/>
          <w:szCs w:val="28"/>
        </w:rPr>
        <w:t>产生海量的数据，如果这些数据仍然汇聚到工业互联网平台上进行存储，将会占用平台大部分的存储资源，大大降低平台的运行能力。</w:t>
      </w:r>
    </w:p>
    <w:p w14:paraId="5922EEF5" w14:textId="5328E0A7" w:rsidR="00B0683B" w:rsidRPr="002E2443" w:rsidRDefault="00B0683B" w:rsidP="00C819E2">
      <w:pPr>
        <w:spacing w:line="360" w:lineRule="auto"/>
        <w:ind w:firstLineChars="202" w:firstLine="566"/>
        <w:rPr>
          <w:rFonts w:ascii="Times New Roman" w:eastAsia="仿宋_GB2312" w:hAnsi="Times New Roman" w:cs="Times New Roman"/>
          <w:sz w:val="28"/>
          <w:szCs w:val="28"/>
        </w:rPr>
      </w:pPr>
      <w:r w:rsidRPr="002E2443">
        <w:rPr>
          <w:rFonts w:ascii="Times New Roman" w:eastAsia="仿宋_GB2312" w:hAnsi="Times New Roman" w:cs="Times New Roman"/>
          <w:sz w:val="28"/>
          <w:szCs w:val="28"/>
        </w:rPr>
        <w:t>建议在工厂内部搭建数据</w:t>
      </w:r>
      <w:r w:rsidR="001B4A4A" w:rsidRPr="002E2443">
        <w:rPr>
          <w:rFonts w:ascii="Times New Roman" w:eastAsia="仿宋_GB2312" w:hAnsi="Times New Roman" w:cs="Times New Roman"/>
          <w:sz w:val="28"/>
          <w:szCs w:val="28"/>
        </w:rPr>
        <w:t>存储节点</w:t>
      </w:r>
      <w:r w:rsidRPr="002E2443">
        <w:rPr>
          <w:rFonts w:ascii="Times New Roman" w:eastAsia="仿宋_GB2312" w:hAnsi="Times New Roman" w:cs="Times New Roman"/>
          <w:sz w:val="28"/>
          <w:szCs w:val="28"/>
        </w:rPr>
        <w:t>，</w:t>
      </w:r>
      <w:r w:rsidR="000314C1" w:rsidRPr="002E2443">
        <w:rPr>
          <w:rFonts w:ascii="Times New Roman" w:eastAsia="仿宋_GB2312" w:hAnsi="Times New Roman" w:cs="Times New Roman"/>
          <w:sz w:val="28"/>
          <w:szCs w:val="28"/>
        </w:rPr>
        <w:t>支持海量数据的集中存储</w:t>
      </w:r>
      <w:r w:rsidR="00C819E2" w:rsidRPr="002E2443">
        <w:rPr>
          <w:rFonts w:ascii="Times New Roman" w:eastAsia="仿宋_GB2312" w:hAnsi="Times New Roman" w:cs="Times New Roman"/>
          <w:sz w:val="28"/>
          <w:szCs w:val="28"/>
        </w:rPr>
        <w:t>与分析</w:t>
      </w:r>
      <w:r w:rsidR="000314C1" w:rsidRPr="002E2443">
        <w:rPr>
          <w:rFonts w:ascii="Times New Roman" w:eastAsia="仿宋_GB2312" w:hAnsi="Times New Roman" w:cs="Times New Roman"/>
          <w:sz w:val="28"/>
          <w:szCs w:val="28"/>
        </w:rPr>
        <w:t>，</w:t>
      </w:r>
      <w:r w:rsidR="007F6FCE" w:rsidRPr="002E2443">
        <w:rPr>
          <w:rFonts w:ascii="Times New Roman" w:eastAsia="仿宋_GB2312" w:hAnsi="Times New Roman" w:cs="Times New Roman"/>
          <w:sz w:val="28"/>
          <w:szCs w:val="28"/>
        </w:rPr>
        <w:t>便于工厂各方对于数据的使用</w:t>
      </w:r>
      <w:r w:rsidR="00705498" w:rsidRPr="002E2443">
        <w:rPr>
          <w:rFonts w:ascii="Times New Roman" w:eastAsia="仿宋_GB2312" w:hAnsi="Times New Roman" w:cs="Times New Roman"/>
          <w:sz w:val="28"/>
          <w:szCs w:val="28"/>
        </w:rPr>
        <w:t>，也可以</w:t>
      </w:r>
      <w:r w:rsidR="00704081" w:rsidRPr="002E2443">
        <w:rPr>
          <w:rFonts w:ascii="Times New Roman" w:eastAsia="仿宋_GB2312" w:hAnsi="Times New Roman" w:cs="Times New Roman"/>
          <w:sz w:val="28"/>
          <w:szCs w:val="28"/>
        </w:rPr>
        <w:t>根据生产规律</w:t>
      </w:r>
      <w:r w:rsidR="00B91E7D" w:rsidRPr="002E2443">
        <w:rPr>
          <w:rFonts w:ascii="Times New Roman" w:eastAsia="仿宋_GB2312" w:hAnsi="Times New Roman" w:cs="Times New Roman"/>
          <w:sz w:val="28"/>
          <w:szCs w:val="28"/>
        </w:rPr>
        <w:t>及数据分析需要</w:t>
      </w:r>
      <w:r w:rsidR="000314C1" w:rsidRPr="002E2443">
        <w:rPr>
          <w:rFonts w:ascii="Times New Roman" w:eastAsia="仿宋_GB2312" w:hAnsi="Times New Roman" w:cs="Times New Roman"/>
          <w:sz w:val="28"/>
          <w:szCs w:val="28"/>
        </w:rPr>
        <w:t>，长</w:t>
      </w:r>
      <w:r w:rsidR="00704081" w:rsidRPr="002E2443">
        <w:rPr>
          <w:rFonts w:ascii="Times New Roman" w:eastAsia="仿宋_GB2312" w:hAnsi="Times New Roman" w:cs="Times New Roman"/>
          <w:sz w:val="28"/>
          <w:szCs w:val="28"/>
        </w:rPr>
        <w:t>周期性</w:t>
      </w:r>
      <w:r w:rsidR="00705498" w:rsidRPr="002E2443">
        <w:rPr>
          <w:rFonts w:ascii="Times New Roman" w:eastAsia="仿宋_GB2312" w:hAnsi="Times New Roman" w:cs="Times New Roman"/>
          <w:sz w:val="28"/>
          <w:szCs w:val="28"/>
        </w:rPr>
        <w:t>存储</w:t>
      </w:r>
      <w:r w:rsidR="00704081" w:rsidRPr="002E2443">
        <w:rPr>
          <w:rFonts w:ascii="Times New Roman" w:eastAsia="仿宋_GB2312" w:hAnsi="Times New Roman" w:cs="Times New Roman"/>
          <w:sz w:val="28"/>
          <w:szCs w:val="28"/>
        </w:rPr>
        <w:t>历史</w:t>
      </w:r>
      <w:r w:rsidR="00705498" w:rsidRPr="002E2443">
        <w:rPr>
          <w:rFonts w:ascii="Times New Roman" w:eastAsia="仿宋_GB2312" w:hAnsi="Times New Roman" w:cs="Times New Roman"/>
          <w:sz w:val="28"/>
          <w:szCs w:val="28"/>
        </w:rPr>
        <w:t>数据。</w:t>
      </w:r>
      <w:r w:rsidR="00D64B2B" w:rsidRPr="002E2443">
        <w:rPr>
          <w:rFonts w:ascii="Times New Roman" w:eastAsia="仿宋_GB2312" w:hAnsi="Times New Roman" w:cs="Times New Roman"/>
          <w:sz w:val="28"/>
          <w:szCs w:val="28"/>
        </w:rPr>
        <w:t>数据</w:t>
      </w:r>
      <w:r w:rsidR="001B4A4A" w:rsidRPr="002E2443">
        <w:rPr>
          <w:rFonts w:ascii="Times New Roman" w:eastAsia="仿宋_GB2312" w:hAnsi="Times New Roman" w:cs="Times New Roman"/>
          <w:sz w:val="28"/>
          <w:szCs w:val="28"/>
        </w:rPr>
        <w:t>存储节点可</w:t>
      </w:r>
      <w:r w:rsidR="00FA3F1B" w:rsidRPr="002E2443">
        <w:rPr>
          <w:rFonts w:ascii="Times New Roman" w:eastAsia="仿宋_GB2312" w:hAnsi="Times New Roman" w:cs="Times New Roman"/>
          <w:sz w:val="28"/>
          <w:szCs w:val="28"/>
        </w:rPr>
        <w:t>使用</w:t>
      </w:r>
      <w:r w:rsidR="001B4A4A" w:rsidRPr="002E2443">
        <w:rPr>
          <w:rFonts w:ascii="Times New Roman" w:eastAsia="仿宋_GB2312" w:hAnsi="Times New Roman" w:cs="Times New Roman"/>
          <w:sz w:val="28"/>
          <w:szCs w:val="28"/>
        </w:rPr>
        <w:t>数据湖</w:t>
      </w:r>
      <w:r w:rsidR="00FA3F1B" w:rsidRPr="002E2443">
        <w:rPr>
          <w:rFonts w:ascii="Times New Roman" w:eastAsia="仿宋_GB2312" w:hAnsi="Times New Roman" w:cs="Times New Roman"/>
          <w:sz w:val="28"/>
          <w:szCs w:val="28"/>
        </w:rPr>
        <w:lastRenderedPageBreak/>
        <w:t>技术</w:t>
      </w:r>
      <w:r w:rsidR="0056136E" w:rsidRPr="002E2443">
        <w:rPr>
          <w:rFonts w:ascii="Times New Roman" w:eastAsia="仿宋_GB2312" w:hAnsi="Times New Roman" w:cs="Times New Roman"/>
          <w:sz w:val="28"/>
          <w:szCs w:val="28"/>
        </w:rPr>
        <w:t>，</w:t>
      </w:r>
      <w:r w:rsidR="00FA3F1B" w:rsidRPr="002E2443">
        <w:rPr>
          <w:rFonts w:ascii="Times New Roman" w:eastAsia="仿宋_GB2312" w:hAnsi="Times New Roman" w:cs="Times New Roman"/>
          <w:sz w:val="28"/>
          <w:szCs w:val="28"/>
        </w:rPr>
        <w:t>当前</w:t>
      </w:r>
      <w:r w:rsidR="00D64B2B" w:rsidRPr="002E2443">
        <w:rPr>
          <w:rFonts w:ascii="Times New Roman" w:eastAsia="仿宋_GB2312" w:hAnsi="Times New Roman" w:cs="Times New Roman"/>
          <w:sz w:val="28"/>
          <w:szCs w:val="28"/>
        </w:rPr>
        <w:t>有</w:t>
      </w:r>
      <w:r w:rsidR="008B1EE1" w:rsidRPr="002E2443">
        <w:rPr>
          <w:rFonts w:ascii="Times New Roman" w:eastAsia="仿宋_GB2312" w:hAnsi="Times New Roman" w:cs="Times New Roman"/>
          <w:sz w:val="28"/>
          <w:szCs w:val="28"/>
        </w:rPr>
        <w:t>基于云平台的数据湖和基于</w:t>
      </w:r>
      <w:r w:rsidR="008B1EE1" w:rsidRPr="002E2443">
        <w:rPr>
          <w:rFonts w:ascii="Times New Roman" w:eastAsia="仿宋_GB2312" w:hAnsi="Times New Roman" w:cs="Times New Roman"/>
          <w:sz w:val="28"/>
          <w:szCs w:val="28"/>
        </w:rPr>
        <w:t>Hadoop</w:t>
      </w:r>
      <w:r w:rsidR="008B1EE1" w:rsidRPr="002E2443">
        <w:rPr>
          <w:rFonts w:ascii="Times New Roman" w:eastAsia="仿宋_GB2312" w:hAnsi="Times New Roman" w:cs="Times New Roman"/>
          <w:sz w:val="28"/>
          <w:szCs w:val="28"/>
        </w:rPr>
        <w:t>生态体系的数据湖等两种建设方式</w:t>
      </w:r>
      <w:r w:rsidR="00C819E2" w:rsidRPr="002E2443">
        <w:rPr>
          <w:rFonts w:ascii="Times New Roman" w:eastAsia="仿宋_GB2312" w:hAnsi="Times New Roman" w:cs="Times New Roman"/>
          <w:sz w:val="28"/>
          <w:szCs w:val="28"/>
        </w:rPr>
        <w:t>。其中基于云平台的数据湖包括数据湖管理、数据存储、计算引擎等能力，该建设方式可打通异构数据源与各类计算引擎的上下游关系。基于</w:t>
      </w:r>
      <w:r w:rsidR="00C819E2" w:rsidRPr="002E2443">
        <w:rPr>
          <w:rFonts w:ascii="Times New Roman" w:eastAsia="仿宋_GB2312" w:hAnsi="Times New Roman" w:cs="Times New Roman"/>
          <w:sz w:val="28"/>
          <w:szCs w:val="28"/>
        </w:rPr>
        <w:t>Hadoop</w:t>
      </w:r>
      <w:r w:rsidR="00C819E2" w:rsidRPr="002E2443">
        <w:rPr>
          <w:rFonts w:ascii="Times New Roman" w:eastAsia="仿宋_GB2312" w:hAnsi="Times New Roman" w:cs="Times New Roman"/>
          <w:sz w:val="28"/>
          <w:szCs w:val="28"/>
        </w:rPr>
        <w:t>生态体系的数据湖</w:t>
      </w:r>
      <w:r w:rsidR="00E578DD" w:rsidRPr="002E2443">
        <w:rPr>
          <w:rFonts w:ascii="Times New Roman" w:eastAsia="仿宋_GB2312" w:hAnsi="Times New Roman" w:cs="Times New Roman"/>
          <w:sz w:val="28"/>
          <w:szCs w:val="28"/>
        </w:rPr>
        <w:t>是将数据湖</w:t>
      </w:r>
      <w:r w:rsidR="00C819E2" w:rsidRPr="002E2443">
        <w:rPr>
          <w:rFonts w:ascii="Times New Roman" w:eastAsia="仿宋_GB2312" w:hAnsi="Times New Roman" w:cs="Times New Roman"/>
          <w:sz w:val="28"/>
          <w:szCs w:val="28"/>
        </w:rPr>
        <w:t>作为存储层存储各类的原始数据，使用</w:t>
      </w:r>
      <w:r w:rsidR="00C819E2" w:rsidRPr="002E2443">
        <w:rPr>
          <w:rFonts w:ascii="Times New Roman" w:eastAsia="仿宋_GB2312" w:hAnsi="Times New Roman" w:cs="Times New Roman"/>
          <w:sz w:val="28"/>
          <w:szCs w:val="28"/>
        </w:rPr>
        <w:t>Spa</w:t>
      </w:r>
      <w:r w:rsidR="002420EF" w:rsidRPr="002E2443">
        <w:rPr>
          <w:rFonts w:ascii="Times New Roman" w:eastAsia="仿宋_GB2312" w:hAnsi="Times New Roman" w:cs="Times New Roman"/>
          <w:sz w:val="28"/>
          <w:szCs w:val="28"/>
        </w:rPr>
        <w:t>r</w:t>
      </w:r>
      <w:r w:rsidR="00C819E2" w:rsidRPr="002E2443">
        <w:rPr>
          <w:rFonts w:ascii="Times New Roman" w:eastAsia="仿宋_GB2312" w:hAnsi="Times New Roman" w:cs="Times New Roman"/>
          <w:sz w:val="28"/>
          <w:szCs w:val="28"/>
        </w:rPr>
        <w:t>k</w:t>
      </w:r>
      <w:r w:rsidR="00C819E2" w:rsidRPr="002E2443">
        <w:rPr>
          <w:rFonts w:ascii="Times New Roman" w:eastAsia="仿宋_GB2312" w:hAnsi="Times New Roman" w:cs="Times New Roman"/>
          <w:sz w:val="28"/>
          <w:szCs w:val="28"/>
        </w:rPr>
        <w:t>、</w:t>
      </w:r>
      <w:proofErr w:type="spellStart"/>
      <w:r w:rsidR="00C819E2" w:rsidRPr="002E2443">
        <w:rPr>
          <w:rFonts w:ascii="Times New Roman" w:eastAsia="仿宋_GB2312" w:hAnsi="Times New Roman" w:cs="Times New Roman"/>
          <w:sz w:val="28"/>
          <w:szCs w:val="28"/>
        </w:rPr>
        <w:t>Spa</w:t>
      </w:r>
      <w:r w:rsidR="002420EF" w:rsidRPr="002E2443">
        <w:rPr>
          <w:rFonts w:ascii="Times New Roman" w:eastAsia="仿宋_GB2312" w:hAnsi="Times New Roman" w:cs="Times New Roman"/>
          <w:sz w:val="28"/>
          <w:szCs w:val="28"/>
        </w:rPr>
        <w:t>r</w:t>
      </w:r>
      <w:r w:rsidR="00C819E2" w:rsidRPr="002E2443">
        <w:rPr>
          <w:rFonts w:ascii="Times New Roman" w:eastAsia="仿宋_GB2312" w:hAnsi="Times New Roman" w:cs="Times New Roman"/>
          <w:sz w:val="28"/>
          <w:szCs w:val="28"/>
        </w:rPr>
        <w:t>kSQL</w:t>
      </w:r>
      <w:proofErr w:type="spellEnd"/>
      <w:r w:rsidR="00C819E2" w:rsidRPr="002E2443">
        <w:rPr>
          <w:rFonts w:ascii="Times New Roman" w:eastAsia="仿宋_GB2312" w:hAnsi="Times New Roman" w:cs="Times New Roman"/>
          <w:sz w:val="28"/>
          <w:szCs w:val="28"/>
        </w:rPr>
        <w:t>、</w:t>
      </w:r>
      <w:r w:rsidR="0037225A" w:rsidRPr="002E2443">
        <w:rPr>
          <w:rFonts w:ascii="Times New Roman" w:eastAsia="仿宋_GB2312" w:hAnsi="Times New Roman" w:cs="Times New Roman"/>
          <w:sz w:val="28"/>
          <w:szCs w:val="28"/>
        </w:rPr>
        <w:t>MapReduce</w:t>
      </w:r>
      <w:r w:rsidR="00C819E2" w:rsidRPr="002E2443">
        <w:rPr>
          <w:rFonts w:ascii="Times New Roman" w:eastAsia="仿宋_GB2312" w:hAnsi="Times New Roman" w:cs="Times New Roman"/>
          <w:sz w:val="28"/>
          <w:szCs w:val="28"/>
        </w:rPr>
        <w:t>等计算框架作为分析引擎，对</w:t>
      </w:r>
      <w:r w:rsidR="00E578DD" w:rsidRPr="002E2443">
        <w:rPr>
          <w:rFonts w:ascii="Times New Roman" w:eastAsia="仿宋_GB2312" w:hAnsi="Times New Roman" w:cs="Times New Roman"/>
          <w:sz w:val="28"/>
          <w:szCs w:val="28"/>
        </w:rPr>
        <w:t>海量的</w:t>
      </w:r>
      <w:r w:rsidR="00C819E2" w:rsidRPr="002E2443">
        <w:rPr>
          <w:rFonts w:ascii="Times New Roman" w:eastAsia="仿宋_GB2312" w:hAnsi="Times New Roman" w:cs="Times New Roman"/>
          <w:sz w:val="28"/>
          <w:szCs w:val="28"/>
        </w:rPr>
        <w:t>原始数据进行数据分析</w:t>
      </w:r>
      <w:r w:rsidR="00E578DD" w:rsidRPr="002E2443">
        <w:rPr>
          <w:rFonts w:ascii="Times New Roman" w:eastAsia="仿宋_GB2312" w:hAnsi="Times New Roman" w:cs="Times New Roman"/>
          <w:sz w:val="28"/>
          <w:szCs w:val="28"/>
        </w:rPr>
        <w:t>，</w:t>
      </w:r>
      <w:r w:rsidR="00C819E2" w:rsidRPr="002E2443">
        <w:rPr>
          <w:rFonts w:ascii="Times New Roman" w:eastAsia="仿宋_GB2312" w:hAnsi="Times New Roman" w:cs="Times New Roman"/>
          <w:sz w:val="28"/>
          <w:szCs w:val="28"/>
        </w:rPr>
        <w:t>使用</w:t>
      </w:r>
      <w:r w:rsidR="00C819E2" w:rsidRPr="002E2443">
        <w:rPr>
          <w:rFonts w:ascii="Times New Roman" w:eastAsia="仿宋_GB2312" w:hAnsi="Times New Roman" w:cs="Times New Roman"/>
          <w:sz w:val="28"/>
          <w:szCs w:val="28"/>
        </w:rPr>
        <w:t>Flume</w:t>
      </w:r>
      <w:r w:rsidR="00C819E2" w:rsidRPr="002E2443">
        <w:rPr>
          <w:rFonts w:ascii="Times New Roman" w:eastAsia="仿宋_GB2312" w:hAnsi="Times New Roman" w:cs="Times New Roman"/>
          <w:sz w:val="28"/>
          <w:szCs w:val="28"/>
        </w:rPr>
        <w:t>、</w:t>
      </w:r>
      <w:r w:rsidR="00C819E2" w:rsidRPr="002E2443">
        <w:rPr>
          <w:rFonts w:ascii="Times New Roman" w:eastAsia="仿宋_GB2312" w:hAnsi="Times New Roman" w:cs="Times New Roman"/>
          <w:sz w:val="28"/>
          <w:szCs w:val="28"/>
        </w:rPr>
        <w:t>Kafka</w:t>
      </w:r>
      <w:r w:rsidR="00C819E2" w:rsidRPr="002E2443">
        <w:rPr>
          <w:rFonts w:ascii="Times New Roman" w:eastAsia="仿宋_GB2312" w:hAnsi="Times New Roman" w:cs="Times New Roman"/>
          <w:sz w:val="28"/>
          <w:szCs w:val="28"/>
        </w:rPr>
        <w:t>等持续不断</w:t>
      </w:r>
      <w:r w:rsidR="00E578DD" w:rsidRPr="002E2443">
        <w:rPr>
          <w:rFonts w:ascii="Times New Roman" w:eastAsia="仿宋_GB2312" w:hAnsi="Times New Roman" w:cs="Times New Roman"/>
          <w:sz w:val="28"/>
          <w:szCs w:val="28"/>
        </w:rPr>
        <w:t>衍生出</w:t>
      </w:r>
      <w:r w:rsidR="00C819E2" w:rsidRPr="002E2443">
        <w:rPr>
          <w:rFonts w:ascii="Times New Roman" w:eastAsia="仿宋_GB2312" w:hAnsi="Times New Roman" w:cs="Times New Roman"/>
          <w:sz w:val="28"/>
          <w:szCs w:val="28"/>
        </w:rPr>
        <w:t>新数据</w:t>
      </w:r>
      <w:r w:rsidR="00E578DD" w:rsidRPr="002E2443">
        <w:rPr>
          <w:rFonts w:ascii="Times New Roman" w:eastAsia="仿宋_GB2312" w:hAnsi="Times New Roman" w:cs="Times New Roman"/>
          <w:sz w:val="28"/>
          <w:szCs w:val="28"/>
        </w:rPr>
        <w:t>，</w:t>
      </w:r>
      <w:r w:rsidR="00C819E2" w:rsidRPr="002E2443">
        <w:rPr>
          <w:rFonts w:ascii="Times New Roman" w:eastAsia="仿宋_GB2312" w:hAnsi="Times New Roman" w:cs="Times New Roman"/>
          <w:sz w:val="28"/>
          <w:szCs w:val="28"/>
        </w:rPr>
        <w:t>使用</w:t>
      </w:r>
      <w:proofErr w:type="spellStart"/>
      <w:r w:rsidR="00C819E2" w:rsidRPr="002E2443">
        <w:rPr>
          <w:rFonts w:ascii="Times New Roman" w:eastAsia="仿宋_GB2312" w:hAnsi="Times New Roman" w:cs="Times New Roman"/>
          <w:sz w:val="28"/>
          <w:szCs w:val="28"/>
        </w:rPr>
        <w:t>Flink</w:t>
      </w:r>
      <w:proofErr w:type="spellEnd"/>
      <w:r w:rsidR="00C819E2" w:rsidRPr="002E2443">
        <w:rPr>
          <w:rFonts w:ascii="Times New Roman" w:eastAsia="仿宋_GB2312" w:hAnsi="Times New Roman" w:cs="Times New Roman"/>
          <w:sz w:val="28"/>
          <w:szCs w:val="28"/>
        </w:rPr>
        <w:t>、</w:t>
      </w:r>
      <w:r w:rsidR="00C819E2" w:rsidRPr="002E2443">
        <w:rPr>
          <w:rFonts w:ascii="Times New Roman" w:eastAsia="仿宋_GB2312" w:hAnsi="Times New Roman" w:cs="Times New Roman"/>
          <w:sz w:val="28"/>
          <w:szCs w:val="28"/>
        </w:rPr>
        <w:t>Storm</w:t>
      </w:r>
      <w:r w:rsidR="00C819E2" w:rsidRPr="002E2443">
        <w:rPr>
          <w:rFonts w:ascii="Times New Roman" w:eastAsia="仿宋_GB2312" w:hAnsi="Times New Roman" w:cs="Times New Roman"/>
          <w:sz w:val="28"/>
          <w:szCs w:val="28"/>
        </w:rPr>
        <w:t>等</w:t>
      </w:r>
      <w:r w:rsidR="00E578DD" w:rsidRPr="002E2443">
        <w:rPr>
          <w:rFonts w:ascii="Times New Roman" w:eastAsia="仿宋_GB2312" w:hAnsi="Times New Roman" w:cs="Times New Roman"/>
          <w:sz w:val="28"/>
          <w:szCs w:val="28"/>
        </w:rPr>
        <w:t>将</w:t>
      </w:r>
      <w:r w:rsidR="00C819E2" w:rsidRPr="002E2443">
        <w:rPr>
          <w:rFonts w:ascii="Times New Roman" w:eastAsia="仿宋_GB2312" w:hAnsi="Times New Roman" w:cs="Times New Roman"/>
          <w:sz w:val="28"/>
          <w:szCs w:val="28"/>
        </w:rPr>
        <w:t>实时分析</w:t>
      </w:r>
      <w:r w:rsidR="00CA75FE" w:rsidRPr="002E2443">
        <w:rPr>
          <w:rFonts w:ascii="Times New Roman" w:eastAsia="仿宋_GB2312" w:hAnsi="Times New Roman" w:cs="Times New Roman"/>
          <w:sz w:val="28"/>
          <w:szCs w:val="28"/>
        </w:rPr>
        <w:t>出的新</w:t>
      </w:r>
      <w:r w:rsidR="00C819E2" w:rsidRPr="002E2443">
        <w:rPr>
          <w:rFonts w:ascii="Times New Roman" w:eastAsia="仿宋_GB2312" w:hAnsi="Times New Roman" w:cs="Times New Roman"/>
          <w:sz w:val="28"/>
          <w:szCs w:val="28"/>
        </w:rPr>
        <w:t>数据以及</w:t>
      </w:r>
      <w:r w:rsidR="00CA75FE" w:rsidRPr="002E2443">
        <w:rPr>
          <w:rFonts w:ascii="Times New Roman" w:eastAsia="仿宋_GB2312" w:hAnsi="Times New Roman" w:cs="Times New Roman"/>
          <w:sz w:val="28"/>
          <w:szCs w:val="28"/>
        </w:rPr>
        <w:t>相关</w:t>
      </w:r>
      <w:r w:rsidR="00C819E2" w:rsidRPr="002E2443">
        <w:rPr>
          <w:rFonts w:ascii="Times New Roman" w:eastAsia="仿宋_GB2312" w:hAnsi="Times New Roman" w:cs="Times New Roman"/>
          <w:sz w:val="28"/>
          <w:szCs w:val="28"/>
        </w:rPr>
        <w:t>结果</w:t>
      </w:r>
      <w:r w:rsidR="00CA75FE" w:rsidRPr="002E2443">
        <w:rPr>
          <w:rFonts w:ascii="Times New Roman" w:eastAsia="仿宋_GB2312" w:hAnsi="Times New Roman" w:cs="Times New Roman"/>
          <w:sz w:val="28"/>
          <w:szCs w:val="28"/>
        </w:rPr>
        <w:t>存储在数据湖中</w:t>
      </w:r>
      <w:r w:rsidR="00C819E2" w:rsidRPr="002E2443">
        <w:rPr>
          <w:rFonts w:ascii="Times New Roman" w:eastAsia="仿宋_GB2312" w:hAnsi="Times New Roman" w:cs="Times New Roman"/>
          <w:sz w:val="28"/>
          <w:szCs w:val="28"/>
        </w:rPr>
        <w:t>。</w:t>
      </w:r>
    </w:p>
    <w:p w14:paraId="58A51E84" w14:textId="20ADEB8C" w:rsidR="00FA3F1B" w:rsidRPr="002E2443" w:rsidRDefault="00FA3F1B" w:rsidP="00FA3F1B">
      <w:pPr>
        <w:spacing w:line="360" w:lineRule="auto"/>
        <w:ind w:firstLineChars="202" w:firstLine="566"/>
        <w:rPr>
          <w:rFonts w:ascii="Times New Roman" w:eastAsia="仿宋_GB2312" w:hAnsi="Times New Roman" w:cs="Times New Roman"/>
          <w:sz w:val="28"/>
          <w:szCs w:val="28"/>
        </w:rPr>
      </w:pPr>
      <w:r w:rsidRPr="002E2443">
        <w:rPr>
          <w:rFonts w:ascii="Times New Roman" w:eastAsia="仿宋_GB2312" w:hAnsi="Times New Roman" w:cs="Times New Roman"/>
          <w:sz w:val="28"/>
          <w:szCs w:val="28"/>
        </w:rPr>
        <w:t>对于数据存储节点中存储的多源异构数据，可通过工业互联网信息模型进行规范，即通过语义标准化描述实现海量多源异构数据的互认互通，及跨设备、跨系统互操作。在</w:t>
      </w:r>
      <w:r w:rsidRPr="002E2443">
        <w:rPr>
          <w:rFonts w:ascii="Times New Roman" w:eastAsia="仿宋_GB2312" w:hAnsi="Times New Roman" w:cs="Times New Roman"/>
          <w:sz w:val="28"/>
          <w:szCs w:val="28"/>
        </w:rPr>
        <w:t>5G</w:t>
      </w:r>
      <w:r w:rsidRPr="002E2443">
        <w:rPr>
          <w:rFonts w:ascii="Times New Roman" w:eastAsia="仿宋_GB2312" w:hAnsi="Times New Roman" w:cs="Times New Roman"/>
          <w:sz w:val="28"/>
          <w:szCs w:val="28"/>
        </w:rPr>
        <w:t>全连接工厂建设中，可在数据感知层、数据处理层、应用服务层分别部署信息模型，使用数据中间件实现信息模型的即插即用，实现工厂内各功能层级数据的统一表示和融合存储。</w:t>
      </w:r>
    </w:p>
    <w:p w14:paraId="336033B9" w14:textId="149D40A6" w:rsidR="00B0683B" w:rsidRPr="002E2443" w:rsidRDefault="007A1F70" w:rsidP="00867730">
      <w:pPr>
        <w:numPr>
          <w:ilvl w:val="0"/>
          <w:numId w:val="2"/>
        </w:numPr>
        <w:spacing w:before="60" w:after="60" w:line="360" w:lineRule="auto"/>
        <w:ind w:left="0" w:firstLineChars="200" w:firstLine="560"/>
        <w:jc w:val="left"/>
        <w:outlineLvl w:val="3"/>
        <w:rPr>
          <w:rFonts w:ascii="Times New Roman" w:eastAsia="仿宋_GB2312" w:hAnsi="Times New Roman" w:cs="Times New Roman"/>
          <w:bCs/>
          <w:sz w:val="28"/>
          <w:szCs w:val="28"/>
        </w:rPr>
      </w:pPr>
      <w:r w:rsidRPr="002E2443">
        <w:rPr>
          <w:rFonts w:ascii="Times New Roman" w:eastAsia="仿宋_GB2312" w:hAnsi="Times New Roman" w:cs="Times New Roman"/>
          <w:bCs/>
          <w:sz w:val="28"/>
          <w:szCs w:val="28"/>
        </w:rPr>
        <w:t>企业标识</w:t>
      </w:r>
      <w:r w:rsidR="00E84048" w:rsidRPr="002E2443">
        <w:rPr>
          <w:rFonts w:ascii="Times New Roman" w:eastAsia="仿宋_GB2312" w:hAnsi="Times New Roman" w:cs="Times New Roman"/>
          <w:bCs/>
          <w:sz w:val="28"/>
          <w:szCs w:val="28"/>
        </w:rPr>
        <w:t>服务</w:t>
      </w:r>
      <w:r w:rsidRPr="002E2443">
        <w:rPr>
          <w:rFonts w:ascii="Times New Roman" w:eastAsia="仿宋_GB2312" w:hAnsi="Times New Roman" w:cs="Times New Roman"/>
          <w:bCs/>
          <w:sz w:val="28"/>
          <w:szCs w:val="28"/>
        </w:rPr>
        <w:t>节点</w:t>
      </w:r>
    </w:p>
    <w:p w14:paraId="6D04461D" w14:textId="77777777" w:rsidR="008D4B51" w:rsidRPr="002E2443" w:rsidRDefault="008D4B51" w:rsidP="00D448FF">
      <w:pPr>
        <w:spacing w:line="360" w:lineRule="auto"/>
        <w:ind w:firstLineChars="202" w:firstLine="566"/>
        <w:rPr>
          <w:rFonts w:ascii="Times New Roman" w:eastAsia="仿宋_GB2312" w:hAnsi="Times New Roman" w:cs="Times New Roman"/>
          <w:sz w:val="28"/>
          <w:szCs w:val="28"/>
        </w:rPr>
      </w:pPr>
      <w:r w:rsidRPr="002E2443">
        <w:rPr>
          <w:rFonts w:ascii="Times New Roman" w:eastAsia="仿宋_GB2312" w:hAnsi="Times New Roman" w:cs="Times New Roman"/>
          <w:sz w:val="28"/>
          <w:szCs w:val="28"/>
        </w:rPr>
        <w:t>工业互联网标识解析体系已应用于国内多家工厂，对于工厂内的关键设备、重要工装夹具、设备备件、产品、部件、重保件、物料、在制品、制成品、库存等统一标识化，统一管理企业资产。</w:t>
      </w:r>
    </w:p>
    <w:p w14:paraId="6662E053" w14:textId="126FFB31" w:rsidR="00B0683B" w:rsidRPr="002E2443" w:rsidRDefault="00E84048" w:rsidP="00D448FF">
      <w:pPr>
        <w:spacing w:line="360" w:lineRule="auto"/>
        <w:ind w:firstLineChars="202" w:firstLine="566"/>
        <w:rPr>
          <w:rFonts w:ascii="Times New Roman" w:eastAsia="仿宋_GB2312" w:hAnsi="Times New Roman" w:cs="Times New Roman"/>
          <w:sz w:val="28"/>
          <w:szCs w:val="28"/>
        </w:rPr>
      </w:pPr>
      <w:r w:rsidRPr="002E2443">
        <w:rPr>
          <w:rFonts w:ascii="Times New Roman" w:eastAsia="仿宋_GB2312" w:hAnsi="Times New Roman" w:cs="Times New Roman"/>
          <w:sz w:val="28"/>
          <w:szCs w:val="28"/>
        </w:rPr>
        <w:t>企业标识服务节点是工业互联网标识解析体系接入和输出服务，以及标识应用实施部署的重要节点。</w:t>
      </w:r>
      <w:r w:rsidR="008D4B51" w:rsidRPr="002E2443">
        <w:rPr>
          <w:rFonts w:ascii="Times New Roman" w:eastAsia="仿宋_GB2312" w:hAnsi="Times New Roman" w:cs="Times New Roman"/>
          <w:sz w:val="28"/>
          <w:szCs w:val="28"/>
        </w:rPr>
        <w:t>它</w:t>
      </w:r>
      <w:r w:rsidRPr="002E2443">
        <w:rPr>
          <w:rFonts w:ascii="Times New Roman" w:eastAsia="仿宋_GB2312" w:hAnsi="Times New Roman" w:cs="Times New Roman"/>
          <w:sz w:val="28"/>
          <w:szCs w:val="28"/>
        </w:rPr>
        <w:t>能够面向供应链企业、物流中心等企业提供标识注册、标识解析、标识数据管理等功能，既可</w:t>
      </w:r>
      <w:r w:rsidRPr="002E2443">
        <w:rPr>
          <w:rFonts w:ascii="Times New Roman" w:eastAsia="仿宋_GB2312" w:hAnsi="Times New Roman" w:cs="Times New Roman"/>
          <w:sz w:val="28"/>
          <w:szCs w:val="28"/>
        </w:rPr>
        <w:lastRenderedPageBreak/>
        <w:t>以独立部署，也可以作为企业信息系统的组成要素。</w:t>
      </w:r>
      <w:r w:rsidR="008D4B51" w:rsidRPr="002E2443">
        <w:rPr>
          <w:rFonts w:ascii="Times New Roman" w:eastAsia="仿宋_GB2312" w:hAnsi="Times New Roman" w:cs="Times New Roman"/>
          <w:sz w:val="28"/>
          <w:szCs w:val="28"/>
        </w:rPr>
        <w:t>企业标识服务节点</w:t>
      </w:r>
      <w:r w:rsidRPr="002E2443">
        <w:rPr>
          <w:rFonts w:ascii="Times New Roman" w:eastAsia="仿宋_GB2312" w:hAnsi="Times New Roman" w:cs="Times New Roman"/>
          <w:sz w:val="28"/>
          <w:szCs w:val="28"/>
        </w:rPr>
        <w:t>向上对接二级节点，向下对接企业实际数据或设备，主要功能包括企业内的人、机、料、法、环等对象的标识注册、标识解析、标识数据管理等。</w:t>
      </w:r>
    </w:p>
    <w:p w14:paraId="487EDF42" w14:textId="69A1EBCB" w:rsidR="00E84048" w:rsidRPr="002E2443" w:rsidRDefault="00E72342" w:rsidP="008D4B51">
      <w:pPr>
        <w:spacing w:line="360" w:lineRule="auto"/>
        <w:ind w:firstLineChars="202" w:firstLine="566"/>
        <w:rPr>
          <w:rFonts w:ascii="Times New Roman" w:eastAsia="仿宋_GB2312" w:hAnsi="Times New Roman" w:cs="Times New Roman"/>
          <w:sz w:val="28"/>
          <w:szCs w:val="28"/>
        </w:rPr>
      </w:pPr>
      <w:r w:rsidRPr="002E2443">
        <w:rPr>
          <w:rFonts w:ascii="Times New Roman" w:eastAsia="仿宋_GB2312" w:hAnsi="Times New Roman" w:cs="Times New Roman"/>
          <w:sz w:val="28"/>
          <w:szCs w:val="28"/>
        </w:rPr>
        <w:t>截至</w:t>
      </w:r>
      <w:r w:rsidRPr="002E2443">
        <w:rPr>
          <w:rFonts w:ascii="Times New Roman" w:eastAsia="仿宋_GB2312" w:hAnsi="Times New Roman" w:cs="Times New Roman"/>
          <w:sz w:val="28"/>
          <w:szCs w:val="28"/>
        </w:rPr>
        <w:t>2022</w:t>
      </w:r>
      <w:r w:rsidRPr="002E2443">
        <w:rPr>
          <w:rFonts w:ascii="Times New Roman" w:eastAsia="仿宋_GB2312" w:hAnsi="Times New Roman" w:cs="Times New Roman"/>
          <w:sz w:val="28"/>
          <w:szCs w:val="28"/>
        </w:rPr>
        <w:t>年上半年，</w:t>
      </w:r>
      <w:r w:rsidR="00E84048" w:rsidRPr="002E2443">
        <w:rPr>
          <w:rFonts w:ascii="Times New Roman" w:eastAsia="仿宋_GB2312" w:hAnsi="Times New Roman" w:cs="Times New Roman"/>
          <w:sz w:val="28"/>
          <w:szCs w:val="28"/>
        </w:rPr>
        <w:t>企业标识服务节点</w:t>
      </w:r>
      <w:r w:rsidR="008D4B51" w:rsidRPr="002E2443">
        <w:rPr>
          <w:rFonts w:ascii="Times New Roman" w:eastAsia="仿宋_GB2312" w:hAnsi="Times New Roman" w:cs="Times New Roman"/>
          <w:sz w:val="28"/>
          <w:szCs w:val="28"/>
        </w:rPr>
        <w:t>建设在我国已</w:t>
      </w:r>
      <w:r w:rsidR="00822067" w:rsidRPr="002E2443">
        <w:rPr>
          <w:rFonts w:ascii="Times New Roman" w:eastAsia="仿宋_GB2312" w:hAnsi="Times New Roman" w:cs="Times New Roman"/>
          <w:sz w:val="28"/>
          <w:szCs w:val="28"/>
        </w:rPr>
        <w:t>初</w:t>
      </w:r>
      <w:r w:rsidR="008D4B51" w:rsidRPr="002E2443">
        <w:rPr>
          <w:rFonts w:ascii="Times New Roman" w:eastAsia="仿宋_GB2312" w:hAnsi="Times New Roman" w:cs="Times New Roman"/>
          <w:sz w:val="28"/>
          <w:szCs w:val="28"/>
        </w:rPr>
        <w:t>具规模，已覆盖全国</w:t>
      </w:r>
      <w:r w:rsidR="008D4B51" w:rsidRPr="002E2443">
        <w:rPr>
          <w:rFonts w:ascii="Times New Roman" w:eastAsia="仿宋_GB2312" w:hAnsi="Times New Roman" w:cs="Times New Roman"/>
          <w:sz w:val="28"/>
          <w:szCs w:val="28"/>
        </w:rPr>
        <w:t>30</w:t>
      </w:r>
      <w:r w:rsidR="008D4B51" w:rsidRPr="002E2443">
        <w:rPr>
          <w:rFonts w:ascii="Times New Roman" w:eastAsia="仿宋_GB2312" w:hAnsi="Times New Roman" w:cs="Times New Roman"/>
          <w:sz w:val="28"/>
          <w:szCs w:val="28"/>
        </w:rPr>
        <w:t>个省，已有</w:t>
      </w:r>
      <w:r w:rsidR="008D4B51" w:rsidRPr="002E2443">
        <w:rPr>
          <w:rFonts w:ascii="Times New Roman" w:eastAsia="仿宋_GB2312" w:hAnsi="Times New Roman" w:cs="Times New Roman"/>
          <w:sz w:val="28"/>
          <w:szCs w:val="28"/>
        </w:rPr>
        <w:t>141509</w:t>
      </w:r>
      <w:r w:rsidR="008D4B51" w:rsidRPr="002E2443">
        <w:rPr>
          <w:rFonts w:ascii="Times New Roman" w:eastAsia="仿宋_GB2312" w:hAnsi="Times New Roman" w:cs="Times New Roman"/>
          <w:sz w:val="28"/>
          <w:szCs w:val="28"/>
        </w:rPr>
        <w:t>个节点接入并上线运行，标识注册量达</w:t>
      </w:r>
      <w:r w:rsidR="008D4B51" w:rsidRPr="002E2443">
        <w:rPr>
          <w:rFonts w:ascii="Times New Roman" w:eastAsia="仿宋_GB2312" w:hAnsi="Times New Roman" w:cs="Times New Roman"/>
          <w:sz w:val="28"/>
          <w:szCs w:val="28"/>
        </w:rPr>
        <w:t>1482</w:t>
      </w:r>
      <w:r w:rsidR="008D4B51" w:rsidRPr="002E2443">
        <w:rPr>
          <w:rFonts w:ascii="Times New Roman" w:eastAsia="仿宋_GB2312" w:hAnsi="Times New Roman" w:cs="Times New Roman"/>
          <w:sz w:val="28"/>
          <w:szCs w:val="28"/>
        </w:rPr>
        <w:t>亿个，覆盖</w:t>
      </w:r>
      <w:r w:rsidR="008D4B51" w:rsidRPr="002E2443">
        <w:rPr>
          <w:rFonts w:ascii="Times New Roman" w:eastAsia="仿宋_GB2312" w:hAnsi="Times New Roman" w:cs="Times New Roman"/>
          <w:sz w:val="28"/>
          <w:szCs w:val="28"/>
        </w:rPr>
        <w:t>30</w:t>
      </w:r>
      <w:r w:rsidR="008D4B51" w:rsidRPr="002E2443">
        <w:rPr>
          <w:rFonts w:ascii="Times New Roman" w:eastAsia="仿宋_GB2312" w:hAnsi="Times New Roman" w:cs="Times New Roman"/>
          <w:sz w:val="28"/>
          <w:szCs w:val="28"/>
        </w:rPr>
        <w:t>个行业，标识解析量</w:t>
      </w:r>
      <w:r w:rsidR="008D4B51" w:rsidRPr="002E2443">
        <w:rPr>
          <w:rFonts w:ascii="Times New Roman" w:eastAsia="仿宋_GB2312" w:hAnsi="Times New Roman" w:cs="Times New Roman"/>
          <w:sz w:val="28"/>
          <w:szCs w:val="28"/>
        </w:rPr>
        <w:t>1.3</w:t>
      </w:r>
      <w:r w:rsidR="008D4B51" w:rsidRPr="002E2443">
        <w:rPr>
          <w:rFonts w:ascii="Times New Roman" w:eastAsia="仿宋_GB2312" w:hAnsi="Times New Roman" w:cs="Times New Roman"/>
          <w:sz w:val="28"/>
          <w:szCs w:val="28"/>
        </w:rPr>
        <w:t>亿次。</w:t>
      </w:r>
    </w:p>
    <w:p w14:paraId="4DC118AF" w14:textId="2E1AB6CE" w:rsidR="00864A8B" w:rsidRPr="002E2443" w:rsidRDefault="00864A8B" w:rsidP="00864A8B">
      <w:pPr>
        <w:numPr>
          <w:ilvl w:val="0"/>
          <w:numId w:val="2"/>
        </w:numPr>
        <w:spacing w:before="60" w:after="60" w:line="360" w:lineRule="auto"/>
        <w:ind w:left="0" w:firstLineChars="200" w:firstLine="560"/>
        <w:jc w:val="left"/>
        <w:outlineLvl w:val="3"/>
        <w:rPr>
          <w:rFonts w:ascii="Times New Roman" w:eastAsia="仿宋_GB2312" w:hAnsi="Times New Roman" w:cs="Times New Roman"/>
          <w:bCs/>
          <w:sz w:val="28"/>
          <w:szCs w:val="28"/>
        </w:rPr>
      </w:pPr>
      <w:r w:rsidRPr="002E2443">
        <w:rPr>
          <w:rFonts w:ascii="Times New Roman" w:eastAsia="仿宋_GB2312" w:hAnsi="Times New Roman" w:cs="Times New Roman"/>
          <w:bCs/>
          <w:sz w:val="28"/>
          <w:szCs w:val="28"/>
        </w:rPr>
        <w:t>企业级工业互联网平台</w:t>
      </w:r>
    </w:p>
    <w:p w14:paraId="74A8A2E4" w14:textId="7046CE2C" w:rsidR="008D4B51" w:rsidRPr="002E2443" w:rsidRDefault="00864A8B" w:rsidP="008D4B51">
      <w:pPr>
        <w:spacing w:line="360" w:lineRule="auto"/>
        <w:ind w:firstLineChars="202" w:firstLine="566"/>
        <w:rPr>
          <w:rFonts w:ascii="Times New Roman" w:eastAsia="仿宋_GB2312" w:hAnsi="Times New Roman" w:cs="Times New Roman"/>
          <w:sz w:val="28"/>
          <w:szCs w:val="28"/>
        </w:rPr>
      </w:pPr>
      <w:r w:rsidRPr="002E2443">
        <w:rPr>
          <w:rFonts w:ascii="Times New Roman" w:eastAsia="仿宋_GB2312" w:hAnsi="Times New Roman" w:cs="Times New Roman"/>
          <w:sz w:val="28"/>
          <w:szCs w:val="28"/>
        </w:rPr>
        <w:t>企业级工业互联网平台建设</w:t>
      </w:r>
      <w:r w:rsidR="00263901" w:rsidRPr="002E2443">
        <w:rPr>
          <w:rFonts w:ascii="Times New Roman" w:eastAsia="仿宋_GB2312" w:hAnsi="Times New Roman" w:cs="Times New Roman"/>
          <w:sz w:val="28"/>
          <w:szCs w:val="28"/>
        </w:rPr>
        <w:t>，参考工业互联网产业联盟发布的《工业互联网平台白皮书》。在</w:t>
      </w:r>
      <w:r w:rsidR="00263901" w:rsidRPr="002E2443">
        <w:rPr>
          <w:rFonts w:ascii="Times New Roman" w:eastAsia="仿宋_GB2312" w:hAnsi="Times New Roman" w:cs="Times New Roman"/>
          <w:sz w:val="28"/>
          <w:szCs w:val="28"/>
        </w:rPr>
        <w:t>5G</w:t>
      </w:r>
      <w:r w:rsidR="00263901" w:rsidRPr="002E2443">
        <w:rPr>
          <w:rFonts w:ascii="Times New Roman" w:eastAsia="仿宋_GB2312" w:hAnsi="Times New Roman" w:cs="Times New Roman"/>
          <w:sz w:val="28"/>
          <w:szCs w:val="28"/>
        </w:rPr>
        <w:t>全连接工厂的建设中，建议企业级工业互联网平台重点聚焦</w:t>
      </w:r>
      <w:proofErr w:type="spellStart"/>
      <w:r w:rsidR="00263901" w:rsidRPr="002E2443">
        <w:rPr>
          <w:rFonts w:ascii="Times New Roman" w:eastAsia="仿宋_GB2312" w:hAnsi="Times New Roman" w:cs="Times New Roman"/>
          <w:sz w:val="28"/>
          <w:szCs w:val="28"/>
        </w:rPr>
        <w:t>PssS</w:t>
      </w:r>
      <w:proofErr w:type="spellEnd"/>
      <w:r w:rsidR="00263901" w:rsidRPr="002E2443">
        <w:rPr>
          <w:rFonts w:ascii="Times New Roman" w:eastAsia="仿宋_GB2312" w:hAnsi="Times New Roman" w:cs="Times New Roman"/>
          <w:sz w:val="28"/>
          <w:szCs w:val="28"/>
        </w:rPr>
        <w:t>层和</w:t>
      </w:r>
      <w:r w:rsidR="00263901" w:rsidRPr="002E2443">
        <w:rPr>
          <w:rFonts w:ascii="Times New Roman" w:eastAsia="仿宋_GB2312" w:hAnsi="Times New Roman" w:cs="Times New Roman"/>
          <w:sz w:val="28"/>
          <w:szCs w:val="28"/>
        </w:rPr>
        <w:t>SaaS</w:t>
      </w:r>
      <w:r w:rsidR="00263901" w:rsidRPr="002E2443">
        <w:rPr>
          <w:rFonts w:ascii="Times New Roman" w:eastAsia="仿宋_GB2312" w:hAnsi="Times New Roman" w:cs="Times New Roman"/>
          <w:sz w:val="28"/>
          <w:szCs w:val="28"/>
        </w:rPr>
        <w:t>层，强化工业知识沉淀、数据模型训练、应用开发和部署等，提升企业生产管理的快速响应和运营管理的精准决策的支撑能力建设。</w:t>
      </w:r>
    </w:p>
    <w:p w14:paraId="6C242E93" w14:textId="6E946F2C" w:rsidR="00755D10" w:rsidRPr="002E2443" w:rsidRDefault="00755D10" w:rsidP="00644CF5">
      <w:pPr>
        <w:pStyle w:val="2"/>
        <w:numPr>
          <w:ilvl w:val="0"/>
          <w:numId w:val="20"/>
        </w:numPr>
        <w:ind w:left="0" w:firstLineChars="200" w:firstLine="640"/>
        <w:rPr>
          <w:rFonts w:cs="Times New Roman"/>
        </w:rPr>
      </w:pPr>
      <w:bookmarkStart w:id="10" w:name="_Toc117098499"/>
      <w:r w:rsidRPr="002E2443">
        <w:rPr>
          <w:rFonts w:cs="Times New Roman"/>
        </w:rPr>
        <w:t>厂区现场升级</w:t>
      </w:r>
      <w:bookmarkEnd w:id="10"/>
    </w:p>
    <w:p w14:paraId="35F0EDFB" w14:textId="3D8E43AB" w:rsidR="001D6DE5" w:rsidRPr="002E2443" w:rsidRDefault="00755D10" w:rsidP="00D448FF">
      <w:pPr>
        <w:spacing w:line="360" w:lineRule="auto"/>
        <w:ind w:firstLineChars="202" w:firstLine="566"/>
        <w:rPr>
          <w:rFonts w:ascii="Times New Roman" w:eastAsia="仿宋_GB2312" w:hAnsi="Times New Roman" w:cs="Times New Roman"/>
          <w:sz w:val="28"/>
          <w:szCs w:val="28"/>
        </w:rPr>
      </w:pPr>
      <w:r w:rsidRPr="002E2443">
        <w:rPr>
          <w:rFonts w:ascii="Times New Roman" w:eastAsia="仿宋_GB2312" w:hAnsi="Times New Roman" w:cs="Times New Roman"/>
          <w:sz w:val="28"/>
          <w:szCs w:val="28"/>
        </w:rPr>
        <w:t>5G</w:t>
      </w:r>
      <w:r w:rsidRPr="002E2443">
        <w:rPr>
          <w:rFonts w:ascii="Times New Roman" w:eastAsia="仿宋_GB2312" w:hAnsi="Times New Roman" w:cs="Times New Roman"/>
          <w:sz w:val="28"/>
          <w:szCs w:val="28"/>
        </w:rPr>
        <w:t>全连接工厂相对传统工厂而言，重点从现场装备、</w:t>
      </w:r>
      <w:r w:rsidRPr="002E2443">
        <w:rPr>
          <w:rFonts w:ascii="Times New Roman" w:eastAsia="仿宋_GB2312" w:hAnsi="Times New Roman" w:cs="Times New Roman"/>
          <w:sz w:val="28"/>
          <w:szCs w:val="28"/>
        </w:rPr>
        <w:t>IT</w:t>
      </w:r>
      <w:r w:rsidR="00406D99" w:rsidRPr="002E2443">
        <w:rPr>
          <w:rFonts w:ascii="Times New Roman" w:eastAsia="仿宋_GB2312" w:hAnsi="Times New Roman" w:cs="Times New Roman"/>
          <w:sz w:val="28"/>
          <w:szCs w:val="28"/>
        </w:rPr>
        <w:t xml:space="preserve"> </w:t>
      </w:r>
      <w:r w:rsidRPr="002E2443">
        <w:rPr>
          <w:rFonts w:ascii="Times New Roman" w:eastAsia="仿宋_GB2312" w:hAnsi="Times New Roman" w:cs="Times New Roman"/>
          <w:sz w:val="28"/>
          <w:szCs w:val="28"/>
        </w:rPr>
        <w:t>/OT</w:t>
      </w:r>
      <w:r w:rsidR="00406D99" w:rsidRPr="002E2443">
        <w:rPr>
          <w:rFonts w:ascii="Times New Roman" w:eastAsia="仿宋_GB2312" w:hAnsi="Times New Roman" w:cs="Times New Roman"/>
          <w:sz w:val="28"/>
          <w:szCs w:val="28"/>
        </w:rPr>
        <w:t>融合</w:t>
      </w:r>
      <w:r w:rsidRPr="002E2443">
        <w:rPr>
          <w:rFonts w:ascii="Times New Roman" w:eastAsia="仿宋_GB2312" w:hAnsi="Times New Roman" w:cs="Times New Roman"/>
          <w:sz w:val="28"/>
          <w:szCs w:val="28"/>
        </w:rPr>
        <w:t>应用、生产服务等</w:t>
      </w:r>
      <w:r w:rsidR="001344CA" w:rsidRPr="002E2443">
        <w:rPr>
          <w:rFonts w:ascii="Times New Roman" w:eastAsia="仿宋_GB2312" w:hAnsi="Times New Roman" w:cs="Times New Roman"/>
          <w:sz w:val="28"/>
          <w:szCs w:val="28"/>
        </w:rPr>
        <w:t>三</w:t>
      </w:r>
      <w:r w:rsidRPr="002E2443">
        <w:rPr>
          <w:rFonts w:ascii="Times New Roman" w:eastAsia="仿宋_GB2312" w:hAnsi="Times New Roman" w:cs="Times New Roman"/>
          <w:sz w:val="28"/>
          <w:szCs w:val="28"/>
        </w:rPr>
        <w:t>方面进行升级。</w:t>
      </w:r>
    </w:p>
    <w:p w14:paraId="2F309262" w14:textId="005CF4B0" w:rsidR="008F1F63" w:rsidRPr="002E2443" w:rsidRDefault="000343D0" w:rsidP="006B7F94">
      <w:pPr>
        <w:pStyle w:val="ad"/>
        <w:numPr>
          <w:ilvl w:val="0"/>
          <w:numId w:val="17"/>
        </w:numPr>
        <w:rPr>
          <w:rFonts w:cs="Times New Roman"/>
        </w:rPr>
      </w:pPr>
      <w:r w:rsidRPr="002E2443">
        <w:rPr>
          <w:rFonts w:cs="Times New Roman"/>
        </w:rPr>
        <w:t>现场装备网络化改造</w:t>
      </w:r>
    </w:p>
    <w:p w14:paraId="7F0F5288" w14:textId="3A76BC20" w:rsidR="006F5E47" w:rsidRPr="002E2443" w:rsidRDefault="006F5E47" w:rsidP="00D448FF">
      <w:pPr>
        <w:spacing w:line="360" w:lineRule="auto"/>
        <w:ind w:firstLineChars="202" w:firstLine="566"/>
        <w:rPr>
          <w:rFonts w:ascii="Times New Roman" w:eastAsia="仿宋_GB2312" w:hAnsi="Times New Roman" w:cs="Times New Roman"/>
          <w:sz w:val="28"/>
          <w:szCs w:val="28"/>
        </w:rPr>
      </w:pPr>
      <w:r w:rsidRPr="002E2443">
        <w:rPr>
          <w:rFonts w:ascii="Times New Roman" w:eastAsia="仿宋_GB2312" w:hAnsi="Times New Roman" w:cs="Times New Roman"/>
          <w:sz w:val="28"/>
          <w:szCs w:val="28"/>
        </w:rPr>
        <w:t>当前，工厂内仍然存在大量的设备、系统、物料等不具备联网能力，这将导致设备使用情况、系统使用情况、物料信息等不能及时</w:t>
      </w:r>
      <w:r w:rsidR="006216ED" w:rsidRPr="002E2443">
        <w:rPr>
          <w:rFonts w:ascii="Times New Roman" w:eastAsia="仿宋_GB2312" w:hAnsi="Times New Roman" w:cs="Times New Roman"/>
          <w:sz w:val="28"/>
          <w:szCs w:val="28"/>
        </w:rPr>
        <w:t>获取</w:t>
      </w:r>
      <w:r w:rsidRPr="002E2443">
        <w:rPr>
          <w:rFonts w:ascii="Times New Roman" w:eastAsia="仿宋_GB2312" w:hAnsi="Times New Roman" w:cs="Times New Roman"/>
          <w:sz w:val="28"/>
          <w:szCs w:val="28"/>
        </w:rPr>
        <w:t>，</w:t>
      </w:r>
      <w:r w:rsidR="006216ED" w:rsidRPr="002E2443">
        <w:rPr>
          <w:rFonts w:ascii="Times New Roman" w:eastAsia="仿宋_GB2312" w:hAnsi="Times New Roman" w:cs="Times New Roman"/>
          <w:sz w:val="28"/>
          <w:szCs w:val="28"/>
        </w:rPr>
        <w:t>导致生产资源的浪费、生产效率的低下、运营管理的粗放</w:t>
      </w:r>
      <w:r w:rsidR="006216ED" w:rsidRPr="002E2443">
        <w:rPr>
          <w:rFonts w:ascii="Times New Roman" w:eastAsia="仿宋_GB2312" w:hAnsi="Times New Roman" w:cs="Times New Roman"/>
          <w:sz w:val="28"/>
          <w:szCs w:val="28"/>
        </w:rPr>
        <w:lastRenderedPageBreak/>
        <w:t>等</w:t>
      </w:r>
      <w:r w:rsidR="00A3567E" w:rsidRPr="002E2443">
        <w:rPr>
          <w:rFonts w:ascii="Times New Roman" w:eastAsia="仿宋_GB2312" w:hAnsi="Times New Roman" w:cs="Times New Roman"/>
          <w:sz w:val="28"/>
          <w:szCs w:val="28"/>
        </w:rPr>
        <w:t>问题。企业可</w:t>
      </w:r>
      <w:r w:rsidR="006216ED" w:rsidRPr="002E2443">
        <w:rPr>
          <w:rFonts w:ascii="Times New Roman" w:eastAsia="仿宋_GB2312" w:hAnsi="Times New Roman" w:cs="Times New Roman"/>
          <w:sz w:val="28"/>
          <w:szCs w:val="28"/>
        </w:rPr>
        <w:t>通过</w:t>
      </w:r>
      <w:r w:rsidR="00A3567E" w:rsidRPr="002E2443">
        <w:rPr>
          <w:rFonts w:ascii="Times New Roman" w:eastAsia="仿宋_GB2312" w:hAnsi="Times New Roman" w:cs="Times New Roman"/>
          <w:sz w:val="28"/>
          <w:szCs w:val="28"/>
        </w:rPr>
        <w:t>有线网络或无线网络</w:t>
      </w:r>
      <w:r w:rsidR="006216ED" w:rsidRPr="002E2443">
        <w:rPr>
          <w:rFonts w:ascii="Times New Roman" w:eastAsia="仿宋_GB2312" w:hAnsi="Times New Roman" w:cs="Times New Roman"/>
          <w:sz w:val="28"/>
          <w:szCs w:val="28"/>
        </w:rPr>
        <w:t>，将人、机、料、法、环、测等</w:t>
      </w:r>
      <w:r w:rsidR="00A857A1" w:rsidRPr="002E2443">
        <w:rPr>
          <w:rFonts w:ascii="Times New Roman" w:eastAsia="仿宋_GB2312" w:hAnsi="Times New Roman" w:cs="Times New Roman"/>
          <w:sz w:val="28"/>
          <w:szCs w:val="28"/>
        </w:rPr>
        <w:t>接入到网络中</w:t>
      </w:r>
      <w:r w:rsidR="006216ED" w:rsidRPr="002E2443">
        <w:rPr>
          <w:rFonts w:ascii="Times New Roman" w:eastAsia="仿宋_GB2312" w:hAnsi="Times New Roman" w:cs="Times New Roman"/>
          <w:sz w:val="28"/>
          <w:szCs w:val="28"/>
        </w:rPr>
        <w:t>，</w:t>
      </w:r>
      <w:r w:rsidR="00A857A1" w:rsidRPr="002E2443">
        <w:rPr>
          <w:rFonts w:ascii="Times New Roman" w:eastAsia="仿宋_GB2312" w:hAnsi="Times New Roman" w:cs="Times New Roman"/>
          <w:sz w:val="28"/>
          <w:szCs w:val="28"/>
        </w:rPr>
        <w:t>以便及时发现或获取相关信息</w:t>
      </w:r>
      <w:r w:rsidR="006216ED" w:rsidRPr="002E2443">
        <w:rPr>
          <w:rFonts w:ascii="Times New Roman" w:eastAsia="仿宋_GB2312" w:hAnsi="Times New Roman" w:cs="Times New Roman"/>
          <w:sz w:val="28"/>
          <w:szCs w:val="28"/>
        </w:rPr>
        <w:t>。</w:t>
      </w:r>
      <w:r w:rsidR="00DA1338" w:rsidRPr="002E2443">
        <w:rPr>
          <w:rFonts w:ascii="Times New Roman" w:eastAsia="仿宋_GB2312" w:hAnsi="Times New Roman" w:cs="Times New Roman"/>
          <w:sz w:val="28"/>
          <w:szCs w:val="28"/>
        </w:rPr>
        <w:t>工厂内的数控机床、压缩机、电动机、精密检测、离心泵等没有移动需求的设备可采用有线方式。而</w:t>
      </w:r>
      <w:r w:rsidR="00DA1338" w:rsidRPr="002E2443">
        <w:rPr>
          <w:rFonts w:ascii="Times New Roman" w:eastAsia="仿宋_GB2312" w:hAnsi="Times New Roman" w:cs="Times New Roman"/>
          <w:sz w:val="28"/>
          <w:szCs w:val="28"/>
        </w:rPr>
        <w:t>AGV</w:t>
      </w:r>
      <w:r w:rsidR="00DA1338" w:rsidRPr="002E2443">
        <w:rPr>
          <w:rFonts w:ascii="Times New Roman" w:eastAsia="仿宋_GB2312" w:hAnsi="Times New Roman" w:cs="Times New Roman"/>
          <w:sz w:val="28"/>
          <w:szCs w:val="28"/>
        </w:rPr>
        <w:t>、叉车、机器人、码垛机、工业相机、挖掘机等有移动需求的设备可采用无线联网方式。</w:t>
      </w:r>
    </w:p>
    <w:p w14:paraId="702A7393" w14:textId="255B2A51" w:rsidR="00A857A1" w:rsidRPr="002E2443" w:rsidRDefault="00A857A1" w:rsidP="00A857A1">
      <w:pPr>
        <w:spacing w:line="360" w:lineRule="auto"/>
        <w:jc w:val="center"/>
        <w:rPr>
          <w:rFonts w:ascii="Times New Roman" w:eastAsia="仿宋_GB2312" w:hAnsi="Times New Roman" w:cs="Times New Roman"/>
          <w:sz w:val="28"/>
          <w:szCs w:val="28"/>
        </w:rPr>
      </w:pPr>
      <w:r w:rsidRPr="002E2443">
        <w:rPr>
          <w:rFonts w:ascii="Times New Roman" w:eastAsia="仿宋_GB2312" w:hAnsi="Times New Roman" w:cs="Times New Roman"/>
          <w:noProof/>
          <w:sz w:val="28"/>
          <w:szCs w:val="28"/>
        </w:rPr>
        <w:drawing>
          <wp:inline distT="0" distB="0" distL="0" distR="0" wp14:anchorId="5E3FCC32" wp14:editId="0DFF0984">
            <wp:extent cx="5278755" cy="1389083"/>
            <wp:effectExtent l="0" t="0" r="0" b="190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78755" cy="1389083"/>
                    </a:xfrm>
                    <a:prstGeom prst="rect">
                      <a:avLst/>
                    </a:prstGeom>
                    <a:noFill/>
                  </pic:spPr>
                </pic:pic>
              </a:graphicData>
            </a:graphic>
          </wp:inline>
        </w:drawing>
      </w:r>
    </w:p>
    <w:p w14:paraId="35732E08" w14:textId="0BF0B0B5" w:rsidR="00A857A1" w:rsidRPr="002E2443" w:rsidRDefault="00A857A1" w:rsidP="00A857A1">
      <w:pPr>
        <w:spacing w:after="100" w:afterAutospacing="1" w:line="360" w:lineRule="auto"/>
        <w:jc w:val="center"/>
        <w:rPr>
          <w:rFonts w:ascii="Times New Roman" w:eastAsia="仿宋_GB2312" w:hAnsi="Times New Roman" w:cs="Times New Roman"/>
          <w:sz w:val="24"/>
          <w:szCs w:val="20"/>
        </w:rPr>
      </w:pPr>
      <w:r w:rsidRPr="002E2443">
        <w:rPr>
          <w:rFonts w:ascii="Times New Roman" w:eastAsia="仿宋_GB2312" w:hAnsi="Times New Roman" w:cs="Times New Roman"/>
          <w:sz w:val="24"/>
          <w:szCs w:val="20"/>
        </w:rPr>
        <w:t>图</w:t>
      </w:r>
      <w:r w:rsidRPr="002E2443">
        <w:rPr>
          <w:rFonts w:ascii="Times New Roman" w:eastAsia="仿宋_GB2312" w:hAnsi="Times New Roman" w:cs="Times New Roman"/>
          <w:sz w:val="24"/>
          <w:szCs w:val="20"/>
        </w:rPr>
        <w:t xml:space="preserve">6 </w:t>
      </w:r>
      <w:r w:rsidR="00151464" w:rsidRPr="002E2443">
        <w:rPr>
          <w:rFonts w:ascii="Times New Roman" w:eastAsia="仿宋_GB2312" w:hAnsi="Times New Roman" w:cs="Times New Roman"/>
          <w:sz w:val="24"/>
          <w:szCs w:val="20"/>
        </w:rPr>
        <w:t>5G</w:t>
      </w:r>
      <w:r w:rsidR="00151464" w:rsidRPr="002E2443">
        <w:rPr>
          <w:rFonts w:ascii="Times New Roman" w:eastAsia="仿宋_GB2312" w:hAnsi="Times New Roman" w:cs="Times New Roman"/>
          <w:sz w:val="24"/>
          <w:szCs w:val="20"/>
        </w:rPr>
        <w:t>全连接</w:t>
      </w:r>
      <w:r w:rsidR="00EA642A" w:rsidRPr="002E2443">
        <w:rPr>
          <w:rFonts w:ascii="Times New Roman" w:eastAsia="仿宋_GB2312" w:hAnsi="Times New Roman" w:cs="Times New Roman"/>
          <w:sz w:val="24"/>
          <w:szCs w:val="20"/>
        </w:rPr>
        <w:t>工厂</w:t>
      </w:r>
      <w:r w:rsidRPr="002E2443">
        <w:rPr>
          <w:rFonts w:ascii="Times New Roman" w:eastAsia="仿宋_GB2312" w:hAnsi="Times New Roman" w:cs="Times New Roman"/>
          <w:sz w:val="24"/>
          <w:szCs w:val="20"/>
        </w:rPr>
        <w:t>人、机、料、法、环、测等</w:t>
      </w:r>
      <w:r w:rsidR="00F758E8" w:rsidRPr="002E2443">
        <w:rPr>
          <w:rFonts w:ascii="Times New Roman" w:eastAsia="仿宋_GB2312" w:hAnsi="Times New Roman" w:cs="Times New Roman"/>
          <w:sz w:val="24"/>
          <w:szCs w:val="20"/>
        </w:rPr>
        <w:t>联网</w:t>
      </w:r>
      <w:r w:rsidRPr="002E2443">
        <w:rPr>
          <w:rFonts w:ascii="Times New Roman" w:eastAsia="仿宋_GB2312" w:hAnsi="Times New Roman" w:cs="Times New Roman"/>
          <w:sz w:val="24"/>
          <w:szCs w:val="20"/>
        </w:rPr>
        <w:t>内容示例</w:t>
      </w:r>
    </w:p>
    <w:p w14:paraId="5DD1F0B8" w14:textId="30296A63" w:rsidR="008F1F63" w:rsidRPr="002E2443" w:rsidRDefault="00A3567E" w:rsidP="00D448FF">
      <w:pPr>
        <w:spacing w:line="360" w:lineRule="auto"/>
        <w:ind w:firstLineChars="202" w:firstLine="566"/>
        <w:rPr>
          <w:rFonts w:ascii="Times New Roman" w:eastAsia="仿宋_GB2312" w:hAnsi="Times New Roman" w:cs="Times New Roman"/>
          <w:sz w:val="28"/>
          <w:szCs w:val="28"/>
        </w:rPr>
      </w:pPr>
      <w:r w:rsidRPr="002E2443">
        <w:rPr>
          <w:rFonts w:ascii="Times New Roman" w:eastAsia="仿宋_GB2312" w:hAnsi="Times New Roman" w:cs="Times New Roman"/>
          <w:sz w:val="28"/>
          <w:szCs w:val="28"/>
        </w:rPr>
        <w:t>5G</w:t>
      </w:r>
      <w:r w:rsidRPr="002E2443">
        <w:rPr>
          <w:rFonts w:ascii="Times New Roman" w:eastAsia="仿宋_GB2312" w:hAnsi="Times New Roman" w:cs="Times New Roman"/>
          <w:sz w:val="28"/>
          <w:szCs w:val="28"/>
        </w:rPr>
        <w:t>作为无线</w:t>
      </w:r>
      <w:r w:rsidR="00DA1338" w:rsidRPr="002E2443">
        <w:rPr>
          <w:rFonts w:ascii="Times New Roman" w:eastAsia="仿宋_GB2312" w:hAnsi="Times New Roman" w:cs="Times New Roman"/>
          <w:sz w:val="28"/>
          <w:szCs w:val="28"/>
        </w:rPr>
        <w:t>网络</w:t>
      </w:r>
      <w:r w:rsidRPr="002E2443">
        <w:rPr>
          <w:rFonts w:ascii="Times New Roman" w:eastAsia="仿宋_GB2312" w:hAnsi="Times New Roman" w:cs="Times New Roman"/>
          <w:sz w:val="28"/>
          <w:szCs w:val="28"/>
        </w:rPr>
        <w:t>技术</w:t>
      </w:r>
      <w:r w:rsidR="00DA1338" w:rsidRPr="002E2443">
        <w:rPr>
          <w:rFonts w:ascii="Times New Roman" w:eastAsia="仿宋_GB2312" w:hAnsi="Times New Roman" w:cs="Times New Roman"/>
          <w:sz w:val="28"/>
          <w:szCs w:val="28"/>
        </w:rPr>
        <w:t>的一种，在工业生产中可替代原有七国八制的多种工业无线网络技术。</w:t>
      </w:r>
      <w:r w:rsidR="00DA1338" w:rsidRPr="002E2443">
        <w:rPr>
          <w:rFonts w:ascii="Times New Roman" w:eastAsia="仿宋_GB2312" w:hAnsi="Times New Roman" w:cs="Times New Roman"/>
          <w:sz w:val="28"/>
          <w:szCs w:val="28"/>
        </w:rPr>
        <w:t>5G</w:t>
      </w:r>
      <w:r w:rsidR="00105182" w:rsidRPr="002E2443">
        <w:rPr>
          <w:rFonts w:ascii="Times New Roman" w:eastAsia="仿宋_GB2312" w:hAnsi="Times New Roman" w:cs="Times New Roman"/>
          <w:sz w:val="28"/>
          <w:szCs w:val="28"/>
        </w:rPr>
        <w:t>对其他工业无线网络技术可替代性分析如表</w:t>
      </w:r>
      <w:r w:rsidR="00105182" w:rsidRPr="002E2443">
        <w:rPr>
          <w:rFonts w:ascii="Times New Roman" w:eastAsia="仿宋_GB2312" w:hAnsi="Times New Roman" w:cs="Times New Roman"/>
          <w:sz w:val="28"/>
          <w:szCs w:val="28"/>
        </w:rPr>
        <w:t>1</w:t>
      </w:r>
      <w:r w:rsidR="00105182" w:rsidRPr="002E2443">
        <w:rPr>
          <w:rFonts w:ascii="Times New Roman" w:eastAsia="仿宋_GB2312" w:hAnsi="Times New Roman" w:cs="Times New Roman"/>
          <w:sz w:val="28"/>
          <w:szCs w:val="28"/>
        </w:rPr>
        <w:t>所示。</w:t>
      </w:r>
    </w:p>
    <w:p w14:paraId="6B3B8864" w14:textId="4995ACDA" w:rsidR="00105182" w:rsidRPr="002E2443" w:rsidRDefault="00105182" w:rsidP="00105182">
      <w:pPr>
        <w:spacing w:line="360" w:lineRule="auto"/>
        <w:jc w:val="center"/>
        <w:rPr>
          <w:rFonts w:ascii="Times New Roman" w:eastAsia="仿宋_GB2312" w:hAnsi="Times New Roman" w:cs="Times New Roman"/>
          <w:sz w:val="24"/>
        </w:rPr>
      </w:pPr>
      <w:r w:rsidRPr="002E2443">
        <w:rPr>
          <w:rFonts w:ascii="Times New Roman" w:eastAsia="仿宋_GB2312" w:hAnsi="Times New Roman" w:cs="Times New Roman"/>
          <w:sz w:val="24"/>
        </w:rPr>
        <w:t>表</w:t>
      </w:r>
      <w:r w:rsidRPr="002E2443">
        <w:rPr>
          <w:rFonts w:ascii="Times New Roman" w:eastAsia="仿宋_GB2312" w:hAnsi="Times New Roman" w:cs="Times New Roman"/>
          <w:sz w:val="24"/>
        </w:rPr>
        <w:t>1 5G</w:t>
      </w:r>
      <w:r w:rsidRPr="002E2443">
        <w:rPr>
          <w:rFonts w:ascii="Times New Roman" w:eastAsia="仿宋_GB2312" w:hAnsi="Times New Roman" w:cs="Times New Roman"/>
          <w:sz w:val="24"/>
        </w:rPr>
        <w:t>对其他工业无线网络技术可替代性分析</w:t>
      </w:r>
    </w:p>
    <w:tbl>
      <w:tblPr>
        <w:tblW w:w="92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1590"/>
        <w:gridCol w:w="2253"/>
        <w:gridCol w:w="1701"/>
        <w:gridCol w:w="2126"/>
        <w:gridCol w:w="1559"/>
      </w:tblGrid>
      <w:tr w:rsidR="00105182" w:rsidRPr="002E2443" w14:paraId="0B2CECE0" w14:textId="77777777" w:rsidTr="00105182">
        <w:trPr>
          <w:trHeight w:val="418"/>
        </w:trPr>
        <w:tc>
          <w:tcPr>
            <w:tcW w:w="1590" w:type="dxa"/>
            <w:shd w:val="clear" w:color="auto" w:fill="auto"/>
            <w:tcMar>
              <w:top w:w="15" w:type="dxa"/>
              <w:left w:w="15" w:type="dxa"/>
              <w:bottom w:w="0" w:type="dxa"/>
              <w:right w:w="15" w:type="dxa"/>
            </w:tcMar>
            <w:vAlign w:val="center"/>
            <w:hideMark/>
          </w:tcPr>
          <w:p w14:paraId="5A30ABC7" w14:textId="77777777" w:rsidR="00105182" w:rsidRPr="002E2443" w:rsidRDefault="00105182" w:rsidP="00105182">
            <w:pPr>
              <w:spacing w:line="360" w:lineRule="auto"/>
              <w:rPr>
                <w:rFonts w:ascii="Times New Roman" w:eastAsia="仿宋_GB2312" w:hAnsi="Times New Roman" w:cs="Times New Roman"/>
                <w:sz w:val="24"/>
              </w:rPr>
            </w:pPr>
            <w:r w:rsidRPr="002E2443">
              <w:rPr>
                <w:rFonts w:ascii="Times New Roman" w:eastAsia="仿宋_GB2312" w:hAnsi="Times New Roman" w:cs="Times New Roman"/>
                <w:b/>
                <w:bCs/>
                <w:sz w:val="24"/>
              </w:rPr>
              <w:t>无线类型</w:t>
            </w:r>
          </w:p>
        </w:tc>
        <w:tc>
          <w:tcPr>
            <w:tcW w:w="2253" w:type="dxa"/>
            <w:shd w:val="clear" w:color="auto" w:fill="auto"/>
            <w:tcMar>
              <w:top w:w="15" w:type="dxa"/>
              <w:left w:w="15" w:type="dxa"/>
              <w:bottom w:w="0" w:type="dxa"/>
              <w:right w:w="15" w:type="dxa"/>
            </w:tcMar>
            <w:vAlign w:val="center"/>
            <w:hideMark/>
          </w:tcPr>
          <w:p w14:paraId="183ADEEA" w14:textId="77777777" w:rsidR="00105182" w:rsidRPr="002E2443" w:rsidRDefault="00105182" w:rsidP="00105182">
            <w:pPr>
              <w:spacing w:line="360" w:lineRule="auto"/>
              <w:rPr>
                <w:rFonts w:ascii="Times New Roman" w:eastAsia="仿宋_GB2312" w:hAnsi="Times New Roman" w:cs="Times New Roman"/>
                <w:sz w:val="24"/>
              </w:rPr>
            </w:pPr>
            <w:r w:rsidRPr="002E2443">
              <w:rPr>
                <w:rFonts w:ascii="Times New Roman" w:eastAsia="仿宋_GB2312" w:hAnsi="Times New Roman" w:cs="Times New Roman"/>
                <w:b/>
                <w:bCs/>
                <w:sz w:val="24"/>
              </w:rPr>
              <w:t>应用场景</w:t>
            </w:r>
          </w:p>
        </w:tc>
        <w:tc>
          <w:tcPr>
            <w:tcW w:w="1701" w:type="dxa"/>
            <w:shd w:val="clear" w:color="auto" w:fill="auto"/>
            <w:tcMar>
              <w:top w:w="15" w:type="dxa"/>
              <w:left w:w="15" w:type="dxa"/>
              <w:bottom w:w="0" w:type="dxa"/>
              <w:right w:w="15" w:type="dxa"/>
            </w:tcMar>
            <w:vAlign w:val="center"/>
            <w:hideMark/>
          </w:tcPr>
          <w:p w14:paraId="258686E2" w14:textId="77777777" w:rsidR="00105182" w:rsidRPr="002E2443" w:rsidRDefault="00105182" w:rsidP="00105182">
            <w:pPr>
              <w:spacing w:line="360" w:lineRule="auto"/>
              <w:rPr>
                <w:rFonts w:ascii="Times New Roman" w:eastAsia="仿宋_GB2312" w:hAnsi="Times New Roman" w:cs="Times New Roman"/>
                <w:sz w:val="24"/>
              </w:rPr>
            </w:pPr>
            <w:r w:rsidRPr="002E2443">
              <w:rPr>
                <w:rFonts w:ascii="Times New Roman" w:eastAsia="仿宋_GB2312" w:hAnsi="Times New Roman" w:cs="Times New Roman"/>
                <w:b/>
                <w:bCs/>
                <w:sz w:val="24"/>
              </w:rPr>
              <w:t>无线性能要求</w:t>
            </w:r>
          </w:p>
        </w:tc>
        <w:tc>
          <w:tcPr>
            <w:tcW w:w="2126" w:type="dxa"/>
            <w:shd w:val="clear" w:color="auto" w:fill="auto"/>
            <w:tcMar>
              <w:top w:w="15" w:type="dxa"/>
              <w:left w:w="15" w:type="dxa"/>
              <w:bottom w:w="0" w:type="dxa"/>
              <w:right w:w="15" w:type="dxa"/>
            </w:tcMar>
            <w:vAlign w:val="center"/>
            <w:hideMark/>
          </w:tcPr>
          <w:p w14:paraId="34F157B5" w14:textId="77777777" w:rsidR="00105182" w:rsidRPr="002E2443" w:rsidRDefault="00105182" w:rsidP="00105182">
            <w:pPr>
              <w:spacing w:line="360" w:lineRule="auto"/>
              <w:rPr>
                <w:rFonts w:ascii="Times New Roman" w:eastAsia="仿宋_GB2312" w:hAnsi="Times New Roman" w:cs="Times New Roman"/>
                <w:sz w:val="24"/>
              </w:rPr>
            </w:pPr>
            <w:r w:rsidRPr="002E2443">
              <w:rPr>
                <w:rFonts w:ascii="Times New Roman" w:eastAsia="仿宋_GB2312" w:hAnsi="Times New Roman" w:cs="Times New Roman"/>
                <w:b/>
                <w:bCs/>
                <w:sz w:val="24"/>
              </w:rPr>
              <w:t>优缺点</w:t>
            </w:r>
          </w:p>
        </w:tc>
        <w:tc>
          <w:tcPr>
            <w:tcW w:w="1559" w:type="dxa"/>
            <w:shd w:val="clear" w:color="auto" w:fill="auto"/>
            <w:tcMar>
              <w:top w:w="15" w:type="dxa"/>
              <w:left w:w="15" w:type="dxa"/>
              <w:bottom w:w="0" w:type="dxa"/>
              <w:right w:w="15" w:type="dxa"/>
            </w:tcMar>
            <w:vAlign w:val="center"/>
            <w:hideMark/>
          </w:tcPr>
          <w:p w14:paraId="29BE78CC" w14:textId="77777777" w:rsidR="00105182" w:rsidRPr="002E2443" w:rsidRDefault="00105182" w:rsidP="00105182">
            <w:pPr>
              <w:spacing w:line="360" w:lineRule="auto"/>
              <w:rPr>
                <w:rFonts w:ascii="Times New Roman" w:eastAsia="仿宋_GB2312" w:hAnsi="Times New Roman" w:cs="Times New Roman"/>
                <w:sz w:val="24"/>
              </w:rPr>
            </w:pPr>
            <w:r w:rsidRPr="002E2443">
              <w:rPr>
                <w:rFonts w:ascii="Times New Roman" w:eastAsia="仿宋_GB2312" w:hAnsi="Times New Roman" w:cs="Times New Roman"/>
                <w:b/>
                <w:bCs/>
                <w:sz w:val="24"/>
              </w:rPr>
              <w:t>5G</w:t>
            </w:r>
            <w:r w:rsidRPr="002E2443">
              <w:rPr>
                <w:rFonts w:ascii="Times New Roman" w:eastAsia="仿宋_GB2312" w:hAnsi="Times New Roman" w:cs="Times New Roman"/>
                <w:b/>
                <w:bCs/>
                <w:sz w:val="24"/>
              </w:rPr>
              <w:t>可替代性</w:t>
            </w:r>
          </w:p>
        </w:tc>
      </w:tr>
      <w:tr w:rsidR="00105182" w:rsidRPr="002E2443" w14:paraId="3E7D7106" w14:textId="77777777" w:rsidTr="00105182">
        <w:trPr>
          <w:trHeight w:val="1178"/>
        </w:trPr>
        <w:tc>
          <w:tcPr>
            <w:tcW w:w="1590" w:type="dxa"/>
            <w:shd w:val="clear" w:color="auto" w:fill="auto"/>
            <w:tcMar>
              <w:top w:w="15" w:type="dxa"/>
              <w:left w:w="15" w:type="dxa"/>
              <w:bottom w:w="0" w:type="dxa"/>
              <w:right w:w="15" w:type="dxa"/>
            </w:tcMar>
            <w:vAlign w:val="center"/>
            <w:hideMark/>
          </w:tcPr>
          <w:p w14:paraId="5587FAC8" w14:textId="77777777" w:rsidR="00105182" w:rsidRPr="002E2443" w:rsidRDefault="00105182" w:rsidP="00105182">
            <w:pPr>
              <w:spacing w:line="360" w:lineRule="auto"/>
              <w:rPr>
                <w:rFonts w:ascii="Times New Roman" w:eastAsia="仿宋_GB2312" w:hAnsi="Times New Roman" w:cs="Times New Roman"/>
                <w:sz w:val="24"/>
              </w:rPr>
            </w:pPr>
            <w:r w:rsidRPr="002E2443">
              <w:rPr>
                <w:rFonts w:ascii="Times New Roman" w:eastAsia="仿宋_GB2312" w:hAnsi="Times New Roman" w:cs="Times New Roman"/>
                <w:sz w:val="24"/>
              </w:rPr>
              <w:t>WIFI 5</w:t>
            </w:r>
          </w:p>
        </w:tc>
        <w:tc>
          <w:tcPr>
            <w:tcW w:w="2253" w:type="dxa"/>
            <w:shd w:val="clear" w:color="auto" w:fill="auto"/>
            <w:tcMar>
              <w:top w:w="15" w:type="dxa"/>
              <w:left w:w="15" w:type="dxa"/>
              <w:bottom w:w="0" w:type="dxa"/>
              <w:right w:w="15" w:type="dxa"/>
            </w:tcMar>
            <w:vAlign w:val="center"/>
            <w:hideMark/>
          </w:tcPr>
          <w:p w14:paraId="5CACA757" w14:textId="77777777" w:rsidR="00105182" w:rsidRPr="002E2443" w:rsidRDefault="00105182" w:rsidP="00105182">
            <w:pPr>
              <w:spacing w:line="360" w:lineRule="auto"/>
              <w:rPr>
                <w:rFonts w:ascii="Times New Roman" w:eastAsia="仿宋_GB2312" w:hAnsi="Times New Roman" w:cs="Times New Roman"/>
                <w:sz w:val="24"/>
              </w:rPr>
            </w:pPr>
            <w:r w:rsidRPr="002E2443">
              <w:rPr>
                <w:rFonts w:ascii="Times New Roman" w:eastAsia="仿宋_GB2312" w:hAnsi="Times New Roman" w:cs="Times New Roman"/>
                <w:sz w:val="24"/>
              </w:rPr>
              <w:t>物流配送、生产准备的</w:t>
            </w:r>
            <w:r w:rsidRPr="002E2443">
              <w:rPr>
                <w:rFonts w:ascii="Times New Roman" w:eastAsia="仿宋_GB2312" w:hAnsi="Times New Roman" w:cs="Times New Roman"/>
                <w:sz w:val="24"/>
              </w:rPr>
              <w:t>RF</w:t>
            </w:r>
            <w:r w:rsidRPr="002E2443">
              <w:rPr>
                <w:rFonts w:ascii="Times New Roman" w:eastAsia="仿宋_GB2312" w:hAnsi="Times New Roman" w:cs="Times New Roman"/>
                <w:sz w:val="24"/>
              </w:rPr>
              <w:t>、笔记本、部分设备等办公设备</w:t>
            </w:r>
          </w:p>
        </w:tc>
        <w:tc>
          <w:tcPr>
            <w:tcW w:w="1701" w:type="dxa"/>
            <w:shd w:val="clear" w:color="auto" w:fill="auto"/>
            <w:tcMar>
              <w:top w:w="15" w:type="dxa"/>
              <w:left w:w="15" w:type="dxa"/>
              <w:bottom w:w="0" w:type="dxa"/>
              <w:right w:w="15" w:type="dxa"/>
            </w:tcMar>
            <w:vAlign w:val="center"/>
            <w:hideMark/>
          </w:tcPr>
          <w:p w14:paraId="669CA8E4" w14:textId="77777777" w:rsidR="00105182" w:rsidRPr="002E2443" w:rsidRDefault="00105182" w:rsidP="00105182">
            <w:pPr>
              <w:spacing w:line="360" w:lineRule="auto"/>
              <w:rPr>
                <w:rFonts w:ascii="Times New Roman" w:eastAsia="仿宋_GB2312" w:hAnsi="Times New Roman" w:cs="Times New Roman"/>
                <w:sz w:val="24"/>
              </w:rPr>
            </w:pPr>
          </w:p>
        </w:tc>
        <w:tc>
          <w:tcPr>
            <w:tcW w:w="2126" w:type="dxa"/>
            <w:shd w:val="clear" w:color="auto" w:fill="auto"/>
            <w:tcMar>
              <w:top w:w="15" w:type="dxa"/>
              <w:left w:w="15" w:type="dxa"/>
              <w:bottom w:w="0" w:type="dxa"/>
              <w:right w:w="15" w:type="dxa"/>
            </w:tcMar>
            <w:vAlign w:val="center"/>
            <w:hideMark/>
          </w:tcPr>
          <w:p w14:paraId="23082F70" w14:textId="77777777" w:rsidR="00105182" w:rsidRPr="002E2443" w:rsidRDefault="00105182" w:rsidP="00105182">
            <w:pPr>
              <w:spacing w:line="360" w:lineRule="auto"/>
              <w:rPr>
                <w:rFonts w:ascii="Times New Roman" w:eastAsia="仿宋_GB2312" w:hAnsi="Times New Roman" w:cs="Times New Roman"/>
                <w:sz w:val="24"/>
              </w:rPr>
            </w:pPr>
            <w:r w:rsidRPr="002E2443">
              <w:rPr>
                <w:rFonts w:ascii="Times New Roman" w:eastAsia="仿宋_GB2312" w:hAnsi="Times New Roman" w:cs="Times New Roman"/>
                <w:sz w:val="24"/>
              </w:rPr>
              <w:t>优点：丰富生态</w:t>
            </w:r>
            <w:r w:rsidRPr="002E2443">
              <w:rPr>
                <w:rFonts w:ascii="Times New Roman" w:eastAsia="仿宋_GB2312" w:hAnsi="Times New Roman" w:cs="Times New Roman"/>
                <w:sz w:val="24"/>
              </w:rPr>
              <w:t xml:space="preserve"> </w:t>
            </w:r>
          </w:p>
          <w:p w14:paraId="0C1091CA" w14:textId="77777777" w:rsidR="00105182" w:rsidRPr="002E2443" w:rsidRDefault="00105182" w:rsidP="00105182">
            <w:pPr>
              <w:spacing w:line="360" w:lineRule="auto"/>
              <w:rPr>
                <w:rFonts w:ascii="Times New Roman" w:eastAsia="仿宋_GB2312" w:hAnsi="Times New Roman" w:cs="Times New Roman"/>
                <w:sz w:val="24"/>
              </w:rPr>
            </w:pPr>
            <w:r w:rsidRPr="002E2443">
              <w:rPr>
                <w:rFonts w:ascii="Times New Roman" w:eastAsia="仿宋_GB2312" w:hAnsi="Times New Roman" w:cs="Times New Roman"/>
                <w:sz w:val="24"/>
              </w:rPr>
              <w:t>缺点：不安全、接入数量</w:t>
            </w:r>
          </w:p>
        </w:tc>
        <w:tc>
          <w:tcPr>
            <w:tcW w:w="1559" w:type="dxa"/>
            <w:shd w:val="clear" w:color="auto" w:fill="auto"/>
            <w:tcMar>
              <w:top w:w="15" w:type="dxa"/>
              <w:left w:w="15" w:type="dxa"/>
              <w:bottom w:w="0" w:type="dxa"/>
              <w:right w:w="15" w:type="dxa"/>
            </w:tcMar>
            <w:vAlign w:val="center"/>
            <w:hideMark/>
          </w:tcPr>
          <w:p w14:paraId="72B5AB67" w14:textId="77777777" w:rsidR="00105182" w:rsidRPr="002E2443" w:rsidRDefault="00105182" w:rsidP="00105182">
            <w:pPr>
              <w:spacing w:line="360" w:lineRule="auto"/>
              <w:rPr>
                <w:rFonts w:ascii="Times New Roman" w:eastAsia="仿宋_GB2312" w:hAnsi="Times New Roman" w:cs="Times New Roman"/>
                <w:sz w:val="24"/>
              </w:rPr>
            </w:pPr>
            <w:r w:rsidRPr="002E2443">
              <w:rPr>
                <w:rFonts w:ascii="Times New Roman" w:eastAsia="仿宋_GB2312" w:hAnsi="Times New Roman" w:cs="Times New Roman"/>
                <w:sz w:val="24"/>
              </w:rPr>
              <w:t>5G</w:t>
            </w:r>
            <w:r w:rsidRPr="002E2443">
              <w:rPr>
                <w:rFonts w:ascii="Times New Roman" w:eastAsia="仿宋_GB2312" w:hAnsi="Times New Roman" w:cs="Times New Roman"/>
                <w:sz w:val="24"/>
              </w:rPr>
              <w:t>可满足</w:t>
            </w:r>
          </w:p>
        </w:tc>
      </w:tr>
      <w:tr w:rsidR="00105182" w:rsidRPr="002E2443" w14:paraId="3F23DF81" w14:textId="77777777" w:rsidTr="00105182">
        <w:trPr>
          <w:trHeight w:val="1504"/>
        </w:trPr>
        <w:tc>
          <w:tcPr>
            <w:tcW w:w="1590" w:type="dxa"/>
            <w:shd w:val="clear" w:color="auto" w:fill="auto"/>
            <w:tcMar>
              <w:top w:w="15" w:type="dxa"/>
              <w:left w:w="15" w:type="dxa"/>
              <w:bottom w:w="0" w:type="dxa"/>
              <w:right w:w="15" w:type="dxa"/>
            </w:tcMar>
            <w:vAlign w:val="center"/>
            <w:hideMark/>
          </w:tcPr>
          <w:p w14:paraId="6D65CE84" w14:textId="77777777" w:rsidR="00105182" w:rsidRPr="002E2443" w:rsidRDefault="00105182" w:rsidP="00105182">
            <w:pPr>
              <w:spacing w:line="360" w:lineRule="auto"/>
              <w:rPr>
                <w:rFonts w:ascii="Times New Roman" w:eastAsia="仿宋_GB2312" w:hAnsi="Times New Roman" w:cs="Times New Roman"/>
                <w:sz w:val="24"/>
              </w:rPr>
            </w:pPr>
            <w:r w:rsidRPr="002E2443">
              <w:rPr>
                <w:rFonts w:ascii="Times New Roman" w:eastAsia="仿宋_GB2312" w:hAnsi="Times New Roman" w:cs="Times New Roman"/>
                <w:sz w:val="24"/>
              </w:rPr>
              <w:t>UWB</w:t>
            </w:r>
          </w:p>
        </w:tc>
        <w:tc>
          <w:tcPr>
            <w:tcW w:w="2253" w:type="dxa"/>
            <w:shd w:val="clear" w:color="auto" w:fill="auto"/>
            <w:tcMar>
              <w:top w:w="15" w:type="dxa"/>
              <w:left w:w="15" w:type="dxa"/>
              <w:bottom w:w="0" w:type="dxa"/>
              <w:right w:w="15" w:type="dxa"/>
            </w:tcMar>
            <w:vAlign w:val="center"/>
            <w:hideMark/>
          </w:tcPr>
          <w:p w14:paraId="75B087E6" w14:textId="77777777" w:rsidR="00105182" w:rsidRPr="002E2443" w:rsidRDefault="00105182" w:rsidP="00105182">
            <w:pPr>
              <w:spacing w:line="360" w:lineRule="auto"/>
              <w:rPr>
                <w:rFonts w:ascii="Times New Roman" w:eastAsia="仿宋_GB2312" w:hAnsi="Times New Roman" w:cs="Times New Roman"/>
                <w:sz w:val="24"/>
              </w:rPr>
            </w:pPr>
            <w:r w:rsidRPr="002E2443">
              <w:rPr>
                <w:rFonts w:ascii="Times New Roman" w:eastAsia="仿宋_GB2312" w:hAnsi="Times New Roman" w:cs="Times New Roman"/>
                <w:sz w:val="24"/>
              </w:rPr>
              <w:t>企业网车间智能感知、精准配送场景（载具车）</w:t>
            </w:r>
          </w:p>
        </w:tc>
        <w:tc>
          <w:tcPr>
            <w:tcW w:w="1701" w:type="dxa"/>
            <w:shd w:val="clear" w:color="auto" w:fill="auto"/>
            <w:tcMar>
              <w:top w:w="15" w:type="dxa"/>
              <w:left w:w="15" w:type="dxa"/>
              <w:bottom w:w="0" w:type="dxa"/>
              <w:right w:w="15" w:type="dxa"/>
            </w:tcMar>
            <w:vAlign w:val="center"/>
            <w:hideMark/>
          </w:tcPr>
          <w:p w14:paraId="105A7CC4" w14:textId="77777777" w:rsidR="00105182" w:rsidRPr="002E2443" w:rsidRDefault="00105182" w:rsidP="00105182">
            <w:pPr>
              <w:spacing w:line="360" w:lineRule="auto"/>
              <w:rPr>
                <w:rFonts w:ascii="Times New Roman" w:eastAsia="仿宋_GB2312" w:hAnsi="Times New Roman" w:cs="Times New Roman"/>
                <w:sz w:val="24"/>
              </w:rPr>
            </w:pPr>
            <w:r w:rsidRPr="002E2443">
              <w:rPr>
                <w:rFonts w:ascii="Times New Roman" w:eastAsia="仿宋_GB2312" w:hAnsi="Times New Roman" w:cs="Times New Roman"/>
                <w:sz w:val="24"/>
              </w:rPr>
              <w:t>定位精度稳定在</w:t>
            </w:r>
            <w:r w:rsidRPr="002E2443">
              <w:rPr>
                <w:rFonts w:ascii="Times New Roman" w:eastAsia="仿宋_GB2312" w:hAnsi="Times New Roman" w:cs="Times New Roman"/>
                <w:sz w:val="24"/>
              </w:rPr>
              <w:t>30cm</w:t>
            </w:r>
            <w:r w:rsidRPr="002E2443">
              <w:rPr>
                <w:rFonts w:ascii="Times New Roman" w:eastAsia="仿宋_GB2312" w:hAnsi="Times New Roman" w:cs="Times New Roman"/>
                <w:sz w:val="24"/>
              </w:rPr>
              <w:t>内</w:t>
            </w:r>
          </w:p>
        </w:tc>
        <w:tc>
          <w:tcPr>
            <w:tcW w:w="2126" w:type="dxa"/>
            <w:shd w:val="clear" w:color="auto" w:fill="auto"/>
            <w:tcMar>
              <w:top w:w="15" w:type="dxa"/>
              <w:left w:w="15" w:type="dxa"/>
              <w:bottom w:w="0" w:type="dxa"/>
              <w:right w:w="15" w:type="dxa"/>
            </w:tcMar>
            <w:vAlign w:val="center"/>
            <w:hideMark/>
          </w:tcPr>
          <w:p w14:paraId="7A712891" w14:textId="77777777" w:rsidR="00105182" w:rsidRPr="002E2443" w:rsidRDefault="00105182" w:rsidP="00105182">
            <w:pPr>
              <w:spacing w:line="360" w:lineRule="auto"/>
              <w:rPr>
                <w:rFonts w:ascii="Times New Roman" w:eastAsia="仿宋_GB2312" w:hAnsi="Times New Roman" w:cs="Times New Roman"/>
                <w:sz w:val="24"/>
              </w:rPr>
            </w:pPr>
            <w:r w:rsidRPr="002E2443">
              <w:rPr>
                <w:rFonts w:ascii="Times New Roman" w:eastAsia="仿宋_GB2312" w:hAnsi="Times New Roman" w:cs="Times New Roman"/>
                <w:sz w:val="24"/>
              </w:rPr>
              <w:t>优点：定位精度高、稳定</w:t>
            </w:r>
          </w:p>
          <w:p w14:paraId="622E39CF" w14:textId="77777777" w:rsidR="00105182" w:rsidRPr="002E2443" w:rsidRDefault="00105182" w:rsidP="00105182">
            <w:pPr>
              <w:spacing w:line="360" w:lineRule="auto"/>
              <w:rPr>
                <w:rFonts w:ascii="Times New Roman" w:eastAsia="仿宋_GB2312" w:hAnsi="Times New Roman" w:cs="Times New Roman"/>
                <w:sz w:val="24"/>
              </w:rPr>
            </w:pPr>
            <w:r w:rsidRPr="002E2443">
              <w:rPr>
                <w:rFonts w:ascii="Times New Roman" w:eastAsia="仿宋_GB2312" w:hAnsi="Times New Roman" w:cs="Times New Roman"/>
                <w:sz w:val="24"/>
              </w:rPr>
              <w:t>缺点：建网成本高</w:t>
            </w:r>
          </w:p>
        </w:tc>
        <w:tc>
          <w:tcPr>
            <w:tcW w:w="1559" w:type="dxa"/>
            <w:shd w:val="clear" w:color="auto" w:fill="auto"/>
            <w:tcMar>
              <w:top w:w="15" w:type="dxa"/>
              <w:left w:w="15" w:type="dxa"/>
              <w:bottom w:w="0" w:type="dxa"/>
              <w:right w:w="15" w:type="dxa"/>
            </w:tcMar>
            <w:vAlign w:val="center"/>
            <w:hideMark/>
          </w:tcPr>
          <w:p w14:paraId="226CB336" w14:textId="77777777" w:rsidR="00105182" w:rsidRPr="002E2443" w:rsidRDefault="00105182" w:rsidP="00105182">
            <w:pPr>
              <w:spacing w:line="360" w:lineRule="auto"/>
              <w:rPr>
                <w:rFonts w:ascii="Times New Roman" w:eastAsia="仿宋_GB2312" w:hAnsi="Times New Roman" w:cs="Times New Roman"/>
                <w:sz w:val="24"/>
              </w:rPr>
            </w:pPr>
            <w:r w:rsidRPr="002E2443">
              <w:rPr>
                <w:rFonts w:ascii="Times New Roman" w:eastAsia="仿宋_GB2312" w:hAnsi="Times New Roman" w:cs="Times New Roman"/>
                <w:sz w:val="24"/>
              </w:rPr>
              <w:t>5G</w:t>
            </w:r>
            <w:r w:rsidRPr="002E2443">
              <w:rPr>
                <w:rFonts w:ascii="Times New Roman" w:eastAsia="仿宋_GB2312" w:hAnsi="Times New Roman" w:cs="Times New Roman"/>
                <w:sz w:val="24"/>
              </w:rPr>
              <w:t>支持高精度定位</w:t>
            </w:r>
          </w:p>
        </w:tc>
      </w:tr>
      <w:tr w:rsidR="00105182" w:rsidRPr="002E2443" w14:paraId="75ABBA9B" w14:textId="77777777" w:rsidTr="00105182">
        <w:trPr>
          <w:trHeight w:val="1458"/>
        </w:trPr>
        <w:tc>
          <w:tcPr>
            <w:tcW w:w="1590" w:type="dxa"/>
            <w:shd w:val="clear" w:color="auto" w:fill="auto"/>
            <w:tcMar>
              <w:top w:w="15" w:type="dxa"/>
              <w:left w:w="15" w:type="dxa"/>
              <w:bottom w:w="0" w:type="dxa"/>
              <w:right w:w="15" w:type="dxa"/>
            </w:tcMar>
            <w:vAlign w:val="center"/>
            <w:hideMark/>
          </w:tcPr>
          <w:p w14:paraId="5E423D3D" w14:textId="77777777" w:rsidR="00105182" w:rsidRPr="002E2443" w:rsidRDefault="00105182" w:rsidP="00105182">
            <w:pPr>
              <w:spacing w:line="360" w:lineRule="auto"/>
              <w:rPr>
                <w:rFonts w:ascii="Times New Roman" w:eastAsia="仿宋_GB2312" w:hAnsi="Times New Roman" w:cs="Times New Roman"/>
                <w:sz w:val="24"/>
              </w:rPr>
            </w:pPr>
            <w:r w:rsidRPr="002E2443">
              <w:rPr>
                <w:rFonts w:ascii="Times New Roman" w:eastAsia="仿宋_GB2312" w:hAnsi="Times New Roman" w:cs="Times New Roman"/>
                <w:sz w:val="24"/>
              </w:rPr>
              <w:lastRenderedPageBreak/>
              <w:t>行业私有</w:t>
            </w:r>
            <w:r w:rsidRPr="002E2443">
              <w:rPr>
                <w:rFonts w:ascii="Times New Roman" w:eastAsia="仿宋_GB2312" w:hAnsi="Times New Roman" w:cs="Times New Roman"/>
                <w:sz w:val="24"/>
              </w:rPr>
              <w:t>2.4G</w:t>
            </w:r>
          </w:p>
        </w:tc>
        <w:tc>
          <w:tcPr>
            <w:tcW w:w="2253" w:type="dxa"/>
            <w:shd w:val="clear" w:color="auto" w:fill="auto"/>
            <w:tcMar>
              <w:top w:w="15" w:type="dxa"/>
              <w:left w:w="15" w:type="dxa"/>
              <w:bottom w:w="0" w:type="dxa"/>
              <w:right w:w="15" w:type="dxa"/>
            </w:tcMar>
            <w:vAlign w:val="center"/>
            <w:hideMark/>
          </w:tcPr>
          <w:p w14:paraId="2E344426" w14:textId="77777777" w:rsidR="00105182" w:rsidRPr="002E2443" w:rsidRDefault="00105182" w:rsidP="00105182">
            <w:pPr>
              <w:spacing w:line="360" w:lineRule="auto"/>
              <w:rPr>
                <w:rFonts w:ascii="Times New Roman" w:eastAsia="仿宋_GB2312" w:hAnsi="Times New Roman" w:cs="Times New Roman"/>
                <w:sz w:val="24"/>
              </w:rPr>
            </w:pPr>
            <w:r w:rsidRPr="002E2443">
              <w:rPr>
                <w:rFonts w:ascii="Times New Roman" w:eastAsia="仿宋_GB2312" w:hAnsi="Times New Roman" w:cs="Times New Roman"/>
                <w:sz w:val="24"/>
              </w:rPr>
              <w:t>公司推广的资产盘点解决方</w:t>
            </w:r>
            <w:r w:rsidRPr="002E2443">
              <w:rPr>
                <w:rFonts w:ascii="Times New Roman" w:eastAsia="仿宋_GB2312" w:hAnsi="Times New Roman" w:cs="Times New Roman"/>
                <w:sz w:val="24"/>
              </w:rPr>
              <w:t xml:space="preserve"> </w:t>
            </w:r>
            <w:r w:rsidRPr="002E2443">
              <w:rPr>
                <w:rFonts w:ascii="Times New Roman" w:eastAsia="仿宋_GB2312" w:hAnsi="Times New Roman" w:cs="Times New Roman"/>
                <w:sz w:val="24"/>
              </w:rPr>
              <w:t>案、</w:t>
            </w:r>
            <w:r w:rsidRPr="002E2443">
              <w:rPr>
                <w:rFonts w:ascii="Times New Roman" w:eastAsia="仿宋_GB2312" w:hAnsi="Times New Roman" w:cs="Times New Roman"/>
                <w:sz w:val="24"/>
              </w:rPr>
              <w:t>2.4G RFID</w:t>
            </w:r>
            <w:r w:rsidRPr="002E2443">
              <w:rPr>
                <w:rFonts w:ascii="Times New Roman" w:eastAsia="仿宋_GB2312" w:hAnsi="Times New Roman" w:cs="Times New Roman"/>
                <w:sz w:val="24"/>
              </w:rPr>
              <w:t>射频模块、各</w:t>
            </w:r>
            <w:r w:rsidRPr="002E2443">
              <w:rPr>
                <w:rFonts w:ascii="Times New Roman" w:eastAsia="仿宋_GB2312" w:hAnsi="Times New Roman" w:cs="Times New Roman"/>
                <w:sz w:val="24"/>
              </w:rPr>
              <w:t xml:space="preserve"> </w:t>
            </w:r>
            <w:r w:rsidRPr="002E2443">
              <w:rPr>
                <w:rFonts w:ascii="Times New Roman" w:eastAsia="仿宋_GB2312" w:hAnsi="Times New Roman" w:cs="Times New Roman"/>
                <w:sz w:val="24"/>
              </w:rPr>
              <w:t>类无线安灯等</w:t>
            </w:r>
          </w:p>
        </w:tc>
        <w:tc>
          <w:tcPr>
            <w:tcW w:w="1701" w:type="dxa"/>
            <w:shd w:val="clear" w:color="auto" w:fill="auto"/>
            <w:tcMar>
              <w:top w:w="15" w:type="dxa"/>
              <w:left w:w="15" w:type="dxa"/>
              <w:bottom w:w="0" w:type="dxa"/>
              <w:right w:w="15" w:type="dxa"/>
            </w:tcMar>
            <w:vAlign w:val="center"/>
            <w:hideMark/>
          </w:tcPr>
          <w:p w14:paraId="26272A5E" w14:textId="77777777" w:rsidR="00105182" w:rsidRPr="002E2443" w:rsidRDefault="00105182" w:rsidP="00105182">
            <w:pPr>
              <w:spacing w:line="360" w:lineRule="auto"/>
              <w:rPr>
                <w:rFonts w:ascii="Times New Roman" w:eastAsia="仿宋_GB2312" w:hAnsi="Times New Roman" w:cs="Times New Roman"/>
                <w:sz w:val="24"/>
              </w:rPr>
            </w:pPr>
            <w:r w:rsidRPr="002E2443">
              <w:rPr>
                <w:rFonts w:ascii="Times New Roman" w:eastAsia="仿宋_GB2312" w:hAnsi="Times New Roman" w:cs="Times New Roman"/>
                <w:sz w:val="24"/>
              </w:rPr>
              <w:t>低功耗</w:t>
            </w:r>
          </w:p>
        </w:tc>
        <w:tc>
          <w:tcPr>
            <w:tcW w:w="2126" w:type="dxa"/>
            <w:shd w:val="clear" w:color="auto" w:fill="auto"/>
            <w:tcMar>
              <w:top w:w="15" w:type="dxa"/>
              <w:left w:w="15" w:type="dxa"/>
              <w:bottom w:w="0" w:type="dxa"/>
              <w:right w:w="15" w:type="dxa"/>
            </w:tcMar>
            <w:vAlign w:val="center"/>
            <w:hideMark/>
          </w:tcPr>
          <w:p w14:paraId="47911357" w14:textId="77777777" w:rsidR="00105182" w:rsidRPr="002E2443" w:rsidRDefault="00105182" w:rsidP="00105182">
            <w:pPr>
              <w:spacing w:line="360" w:lineRule="auto"/>
              <w:rPr>
                <w:rFonts w:ascii="Times New Roman" w:eastAsia="仿宋_GB2312" w:hAnsi="Times New Roman" w:cs="Times New Roman"/>
                <w:sz w:val="24"/>
              </w:rPr>
            </w:pPr>
            <w:r w:rsidRPr="002E2443">
              <w:rPr>
                <w:rFonts w:ascii="Times New Roman" w:eastAsia="仿宋_GB2312" w:hAnsi="Times New Roman" w:cs="Times New Roman"/>
                <w:sz w:val="24"/>
              </w:rPr>
              <w:t>优点：私有协议</w:t>
            </w:r>
          </w:p>
          <w:p w14:paraId="239FDD7A" w14:textId="77777777" w:rsidR="00105182" w:rsidRPr="002E2443" w:rsidRDefault="00105182" w:rsidP="00105182">
            <w:pPr>
              <w:spacing w:line="360" w:lineRule="auto"/>
              <w:rPr>
                <w:rFonts w:ascii="Times New Roman" w:eastAsia="仿宋_GB2312" w:hAnsi="Times New Roman" w:cs="Times New Roman"/>
                <w:sz w:val="24"/>
              </w:rPr>
            </w:pPr>
            <w:r w:rsidRPr="002E2443">
              <w:rPr>
                <w:rFonts w:ascii="Times New Roman" w:eastAsia="仿宋_GB2312" w:hAnsi="Times New Roman" w:cs="Times New Roman"/>
                <w:sz w:val="24"/>
              </w:rPr>
              <w:t>缺点：与</w:t>
            </w:r>
            <w:proofErr w:type="spellStart"/>
            <w:r w:rsidRPr="002E2443">
              <w:rPr>
                <w:rFonts w:ascii="Times New Roman" w:eastAsia="仿宋_GB2312" w:hAnsi="Times New Roman" w:cs="Times New Roman"/>
                <w:sz w:val="24"/>
              </w:rPr>
              <w:t>wifi</w:t>
            </w:r>
            <w:proofErr w:type="spellEnd"/>
            <w:r w:rsidRPr="002E2443">
              <w:rPr>
                <w:rFonts w:ascii="Times New Roman" w:eastAsia="仿宋_GB2312" w:hAnsi="Times New Roman" w:cs="Times New Roman"/>
                <w:sz w:val="24"/>
              </w:rPr>
              <w:t>串频干扰，不兼容</w:t>
            </w:r>
          </w:p>
        </w:tc>
        <w:tc>
          <w:tcPr>
            <w:tcW w:w="1559" w:type="dxa"/>
            <w:shd w:val="clear" w:color="auto" w:fill="auto"/>
            <w:tcMar>
              <w:top w:w="15" w:type="dxa"/>
              <w:left w:w="15" w:type="dxa"/>
              <w:bottom w:w="0" w:type="dxa"/>
              <w:right w:w="15" w:type="dxa"/>
            </w:tcMar>
            <w:vAlign w:val="center"/>
            <w:hideMark/>
          </w:tcPr>
          <w:p w14:paraId="4700683D" w14:textId="77777777" w:rsidR="00105182" w:rsidRPr="002E2443" w:rsidRDefault="00105182" w:rsidP="00105182">
            <w:pPr>
              <w:spacing w:line="360" w:lineRule="auto"/>
              <w:rPr>
                <w:rFonts w:ascii="Times New Roman" w:eastAsia="仿宋_GB2312" w:hAnsi="Times New Roman" w:cs="Times New Roman"/>
                <w:sz w:val="24"/>
              </w:rPr>
            </w:pPr>
            <w:r w:rsidRPr="002E2443">
              <w:rPr>
                <w:rFonts w:ascii="Times New Roman" w:eastAsia="仿宋_GB2312" w:hAnsi="Times New Roman" w:cs="Times New Roman"/>
                <w:sz w:val="24"/>
              </w:rPr>
              <w:t>5G</w:t>
            </w:r>
            <w:r w:rsidRPr="002E2443">
              <w:rPr>
                <w:rFonts w:ascii="Times New Roman" w:eastAsia="仿宋_GB2312" w:hAnsi="Times New Roman" w:cs="Times New Roman"/>
                <w:sz w:val="24"/>
              </w:rPr>
              <w:t>、</w:t>
            </w:r>
            <w:r w:rsidRPr="002E2443">
              <w:rPr>
                <w:rFonts w:ascii="Times New Roman" w:eastAsia="仿宋_GB2312" w:hAnsi="Times New Roman" w:cs="Times New Roman"/>
                <w:sz w:val="24"/>
              </w:rPr>
              <w:t>NB-IoT</w:t>
            </w:r>
            <w:r w:rsidRPr="002E2443">
              <w:rPr>
                <w:rFonts w:ascii="Times New Roman" w:eastAsia="仿宋_GB2312" w:hAnsi="Times New Roman" w:cs="Times New Roman"/>
                <w:sz w:val="24"/>
              </w:rPr>
              <w:t>可满足</w:t>
            </w:r>
          </w:p>
        </w:tc>
      </w:tr>
      <w:tr w:rsidR="00105182" w:rsidRPr="002E2443" w14:paraId="7F3BB177" w14:textId="77777777" w:rsidTr="00105182">
        <w:trPr>
          <w:trHeight w:val="825"/>
        </w:trPr>
        <w:tc>
          <w:tcPr>
            <w:tcW w:w="1590" w:type="dxa"/>
            <w:shd w:val="clear" w:color="auto" w:fill="auto"/>
            <w:tcMar>
              <w:top w:w="15" w:type="dxa"/>
              <w:left w:w="15" w:type="dxa"/>
              <w:bottom w:w="0" w:type="dxa"/>
              <w:right w:w="15" w:type="dxa"/>
            </w:tcMar>
            <w:vAlign w:val="center"/>
            <w:hideMark/>
          </w:tcPr>
          <w:p w14:paraId="5DA65E90" w14:textId="77777777" w:rsidR="00105182" w:rsidRPr="002E2443" w:rsidRDefault="00105182" w:rsidP="00105182">
            <w:pPr>
              <w:spacing w:line="360" w:lineRule="auto"/>
              <w:rPr>
                <w:rFonts w:ascii="Times New Roman" w:eastAsia="仿宋_GB2312" w:hAnsi="Times New Roman" w:cs="Times New Roman"/>
                <w:sz w:val="24"/>
              </w:rPr>
            </w:pPr>
            <w:r w:rsidRPr="002E2443">
              <w:rPr>
                <w:rFonts w:ascii="Times New Roman" w:eastAsia="仿宋_GB2312" w:hAnsi="Times New Roman" w:cs="Times New Roman"/>
                <w:sz w:val="24"/>
              </w:rPr>
              <w:t>Bluetooth/BLE</w:t>
            </w:r>
          </w:p>
        </w:tc>
        <w:tc>
          <w:tcPr>
            <w:tcW w:w="2253" w:type="dxa"/>
            <w:shd w:val="clear" w:color="auto" w:fill="auto"/>
            <w:tcMar>
              <w:top w:w="15" w:type="dxa"/>
              <w:left w:w="15" w:type="dxa"/>
              <w:bottom w:w="0" w:type="dxa"/>
              <w:right w:w="15" w:type="dxa"/>
            </w:tcMar>
            <w:vAlign w:val="center"/>
            <w:hideMark/>
          </w:tcPr>
          <w:p w14:paraId="5286B319" w14:textId="77777777" w:rsidR="00105182" w:rsidRPr="002E2443" w:rsidRDefault="00105182" w:rsidP="00105182">
            <w:pPr>
              <w:spacing w:line="360" w:lineRule="auto"/>
              <w:rPr>
                <w:rFonts w:ascii="Times New Roman" w:eastAsia="仿宋_GB2312" w:hAnsi="Times New Roman" w:cs="Times New Roman"/>
                <w:sz w:val="24"/>
              </w:rPr>
            </w:pPr>
            <w:r w:rsidRPr="002E2443">
              <w:rPr>
                <w:rFonts w:ascii="Times New Roman" w:eastAsia="仿宋_GB2312" w:hAnsi="Times New Roman" w:cs="Times New Roman"/>
                <w:sz w:val="24"/>
              </w:rPr>
              <w:t>蓝牙打印机、</w:t>
            </w:r>
            <w:proofErr w:type="spellStart"/>
            <w:r w:rsidRPr="002E2443">
              <w:rPr>
                <w:rFonts w:ascii="Times New Roman" w:eastAsia="仿宋_GB2312" w:hAnsi="Times New Roman" w:cs="Times New Roman"/>
                <w:sz w:val="24"/>
              </w:rPr>
              <w:t>fingerscan</w:t>
            </w:r>
            <w:proofErr w:type="spellEnd"/>
            <w:r w:rsidRPr="002E2443">
              <w:rPr>
                <w:rFonts w:ascii="Times New Roman" w:eastAsia="仿宋_GB2312" w:hAnsi="Times New Roman" w:cs="Times New Roman"/>
                <w:sz w:val="24"/>
              </w:rPr>
              <w:t>等</w:t>
            </w:r>
          </w:p>
        </w:tc>
        <w:tc>
          <w:tcPr>
            <w:tcW w:w="1701" w:type="dxa"/>
            <w:shd w:val="clear" w:color="auto" w:fill="auto"/>
            <w:tcMar>
              <w:top w:w="15" w:type="dxa"/>
              <w:left w:w="15" w:type="dxa"/>
              <w:bottom w:w="0" w:type="dxa"/>
              <w:right w:w="15" w:type="dxa"/>
            </w:tcMar>
            <w:vAlign w:val="center"/>
            <w:hideMark/>
          </w:tcPr>
          <w:p w14:paraId="1491986E" w14:textId="77777777" w:rsidR="00105182" w:rsidRPr="002E2443" w:rsidRDefault="00105182" w:rsidP="00105182">
            <w:pPr>
              <w:spacing w:line="360" w:lineRule="auto"/>
              <w:rPr>
                <w:rFonts w:ascii="Times New Roman" w:eastAsia="仿宋_GB2312" w:hAnsi="Times New Roman" w:cs="Times New Roman"/>
                <w:sz w:val="24"/>
              </w:rPr>
            </w:pPr>
            <w:r w:rsidRPr="002E2443">
              <w:rPr>
                <w:rFonts w:ascii="Times New Roman" w:eastAsia="仿宋_GB2312" w:hAnsi="Times New Roman" w:cs="Times New Roman"/>
                <w:sz w:val="24"/>
              </w:rPr>
              <w:t>可交互、低功耗</w:t>
            </w:r>
          </w:p>
        </w:tc>
        <w:tc>
          <w:tcPr>
            <w:tcW w:w="2126" w:type="dxa"/>
            <w:shd w:val="clear" w:color="auto" w:fill="auto"/>
            <w:tcMar>
              <w:top w:w="15" w:type="dxa"/>
              <w:left w:w="15" w:type="dxa"/>
              <w:bottom w:w="0" w:type="dxa"/>
              <w:right w:w="15" w:type="dxa"/>
            </w:tcMar>
            <w:vAlign w:val="center"/>
            <w:hideMark/>
          </w:tcPr>
          <w:p w14:paraId="30917F57" w14:textId="77777777" w:rsidR="00105182" w:rsidRPr="002E2443" w:rsidRDefault="00105182" w:rsidP="00105182">
            <w:pPr>
              <w:spacing w:line="360" w:lineRule="auto"/>
              <w:rPr>
                <w:rFonts w:ascii="Times New Roman" w:eastAsia="仿宋_GB2312" w:hAnsi="Times New Roman" w:cs="Times New Roman"/>
                <w:sz w:val="24"/>
              </w:rPr>
            </w:pPr>
            <w:r w:rsidRPr="002E2443">
              <w:rPr>
                <w:rFonts w:ascii="Times New Roman" w:eastAsia="仿宋_GB2312" w:hAnsi="Times New Roman" w:cs="Times New Roman"/>
                <w:sz w:val="24"/>
              </w:rPr>
              <w:t>优点：低功耗</w:t>
            </w:r>
          </w:p>
          <w:p w14:paraId="58CEFC1A" w14:textId="77777777" w:rsidR="00105182" w:rsidRPr="002E2443" w:rsidRDefault="00105182" w:rsidP="00105182">
            <w:pPr>
              <w:spacing w:line="360" w:lineRule="auto"/>
              <w:rPr>
                <w:rFonts w:ascii="Times New Roman" w:eastAsia="仿宋_GB2312" w:hAnsi="Times New Roman" w:cs="Times New Roman"/>
                <w:sz w:val="24"/>
              </w:rPr>
            </w:pPr>
            <w:r w:rsidRPr="002E2443">
              <w:rPr>
                <w:rFonts w:ascii="Times New Roman" w:eastAsia="仿宋_GB2312" w:hAnsi="Times New Roman" w:cs="Times New Roman"/>
                <w:sz w:val="24"/>
              </w:rPr>
              <w:t>缺点：连接数小</w:t>
            </w:r>
          </w:p>
        </w:tc>
        <w:tc>
          <w:tcPr>
            <w:tcW w:w="1559" w:type="dxa"/>
            <w:shd w:val="clear" w:color="auto" w:fill="auto"/>
            <w:tcMar>
              <w:top w:w="15" w:type="dxa"/>
              <w:left w:w="15" w:type="dxa"/>
              <w:bottom w:w="0" w:type="dxa"/>
              <w:right w:w="15" w:type="dxa"/>
            </w:tcMar>
            <w:vAlign w:val="center"/>
            <w:hideMark/>
          </w:tcPr>
          <w:p w14:paraId="17AA66F0" w14:textId="77777777" w:rsidR="00105182" w:rsidRPr="002E2443" w:rsidRDefault="00105182" w:rsidP="00105182">
            <w:pPr>
              <w:spacing w:line="360" w:lineRule="auto"/>
              <w:rPr>
                <w:rFonts w:ascii="Times New Roman" w:eastAsia="仿宋_GB2312" w:hAnsi="Times New Roman" w:cs="Times New Roman"/>
                <w:sz w:val="24"/>
              </w:rPr>
            </w:pPr>
            <w:r w:rsidRPr="002E2443">
              <w:rPr>
                <w:rFonts w:ascii="Times New Roman" w:eastAsia="仿宋_GB2312" w:hAnsi="Times New Roman" w:cs="Times New Roman"/>
                <w:sz w:val="24"/>
              </w:rPr>
              <w:t>5G</w:t>
            </w:r>
            <w:r w:rsidRPr="002E2443">
              <w:rPr>
                <w:rFonts w:ascii="Times New Roman" w:eastAsia="仿宋_GB2312" w:hAnsi="Times New Roman" w:cs="Times New Roman"/>
                <w:sz w:val="24"/>
              </w:rPr>
              <w:t>、</w:t>
            </w:r>
            <w:r w:rsidRPr="002E2443">
              <w:rPr>
                <w:rFonts w:ascii="Times New Roman" w:eastAsia="仿宋_GB2312" w:hAnsi="Times New Roman" w:cs="Times New Roman"/>
                <w:sz w:val="24"/>
              </w:rPr>
              <w:t>NB-IoT</w:t>
            </w:r>
            <w:r w:rsidRPr="002E2443">
              <w:rPr>
                <w:rFonts w:ascii="Times New Roman" w:eastAsia="仿宋_GB2312" w:hAnsi="Times New Roman" w:cs="Times New Roman"/>
                <w:sz w:val="24"/>
              </w:rPr>
              <w:t>可满足</w:t>
            </w:r>
          </w:p>
        </w:tc>
      </w:tr>
      <w:tr w:rsidR="00105182" w:rsidRPr="002E2443" w14:paraId="6C7DD0C1" w14:textId="77777777" w:rsidTr="00105182">
        <w:trPr>
          <w:trHeight w:val="825"/>
        </w:trPr>
        <w:tc>
          <w:tcPr>
            <w:tcW w:w="1590" w:type="dxa"/>
            <w:shd w:val="clear" w:color="auto" w:fill="auto"/>
            <w:tcMar>
              <w:top w:w="15" w:type="dxa"/>
              <w:left w:w="15" w:type="dxa"/>
              <w:bottom w:w="0" w:type="dxa"/>
              <w:right w:w="15" w:type="dxa"/>
            </w:tcMar>
            <w:vAlign w:val="center"/>
            <w:hideMark/>
          </w:tcPr>
          <w:p w14:paraId="30142FD9" w14:textId="77777777" w:rsidR="00105182" w:rsidRPr="002E2443" w:rsidRDefault="00105182" w:rsidP="00105182">
            <w:pPr>
              <w:spacing w:line="360" w:lineRule="auto"/>
              <w:rPr>
                <w:rFonts w:ascii="Times New Roman" w:eastAsia="仿宋_GB2312" w:hAnsi="Times New Roman" w:cs="Times New Roman"/>
                <w:sz w:val="24"/>
              </w:rPr>
            </w:pPr>
            <w:r w:rsidRPr="002E2443">
              <w:rPr>
                <w:rFonts w:ascii="Times New Roman" w:eastAsia="仿宋_GB2312" w:hAnsi="Times New Roman" w:cs="Times New Roman"/>
                <w:sz w:val="24"/>
              </w:rPr>
              <w:t>ZigBee</w:t>
            </w:r>
          </w:p>
        </w:tc>
        <w:tc>
          <w:tcPr>
            <w:tcW w:w="2253" w:type="dxa"/>
            <w:shd w:val="clear" w:color="auto" w:fill="auto"/>
            <w:tcMar>
              <w:top w:w="15" w:type="dxa"/>
              <w:left w:w="15" w:type="dxa"/>
              <w:bottom w:w="0" w:type="dxa"/>
              <w:right w:w="15" w:type="dxa"/>
            </w:tcMar>
            <w:vAlign w:val="center"/>
            <w:hideMark/>
          </w:tcPr>
          <w:p w14:paraId="117C5700" w14:textId="77777777" w:rsidR="00105182" w:rsidRPr="002E2443" w:rsidRDefault="00105182" w:rsidP="00105182">
            <w:pPr>
              <w:spacing w:line="360" w:lineRule="auto"/>
              <w:rPr>
                <w:rFonts w:ascii="Times New Roman" w:eastAsia="仿宋_GB2312" w:hAnsi="Times New Roman" w:cs="Times New Roman"/>
                <w:sz w:val="24"/>
              </w:rPr>
            </w:pPr>
            <w:r w:rsidRPr="002E2443">
              <w:rPr>
                <w:rFonts w:ascii="Times New Roman" w:eastAsia="仿宋_GB2312" w:hAnsi="Times New Roman" w:cs="Times New Roman"/>
                <w:sz w:val="24"/>
              </w:rPr>
              <w:t>厂区各类传感器、</w:t>
            </w:r>
            <w:r w:rsidRPr="002E2443">
              <w:rPr>
                <w:rFonts w:ascii="Times New Roman" w:eastAsia="仿宋_GB2312" w:hAnsi="Times New Roman" w:cs="Times New Roman"/>
                <w:sz w:val="24"/>
              </w:rPr>
              <w:t>ESD</w:t>
            </w:r>
            <w:r w:rsidRPr="002E2443">
              <w:rPr>
                <w:rFonts w:ascii="Times New Roman" w:eastAsia="仿宋_GB2312" w:hAnsi="Times New Roman" w:cs="Times New Roman"/>
                <w:sz w:val="24"/>
              </w:rPr>
              <w:t>等</w:t>
            </w:r>
          </w:p>
        </w:tc>
        <w:tc>
          <w:tcPr>
            <w:tcW w:w="1701" w:type="dxa"/>
            <w:shd w:val="clear" w:color="auto" w:fill="auto"/>
            <w:tcMar>
              <w:top w:w="15" w:type="dxa"/>
              <w:left w:w="15" w:type="dxa"/>
              <w:bottom w:w="0" w:type="dxa"/>
              <w:right w:w="15" w:type="dxa"/>
            </w:tcMar>
            <w:vAlign w:val="center"/>
            <w:hideMark/>
          </w:tcPr>
          <w:p w14:paraId="6A225332" w14:textId="77777777" w:rsidR="00105182" w:rsidRPr="002E2443" w:rsidRDefault="00105182" w:rsidP="00105182">
            <w:pPr>
              <w:spacing w:line="360" w:lineRule="auto"/>
              <w:rPr>
                <w:rFonts w:ascii="Times New Roman" w:eastAsia="仿宋_GB2312" w:hAnsi="Times New Roman" w:cs="Times New Roman"/>
                <w:sz w:val="24"/>
              </w:rPr>
            </w:pPr>
            <w:r w:rsidRPr="002E2443">
              <w:rPr>
                <w:rFonts w:ascii="Times New Roman" w:eastAsia="仿宋_GB2312" w:hAnsi="Times New Roman" w:cs="Times New Roman"/>
                <w:sz w:val="24"/>
              </w:rPr>
              <w:t>低速、低功耗、低成</w:t>
            </w:r>
            <w:r w:rsidRPr="002E2443">
              <w:rPr>
                <w:rFonts w:ascii="Times New Roman" w:eastAsia="仿宋_GB2312" w:hAnsi="Times New Roman" w:cs="Times New Roman"/>
                <w:sz w:val="24"/>
              </w:rPr>
              <w:t xml:space="preserve"> </w:t>
            </w:r>
            <w:r w:rsidRPr="002E2443">
              <w:rPr>
                <w:rFonts w:ascii="Times New Roman" w:eastAsia="仿宋_GB2312" w:hAnsi="Times New Roman" w:cs="Times New Roman"/>
                <w:sz w:val="24"/>
              </w:rPr>
              <w:t>本</w:t>
            </w:r>
          </w:p>
        </w:tc>
        <w:tc>
          <w:tcPr>
            <w:tcW w:w="2126" w:type="dxa"/>
            <w:shd w:val="clear" w:color="auto" w:fill="auto"/>
            <w:tcMar>
              <w:top w:w="15" w:type="dxa"/>
              <w:left w:w="15" w:type="dxa"/>
              <w:bottom w:w="0" w:type="dxa"/>
              <w:right w:w="15" w:type="dxa"/>
            </w:tcMar>
            <w:vAlign w:val="center"/>
            <w:hideMark/>
          </w:tcPr>
          <w:p w14:paraId="41DE87D8" w14:textId="77777777" w:rsidR="00105182" w:rsidRPr="002E2443" w:rsidRDefault="00105182" w:rsidP="00105182">
            <w:pPr>
              <w:spacing w:line="360" w:lineRule="auto"/>
              <w:rPr>
                <w:rFonts w:ascii="Times New Roman" w:eastAsia="仿宋_GB2312" w:hAnsi="Times New Roman" w:cs="Times New Roman"/>
                <w:sz w:val="24"/>
              </w:rPr>
            </w:pPr>
            <w:r w:rsidRPr="002E2443">
              <w:rPr>
                <w:rFonts w:ascii="Times New Roman" w:eastAsia="仿宋_GB2312" w:hAnsi="Times New Roman" w:cs="Times New Roman"/>
                <w:sz w:val="24"/>
              </w:rPr>
              <w:t>优点：自组网</w:t>
            </w:r>
            <w:r w:rsidRPr="002E2443">
              <w:rPr>
                <w:rFonts w:ascii="Times New Roman" w:eastAsia="仿宋_GB2312" w:hAnsi="Times New Roman" w:cs="Times New Roman"/>
                <w:sz w:val="24"/>
              </w:rPr>
              <w:t xml:space="preserve"> </w:t>
            </w:r>
            <w:r w:rsidRPr="002E2443">
              <w:rPr>
                <w:rFonts w:ascii="Times New Roman" w:eastAsia="仿宋_GB2312" w:hAnsi="Times New Roman" w:cs="Times New Roman"/>
                <w:sz w:val="24"/>
              </w:rPr>
              <w:t>缺点：距离近，速率低</w:t>
            </w:r>
          </w:p>
        </w:tc>
        <w:tc>
          <w:tcPr>
            <w:tcW w:w="1559" w:type="dxa"/>
            <w:shd w:val="clear" w:color="auto" w:fill="auto"/>
            <w:tcMar>
              <w:top w:w="15" w:type="dxa"/>
              <w:left w:w="15" w:type="dxa"/>
              <w:bottom w:w="0" w:type="dxa"/>
              <w:right w:w="15" w:type="dxa"/>
            </w:tcMar>
            <w:vAlign w:val="center"/>
            <w:hideMark/>
          </w:tcPr>
          <w:p w14:paraId="110E4BC7" w14:textId="77777777" w:rsidR="00105182" w:rsidRPr="002E2443" w:rsidRDefault="00105182" w:rsidP="00105182">
            <w:pPr>
              <w:spacing w:line="360" w:lineRule="auto"/>
              <w:rPr>
                <w:rFonts w:ascii="Times New Roman" w:eastAsia="仿宋_GB2312" w:hAnsi="Times New Roman" w:cs="Times New Roman"/>
                <w:sz w:val="24"/>
              </w:rPr>
            </w:pPr>
            <w:r w:rsidRPr="002E2443">
              <w:rPr>
                <w:rFonts w:ascii="Times New Roman" w:eastAsia="仿宋_GB2312" w:hAnsi="Times New Roman" w:cs="Times New Roman"/>
                <w:sz w:val="24"/>
              </w:rPr>
              <w:t>5G</w:t>
            </w:r>
            <w:r w:rsidRPr="002E2443">
              <w:rPr>
                <w:rFonts w:ascii="Times New Roman" w:eastAsia="仿宋_GB2312" w:hAnsi="Times New Roman" w:cs="Times New Roman"/>
                <w:sz w:val="24"/>
              </w:rPr>
              <w:t>、</w:t>
            </w:r>
            <w:r w:rsidRPr="002E2443">
              <w:rPr>
                <w:rFonts w:ascii="Times New Roman" w:eastAsia="仿宋_GB2312" w:hAnsi="Times New Roman" w:cs="Times New Roman"/>
                <w:sz w:val="24"/>
              </w:rPr>
              <w:t>NB-IoT</w:t>
            </w:r>
            <w:r w:rsidRPr="002E2443">
              <w:rPr>
                <w:rFonts w:ascii="Times New Roman" w:eastAsia="仿宋_GB2312" w:hAnsi="Times New Roman" w:cs="Times New Roman"/>
                <w:sz w:val="24"/>
              </w:rPr>
              <w:t>可满足</w:t>
            </w:r>
          </w:p>
        </w:tc>
      </w:tr>
    </w:tbl>
    <w:p w14:paraId="5307953F" w14:textId="1CA18A05" w:rsidR="00C274CD" w:rsidRPr="002E2443" w:rsidRDefault="004577EA" w:rsidP="00BC7B17">
      <w:pPr>
        <w:spacing w:line="360" w:lineRule="auto"/>
        <w:ind w:firstLineChars="202" w:firstLine="566"/>
        <w:rPr>
          <w:rFonts w:ascii="Times New Roman" w:eastAsia="仿宋_GB2312" w:hAnsi="Times New Roman" w:cs="Times New Roman"/>
          <w:sz w:val="28"/>
          <w:szCs w:val="28"/>
        </w:rPr>
      </w:pPr>
      <w:r w:rsidRPr="002E2443">
        <w:rPr>
          <w:rFonts w:ascii="Times New Roman" w:eastAsia="仿宋_GB2312" w:hAnsi="Times New Roman" w:cs="Times New Roman"/>
          <w:sz w:val="28"/>
          <w:szCs w:val="28"/>
        </w:rPr>
        <w:t>设备或系统</w:t>
      </w:r>
      <w:r w:rsidR="00C274CD" w:rsidRPr="002E2443">
        <w:rPr>
          <w:rFonts w:ascii="Times New Roman" w:eastAsia="仿宋_GB2312" w:hAnsi="Times New Roman" w:cs="Times New Roman"/>
          <w:sz w:val="28"/>
          <w:szCs w:val="28"/>
        </w:rPr>
        <w:t>可进行</w:t>
      </w:r>
      <w:r w:rsidR="00C274CD" w:rsidRPr="002E2443">
        <w:rPr>
          <w:rFonts w:ascii="Times New Roman" w:eastAsia="仿宋_GB2312" w:hAnsi="Times New Roman" w:cs="Times New Roman"/>
          <w:sz w:val="28"/>
          <w:szCs w:val="28"/>
        </w:rPr>
        <w:t>5G</w:t>
      </w:r>
      <w:r w:rsidR="00C274CD" w:rsidRPr="002E2443">
        <w:rPr>
          <w:rFonts w:ascii="Times New Roman" w:eastAsia="仿宋_GB2312" w:hAnsi="Times New Roman" w:cs="Times New Roman"/>
          <w:sz w:val="28"/>
          <w:szCs w:val="28"/>
        </w:rPr>
        <w:t>化改造的特征有</w:t>
      </w:r>
      <w:r w:rsidR="00507EE2" w:rsidRPr="002E2443">
        <w:rPr>
          <w:rFonts w:ascii="Times New Roman" w:eastAsia="仿宋_GB2312" w:hAnsi="Times New Roman" w:cs="Times New Roman"/>
          <w:sz w:val="28"/>
          <w:szCs w:val="28"/>
        </w:rPr>
        <w:t>以下三种</w:t>
      </w:r>
      <w:r w:rsidR="00BD2F2A" w:rsidRPr="002E2443">
        <w:rPr>
          <w:rFonts w:ascii="Times New Roman" w:eastAsia="仿宋_GB2312" w:hAnsi="Times New Roman" w:cs="Times New Roman"/>
          <w:sz w:val="28"/>
          <w:szCs w:val="28"/>
        </w:rPr>
        <w:t>：</w:t>
      </w:r>
    </w:p>
    <w:p w14:paraId="1D04304A" w14:textId="6D18C868" w:rsidR="00C274CD" w:rsidRPr="002E2443" w:rsidRDefault="00BD2F2A" w:rsidP="00BD2F2A">
      <w:pPr>
        <w:spacing w:line="360" w:lineRule="auto"/>
        <w:ind w:firstLineChars="200" w:firstLine="560"/>
        <w:rPr>
          <w:rFonts w:ascii="Times New Roman" w:eastAsia="仿宋_GB2312" w:hAnsi="Times New Roman" w:cs="Times New Roman"/>
          <w:sz w:val="28"/>
          <w:szCs w:val="28"/>
        </w:rPr>
      </w:pPr>
      <w:r w:rsidRPr="002E2443">
        <w:rPr>
          <w:rFonts w:ascii="Times New Roman" w:eastAsia="仿宋_GB2312" w:hAnsi="Times New Roman" w:cs="Times New Roman"/>
          <w:sz w:val="28"/>
          <w:szCs w:val="28"/>
        </w:rPr>
        <w:t>（</w:t>
      </w:r>
      <w:r w:rsidRPr="002E2443">
        <w:rPr>
          <w:rFonts w:ascii="Times New Roman" w:eastAsia="仿宋_GB2312" w:hAnsi="Times New Roman" w:cs="Times New Roman"/>
          <w:sz w:val="28"/>
          <w:szCs w:val="28"/>
        </w:rPr>
        <w:t>1</w:t>
      </w:r>
      <w:r w:rsidRPr="002E2443">
        <w:rPr>
          <w:rFonts w:ascii="Times New Roman" w:eastAsia="仿宋_GB2312" w:hAnsi="Times New Roman" w:cs="Times New Roman"/>
          <w:sz w:val="28"/>
          <w:szCs w:val="28"/>
        </w:rPr>
        <w:t>）</w:t>
      </w:r>
      <w:r w:rsidR="00C274CD" w:rsidRPr="002E2443">
        <w:rPr>
          <w:rFonts w:ascii="Times New Roman" w:eastAsia="仿宋_GB2312" w:hAnsi="Times New Roman" w:cs="Times New Roman"/>
          <w:sz w:val="28"/>
          <w:szCs w:val="28"/>
        </w:rPr>
        <w:t>部署需求：具有可移动、灵活化等部署需求的设备</w:t>
      </w:r>
      <w:r w:rsidRPr="002E2443">
        <w:rPr>
          <w:rFonts w:ascii="Times New Roman" w:eastAsia="仿宋_GB2312" w:hAnsi="Times New Roman" w:cs="Times New Roman"/>
          <w:sz w:val="28"/>
          <w:szCs w:val="28"/>
        </w:rPr>
        <w:t>.</w:t>
      </w:r>
    </w:p>
    <w:p w14:paraId="44BD42C0" w14:textId="53AF0025" w:rsidR="00C274CD" w:rsidRPr="002E2443" w:rsidRDefault="00BD2F2A" w:rsidP="00BD2F2A">
      <w:pPr>
        <w:spacing w:line="360" w:lineRule="auto"/>
        <w:ind w:firstLineChars="200" w:firstLine="560"/>
        <w:rPr>
          <w:rFonts w:ascii="Times New Roman" w:eastAsia="仿宋_GB2312" w:hAnsi="Times New Roman" w:cs="Times New Roman"/>
          <w:sz w:val="28"/>
          <w:szCs w:val="28"/>
        </w:rPr>
      </w:pPr>
      <w:r w:rsidRPr="002E2443">
        <w:rPr>
          <w:rFonts w:ascii="Times New Roman" w:eastAsia="仿宋_GB2312" w:hAnsi="Times New Roman" w:cs="Times New Roman"/>
          <w:sz w:val="28"/>
          <w:szCs w:val="28"/>
        </w:rPr>
        <w:t>（</w:t>
      </w:r>
      <w:r w:rsidRPr="002E2443">
        <w:rPr>
          <w:rFonts w:ascii="Times New Roman" w:eastAsia="仿宋_GB2312" w:hAnsi="Times New Roman" w:cs="Times New Roman"/>
          <w:sz w:val="28"/>
          <w:szCs w:val="28"/>
        </w:rPr>
        <w:t>2</w:t>
      </w:r>
      <w:r w:rsidRPr="002E2443">
        <w:rPr>
          <w:rFonts w:ascii="Times New Roman" w:eastAsia="仿宋_GB2312" w:hAnsi="Times New Roman" w:cs="Times New Roman"/>
          <w:sz w:val="28"/>
          <w:szCs w:val="28"/>
        </w:rPr>
        <w:t>）</w:t>
      </w:r>
      <w:r w:rsidR="00C274CD" w:rsidRPr="002E2443">
        <w:rPr>
          <w:rFonts w:ascii="Times New Roman" w:eastAsia="仿宋_GB2312" w:hAnsi="Times New Roman" w:cs="Times New Roman"/>
          <w:sz w:val="28"/>
          <w:szCs w:val="28"/>
        </w:rPr>
        <w:t>作业需求：具有摆动、旋转等作业需求的设备</w:t>
      </w:r>
      <w:r w:rsidRPr="002E2443">
        <w:rPr>
          <w:rFonts w:ascii="Times New Roman" w:eastAsia="仿宋_GB2312" w:hAnsi="Times New Roman" w:cs="Times New Roman"/>
          <w:sz w:val="28"/>
          <w:szCs w:val="28"/>
        </w:rPr>
        <w:t>。</w:t>
      </w:r>
    </w:p>
    <w:p w14:paraId="2BB69E9C" w14:textId="1F41FA5D" w:rsidR="00C274CD" w:rsidRPr="002E2443" w:rsidRDefault="00BD2F2A" w:rsidP="00BD2F2A">
      <w:pPr>
        <w:spacing w:line="360" w:lineRule="auto"/>
        <w:ind w:firstLineChars="200" w:firstLine="560"/>
        <w:rPr>
          <w:rFonts w:ascii="Times New Roman" w:eastAsia="仿宋_GB2312" w:hAnsi="Times New Roman" w:cs="Times New Roman"/>
          <w:sz w:val="28"/>
          <w:szCs w:val="28"/>
        </w:rPr>
      </w:pPr>
      <w:r w:rsidRPr="002E2443">
        <w:rPr>
          <w:rFonts w:ascii="Times New Roman" w:eastAsia="仿宋_GB2312" w:hAnsi="Times New Roman" w:cs="Times New Roman"/>
          <w:sz w:val="28"/>
          <w:szCs w:val="28"/>
        </w:rPr>
        <w:t>（</w:t>
      </w:r>
      <w:r w:rsidRPr="002E2443">
        <w:rPr>
          <w:rFonts w:ascii="Times New Roman" w:eastAsia="仿宋_GB2312" w:hAnsi="Times New Roman" w:cs="Times New Roman"/>
          <w:sz w:val="28"/>
          <w:szCs w:val="28"/>
        </w:rPr>
        <w:t>3</w:t>
      </w:r>
      <w:r w:rsidRPr="002E2443">
        <w:rPr>
          <w:rFonts w:ascii="Times New Roman" w:eastAsia="仿宋_GB2312" w:hAnsi="Times New Roman" w:cs="Times New Roman"/>
          <w:sz w:val="28"/>
          <w:szCs w:val="28"/>
        </w:rPr>
        <w:t>）</w:t>
      </w:r>
      <w:r w:rsidR="00C274CD" w:rsidRPr="002E2443">
        <w:rPr>
          <w:rFonts w:ascii="Times New Roman" w:eastAsia="仿宋_GB2312" w:hAnsi="Times New Roman" w:cs="Times New Roman"/>
          <w:sz w:val="28"/>
          <w:szCs w:val="28"/>
        </w:rPr>
        <w:t>性能需求：数据流量大、高可靠、低时延等性能需求的设备或系统。</w:t>
      </w:r>
    </w:p>
    <w:p w14:paraId="20C5659B" w14:textId="77777777" w:rsidR="00A15B9D" w:rsidRPr="002E2443" w:rsidRDefault="00A15B9D" w:rsidP="00BC7B17">
      <w:pPr>
        <w:spacing w:line="360" w:lineRule="auto"/>
        <w:ind w:firstLineChars="202" w:firstLine="566"/>
        <w:rPr>
          <w:rFonts w:ascii="Times New Roman" w:eastAsia="仿宋_GB2312" w:hAnsi="Times New Roman" w:cs="Times New Roman"/>
          <w:sz w:val="28"/>
          <w:szCs w:val="28"/>
        </w:rPr>
      </w:pPr>
      <w:r w:rsidRPr="002E2443">
        <w:rPr>
          <w:rFonts w:ascii="Times New Roman" w:eastAsia="仿宋_GB2312" w:hAnsi="Times New Roman" w:cs="Times New Roman"/>
          <w:sz w:val="28"/>
          <w:szCs w:val="28"/>
        </w:rPr>
        <w:t>设备的</w:t>
      </w:r>
      <w:r w:rsidRPr="002E2443">
        <w:rPr>
          <w:rFonts w:ascii="Times New Roman" w:eastAsia="仿宋_GB2312" w:hAnsi="Times New Roman" w:cs="Times New Roman"/>
          <w:sz w:val="28"/>
          <w:szCs w:val="28"/>
        </w:rPr>
        <w:t>5G</w:t>
      </w:r>
      <w:r w:rsidRPr="002E2443">
        <w:rPr>
          <w:rFonts w:ascii="Times New Roman" w:eastAsia="仿宋_GB2312" w:hAnsi="Times New Roman" w:cs="Times New Roman"/>
          <w:sz w:val="28"/>
          <w:szCs w:val="28"/>
        </w:rPr>
        <w:t>化改造方式有以下两种：</w:t>
      </w:r>
    </w:p>
    <w:p w14:paraId="19067D72" w14:textId="1B08FB1A" w:rsidR="00A15B9D" w:rsidRPr="002E2443" w:rsidRDefault="00A15B9D" w:rsidP="00A15B9D">
      <w:pPr>
        <w:spacing w:line="360" w:lineRule="auto"/>
        <w:ind w:firstLineChars="202" w:firstLine="566"/>
        <w:rPr>
          <w:rFonts w:ascii="Times New Roman" w:eastAsia="仿宋_GB2312" w:hAnsi="Times New Roman" w:cs="Times New Roman"/>
          <w:sz w:val="28"/>
          <w:szCs w:val="28"/>
        </w:rPr>
      </w:pPr>
      <w:r w:rsidRPr="002E2443">
        <w:rPr>
          <w:rFonts w:ascii="Times New Roman" w:eastAsia="仿宋_GB2312" w:hAnsi="Times New Roman" w:cs="Times New Roman"/>
          <w:sz w:val="28"/>
          <w:szCs w:val="28"/>
        </w:rPr>
        <w:t>（</w:t>
      </w:r>
      <w:r w:rsidRPr="002E2443">
        <w:rPr>
          <w:rFonts w:ascii="Times New Roman" w:eastAsia="仿宋_GB2312" w:hAnsi="Times New Roman" w:cs="Times New Roman"/>
          <w:sz w:val="28"/>
          <w:szCs w:val="28"/>
        </w:rPr>
        <w:t>1</w:t>
      </w:r>
      <w:r w:rsidRPr="002E2443">
        <w:rPr>
          <w:rFonts w:ascii="Times New Roman" w:eastAsia="仿宋_GB2312" w:hAnsi="Times New Roman" w:cs="Times New Roman"/>
          <w:sz w:val="28"/>
          <w:szCs w:val="28"/>
        </w:rPr>
        <w:t>）</w:t>
      </w:r>
      <w:r w:rsidR="00C274CD" w:rsidRPr="002E2443">
        <w:rPr>
          <w:rFonts w:ascii="Times New Roman" w:eastAsia="仿宋_GB2312" w:hAnsi="Times New Roman" w:cs="Times New Roman"/>
          <w:sz w:val="28"/>
          <w:szCs w:val="28"/>
        </w:rPr>
        <w:t>可以采用外接</w:t>
      </w:r>
      <w:r w:rsidR="00C274CD" w:rsidRPr="002E2443">
        <w:rPr>
          <w:rFonts w:ascii="Times New Roman" w:eastAsia="仿宋_GB2312" w:hAnsi="Times New Roman" w:cs="Times New Roman"/>
          <w:sz w:val="28"/>
          <w:szCs w:val="28"/>
        </w:rPr>
        <w:t>5G</w:t>
      </w:r>
      <w:r w:rsidR="00C274CD" w:rsidRPr="002E2443">
        <w:rPr>
          <w:rFonts w:ascii="Times New Roman" w:eastAsia="仿宋_GB2312" w:hAnsi="Times New Roman" w:cs="Times New Roman"/>
          <w:sz w:val="28"/>
          <w:szCs w:val="28"/>
        </w:rPr>
        <w:t>终端</w:t>
      </w:r>
      <w:r w:rsidR="00C274CD" w:rsidRPr="002E2443">
        <w:rPr>
          <w:rFonts w:ascii="Times New Roman" w:eastAsia="仿宋_GB2312" w:hAnsi="Times New Roman" w:cs="Times New Roman"/>
          <w:sz w:val="28"/>
          <w:szCs w:val="28"/>
        </w:rPr>
        <w:t>/</w:t>
      </w:r>
      <w:r w:rsidR="00C274CD" w:rsidRPr="002E2443">
        <w:rPr>
          <w:rFonts w:ascii="Times New Roman" w:eastAsia="仿宋_GB2312" w:hAnsi="Times New Roman" w:cs="Times New Roman"/>
          <w:sz w:val="28"/>
          <w:szCs w:val="28"/>
        </w:rPr>
        <w:t>网关的方式，完成</w:t>
      </w:r>
      <w:r w:rsidR="0059552A" w:rsidRPr="002E2443">
        <w:rPr>
          <w:rFonts w:ascii="Times New Roman" w:eastAsia="仿宋_GB2312" w:hAnsi="Times New Roman" w:cs="Times New Roman"/>
          <w:sz w:val="28"/>
          <w:szCs w:val="28"/>
        </w:rPr>
        <w:t>设备的</w:t>
      </w:r>
      <w:r w:rsidR="00C274CD" w:rsidRPr="002E2443">
        <w:rPr>
          <w:rFonts w:ascii="Times New Roman" w:eastAsia="仿宋_GB2312" w:hAnsi="Times New Roman" w:cs="Times New Roman"/>
          <w:sz w:val="28"/>
          <w:szCs w:val="28"/>
        </w:rPr>
        <w:t>5G</w:t>
      </w:r>
      <w:r w:rsidR="00C274CD" w:rsidRPr="002E2443">
        <w:rPr>
          <w:rFonts w:ascii="Times New Roman" w:eastAsia="仿宋_GB2312" w:hAnsi="Times New Roman" w:cs="Times New Roman"/>
          <w:sz w:val="28"/>
          <w:szCs w:val="28"/>
        </w:rPr>
        <w:t>化改造。</w:t>
      </w:r>
      <w:r w:rsidRPr="002E2443">
        <w:rPr>
          <w:rFonts w:ascii="Times New Roman" w:eastAsia="仿宋_GB2312" w:hAnsi="Times New Roman" w:cs="Times New Roman"/>
          <w:sz w:val="28"/>
          <w:szCs w:val="28"/>
        </w:rPr>
        <w:t>现阶段主要是通过连接</w:t>
      </w:r>
      <w:r w:rsidRPr="002E2443">
        <w:rPr>
          <w:rFonts w:ascii="Times New Roman" w:eastAsia="仿宋_GB2312" w:hAnsi="Times New Roman" w:cs="Times New Roman"/>
          <w:sz w:val="28"/>
          <w:szCs w:val="28"/>
        </w:rPr>
        <w:t>5G CPE</w:t>
      </w:r>
      <w:r w:rsidRPr="002E2443">
        <w:rPr>
          <w:rFonts w:ascii="Times New Roman" w:eastAsia="仿宋_GB2312" w:hAnsi="Times New Roman" w:cs="Times New Roman"/>
          <w:sz w:val="28"/>
          <w:szCs w:val="28"/>
        </w:rPr>
        <w:t>或</w:t>
      </w:r>
      <w:r w:rsidRPr="002E2443">
        <w:rPr>
          <w:rFonts w:ascii="Times New Roman" w:eastAsia="仿宋_GB2312" w:hAnsi="Times New Roman" w:cs="Times New Roman"/>
          <w:sz w:val="28"/>
          <w:szCs w:val="28"/>
        </w:rPr>
        <w:t>5G</w:t>
      </w:r>
      <w:r w:rsidRPr="002E2443">
        <w:rPr>
          <w:rFonts w:ascii="Times New Roman" w:eastAsia="仿宋_GB2312" w:hAnsi="Times New Roman" w:cs="Times New Roman"/>
          <w:sz w:val="28"/>
          <w:szCs w:val="28"/>
        </w:rPr>
        <w:t>工业网关进行改造。其中</w:t>
      </w:r>
      <w:r w:rsidRPr="002E2443">
        <w:rPr>
          <w:rFonts w:ascii="Times New Roman" w:eastAsia="仿宋_GB2312" w:hAnsi="Times New Roman" w:cs="Times New Roman"/>
          <w:sz w:val="28"/>
          <w:szCs w:val="28"/>
        </w:rPr>
        <w:t>5G CPE</w:t>
      </w:r>
      <w:r w:rsidRPr="002E2443">
        <w:rPr>
          <w:rFonts w:ascii="Times New Roman" w:eastAsia="仿宋_GB2312" w:hAnsi="Times New Roman" w:cs="Times New Roman"/>
          <w:sz w:val="28"/>
          <w:szCs w:val="28"/>
        </w:rPr>
        <w:t>适用于现场有移动和旋转摆动设备，有无线连接需求的工业场景；</w:t>
      </w:r>
      <w:r w:rsidRPr="002E2443">
        <w:rPr>
          <w:rFonts w:ascii="Times New Roman" w:eastAsia="仿宋_GB2312" w:hAnsi="Times New Roman" w:cs="Times New Roman"/>
          <w:sz w:val="28"/>
          <w:szCs w:val="28"/>
        </w:rPr>
        <w:t>5G</w:t>
      </w:r>
      <w:r w:rsidRPr="002E2443">
        <w:rPr>
          <w:rFonts w:ascii="Times New Roman" w:eastAsia="仿宋_GB2312" w:hAnsi="Times New Roman" w:cs="Times New Roman"/>
          <w:sz w:val="28"/>
          <w:szCs w:val="28"/>
        </w:rPr>
        <w:t>工业网关适用于在工厂边缘侧对于数据有汇聚、处理需求，作为边缘网关的应用场景。</w:t>
      </w:r>
    </w:p>
    <w:p w14:paraId="78775615" w14:textId="7691C09A" w:rsidR="002A18CE" w:rsidRPr="002E2443" w:rsidRDefault="004C610E" w:rsidP="00BC7B17">
      <w:pPr>
        <w:spacing w:line="360" w:lineRule="auto"/>
        <w:ind w:firstLineChars="202" w:firstLine="566"/>
        <w:rPr>
          <w:rFonts w:ascii="Times New Roman" w:eastAsia="仿宋_GB2312" w:hAnsi="Times New Roman" w:cs="Times New Roman"/>
          <w:sz w:val="28"/>
          <w:szCs w:val="28"/>
        </w:rPr>
      </w:pPr>
      <w:r w:rsidRPr="002E2443">
        <w:rPr>
          <w:rFonts w:ascii="Times New Roman" w:eastAsia="仿宋_GB2312" w:hAnsi="Times New Roman" w:cs="Times New Roman"/>
          <w:sz w:val="28"/>
          <w:szCs w:val="28"/>
        </w:rPr>
        <w:t>（</w:t>
      </w:r>
      <w:r w:rsidRPr="002E2443">
        <w:rPr>
          <w:rFonts w:ascii="Times New Roman" w:eastAsia="仿宋_GB2312" w:hAnsi="Times New Roman" w:cs="Times New Roman"/>
          <w:sz w:val="28"/>
          <w:szCs w:val="28"/>
        </w:rPr>
        <w:t>2</w:t>
      </w:r>
      <w:r w:rsidRPr="002E2443">
        <w:rPr>
          <w:rFonts w:ascii="Times New Roman" w:eastAsia="仿宋_GB2312" w:hAnsi="Times New Roman" w:cs="Times New Roman"/>
          <w:sz w:val="28"/>
          <w:szCs w:val="28"/>
        </w:rPr>
        <w:t>）</w:t>
      </w:r>
      <w:r w:rsidR="0059552A" w:rsidRPr="002E2443">
        <w:rPr>
          <w:rFonts w:ascii="Times New Roman" w:eastAsia="仿宋_GB2312" w:hAnsi="Times New Roman" w:cs="Times New Roman"/>
          <w:sz w:val="28"/>
          <w:szCs w:val="28"/>
        </w:rPr>
        <w:t>内置带有</w:t>
      </w:r>
      <w:r w:rsidR="0059552A" w:rsidRPr="002E2443">
        <w:rPr>
          <w:rFonts w:ascii="Times New Roman" w:eastAsia="仿宋_GB2312" w:hAnsi="Times New Roman" w:cs="Times New Roman"/>
          <w:sz w:val="28"/>
          <w:szCs w:val="28"/>
        </w:rPr>
        <w:t>5G</w:t>
      </w:r>
      <w:r w:rsidR="0059552A" w:rsidRPr="002E2443">
        <w:rPr>
          <w:rFonts w:ascii="Times New Roman" w:eastAsia="仿宋_GB2312" w:hAnsi="Times New Roman" w:cs="Times New Roman"/>
          <w:sz w:val="28"/>
          <w:szCs w:val="28"/>
        </w:rPr>
        <w:t>功能的芯片、模组、传感器等，完成设备的</w:t>
      </w:r>
      <w:r w:rsidR="0059552A" w:rsidRPr="002E2443">
        <w:rPr>
          <w:rFonts w:ascii="Times New Roman" w:eastAsia="仿宋_GB2312" w:hAnsi="Times New Roman" w:cs="Times New Roman"/>
          <w:sz w:val="28"/>
          <w:szCs w:val="28"/>
        </w:rPr>
        <w:t>5G</w:t>
      </w:r>
      <w:r w:rsidR="0059552A" w:rsidRPr="002E2443">
        <w:rPr>
          <w:rFonts w:ascii="Times New Roman" w:eastAsia="仿宋_GB2312" w:hAnsi="Times New Roman" w:cs="Times New Roman"/>
          <w:sz w:val="28"/>
          <w:szCs w:val="28"/>
        </w:rPr>
        <w:t>化改造。</w:t>
      </w:r>
      <w:r w:rsidR="00C274CD" w:rsidRPr="002E2443">
        <w:rPr>
          <w:rFonts w:ascii="Times New Roman" w:eastAsia="仿宋_GB2312" w:hAnsi="Times New Roman" w:cs="Times New Roman"/>
          <w:sz w:val="28"/>
          <w:szCs w:val="28"/>
        </w:rPr>
        <w:t>伴随着</w:t>
      </w:r>
      <w:r w:rsidR="00C274CD" w:rsidRPr="002E2443">
        <w:rPr>
          <w:rFonts w:ascii="Times New Roman" w:eastAsia="仿宋_GB2312" w:hAnsi="Times New Roman" w:cs="Times New Roman"/>
          <w:sz w:val="28"/>
          <w:szCs w:val="28"/>
        </w:rPr>
        <w:t>5G URLLC</w:t>
      </w:r>
      <w:r w:rsidR="00C274CD" w:rsidRPr="002E2443">
        <w:rPr>
          <w:rFonts w:ascii="Times New Roman" w:eastAsia="仿宋_GB2312" w:hAnsi="Times New Roman" w:cs="Times New Roman"/>
          <w:sz w:val="28"/>
          <w:szCs w:val="28"/>
        </w:rPr>
        <w:t>技术的发展，</w:t>
      </w:r>
      <w:r w:rsidR="00C274CD" w:rsidRPr="002E2443">
        <w:rPr>
          <w:rFonts w:ascii="Times New Roman" w:eastAsia="仿宋_GB2312" w:hAnsi="Times New Roman" w:cs="Times New Roman"/>
          <w:sz w:val="28"/>
          <w:szCs w:val="28"/>
        </w:rPr>
        <w:t>5G</w:t>
      </w:r>
      <w:r w:rsidR="00C274CD" w:rsidRPr="002E2443">
        <w:rPr>
          <w:rFonts w:ascii="Times New Roman" w:eastAsia="仿宋_GB2312" w:hAnsi="Times New Roman" w:cs="Times New Roman"/>
          <w:sz w:val="28"/>
          <w:szCs w:val="28"/>
        </w:rPr>
        <w:t>模组将提供类似于传统工业模组的功能，</w:t>
      </w:r>
      <w:r w:rsidR="003F472C" w:rsidRPr="002E2443">
        <w:rPr>
          <w:rFonts w:ascii="Times New Roman" w:eastAsia="仿宋_GB2312" w:hAnsi="Times New Roman" w:cs="Times New Roman"/>
          <w:sz w:val="28"/>
          <w:szCs w:val="28"/>
        </w:rPr>
        <w:t>工业现场设备（如</w:t>
      </w:r>
      <w:r w:rsidR="003F472C" w:rsidRPr="002E2443">
        <w:rPr>
          <w:rFonts w:ascii="Times New Roman" w:eastAsia="仿宋_GB2312" w:hAnsi="Times New Roman" w:cs="Times New Roman"/>
          <w:sz w:val="28"/>
          <w:szCs w:val="28"/>
        </w:rPr>
        <w:t>IO/</w:t>
      </w:r>
      <w:r w:rsidR="003F472C" w:rsidRPr="002E2443">
        <w:rPr>
          <w:rFonts w:ascii="Times New Roman" w:eastAsia="仿宋_GB2312" w:hAnsi="Times New Roman" w:cs="Times New Roman"/>
          <w:sz w:val="28"/>
          <w:szCs w:val="28"/>
        </w:rPr>
        <w:t>变频器</w:t>
      </w:r>
      <w:r w:rsidR="003F472C" w:rsidRPr="002E2443">
        <w:rPr>
          <w:rFonts w:ascii="Times New Roman" w:eastAsia="仿宋_GB2312" w:hAnsi="Times New Roman" w:cs="Times New Roman"/>
          <w:sz w:val="28"/>
          <w:szCs w:val="28"/>
        </w:rPr>
        <w:t>/PLC</w:t>
      </w:r>
      <w:r w:rsidR="003F472C" w:rsidRPr="002E2443">
        <w:rPr>
          <w:rFonts w:ascii="Times New Roman" w:eastAsia="仿宋_GB2312" w:hAnsi="Times New Roman" w:cs="Times New Roman"/>
          <w:sz w:val="28"/>
          <w:szCs w:val="28"/>
        </w:rPr>
        <w:t>等）</w:t>
      </w:r>
      <w:r w:rsidR="00C274CD" w:rsidRPr="002E2443">
        <w:rPr>
          <w:rFonts w:ascii="Times New Roman" w:eastAsia="仿宋_GB2312" w:hAnsi="Times New Roman" w:cs="Times New Roman"/>
          <w:sz w:val="28"/>
          <w:szCs w:val="28"/>
        </w:rPr>
        <w:t>可内置集成</w:t>
      </w:r>
      <w:r w:rsidR="00C274CD" w:rsidRPr="002E2443">
        <w:rPr>
          <w:rFonts w:ascii="Times New Roman" w:eastAsia="仿宋_GB2312" w:hAnsi="Times New Roman" w:cs="Times New Roman"/>
          <w:sz w:val="28"/>
          <w:szCs w:val="28"/>
        </w:rPr>
        <w:t>5G URLLC</w:t>
      </w:r>
      <w:r w:rsidR="00C274CD" w:rsidRPr="002E2443">
        <w:rPr>
          <w:rFonts w:ascii="Times New Roman" w:eastAsia="仿宋_GB2312" w:hAnsi="Times New Roman" w:cs="Times New Roman"/>
          <w:sz w:val="28"/>
          <w:szCs w:val="28"/>
        </w:rPr>
        <w:t>模组</w:t>
      </w:r>
      <w:r w:rsidR="003F472C" w:rsidRPr="002E2443">
        <w:rPr>
          <w:rFonts w:ascii="Times New Roman" w:eastAsia="仿宋_GB2312" w:hAnsi="Times New Roman" w:cs="Times New Roman"/>
          <w:sz w:val="28"/>
          <w:szCs w:val="28"/>
        </w:rPr>
        <w:t>，实现</w:t>
      </w:r>
      <w:r w:rsidR="00C274CD" w:rsidRPr="002E2443">
        <w:rPr>
          <w:rFonts w:ascii="Times New Roman" w:eastAsia="仿宋_GB2312" w:hAnsi="Times New Roman" w:cs="Times New Roman"/>
          <w:sz w:val="28"/>
          <w:szCs w:val="28"/>
        </w:rPr>
        <w:t>从传统工业模组向</w:t>
      </w:r>
      <w:r w:rsidR="00C274CD" w:rsidRPr="002E2443">
        <w:rPr>
          <w:rFonts w:ascii="Times New Roman" w:eastAsia="仿宋_GB2312" w:hAnsi="Times New Roman" w:cs="Times New Roman"/>
          <w:sz w:val="28"/>
          <w:szCs w:val="28"/>
        </w:rPr>
        <w:t>5G</w:t>
      </w:r>
      <w:r w:rsidR="00C274CD" w:rsidRPr="002E2443">
        <w:rPr>
          <w:rFonts w:ascii="Times New Roman" w:eastAsia="仿宋_GB2312" w:hAnsi="Times New Roman" w:cs="Times New Roman"/>
          <w:sz w:val="28"/>
          <w:szCs w:val="28"/>
        </w:rPr>
        <w:t>模组平滑过度。</w:t>
      </w:r>
    </w:p>
    <w:p w14:paraId="229C72EA" w14:textId="781BC326" w:rsidR="002A18CE" w:rsidRPr="002E2443" w:rsidRDefault="0059552A" w:rsidP="00B45C16">
      <w:pPr>
        <w:spacing w:line="360" w:lineRule="auto"/>
        <w:ind w:firstLineChars="200" w:firstLine="560"/>
        <w:rPr>
          <w:rFonts w:ascii="Times New Roman" w:eastAsia="仿宋_GB2312" w:hAnsi="Times New Roman" w:cs="Times New Roman"/>
          <w:sz w:val="28"/>
          <w:szCs w:val="28"/>
        </w:rPr>
      </w:pPr>
      <w:r w:rsidRPr="002E2443">
        <w:rPr>
          <w:rFonts w:ascii="Times New Roman" w:eastAsia="仿宋_GB2312" w:hAnsi="Times New Roman" w:cs="Times New Roman"/>
          <w:sz w:val="28"/>
          <w:szCs w:val="28"/>
        </w:rPr>
        <w:lastRenderedPageBreak/>
        <w:t>在人、机、料、环、环、测等全面</w:t>
      </w:r>
      <w:r w:rsidR="00490DD8" w:rsidRPr="002E2443">
        <w:rPr>
          <w:rFonts w:ascii="Times New Roman" w:eastAsia="仿宋_GB2312" w:hAnsi="Times New Roman" w:cs="Times New Roman"/>
          <w:sz w:val="28"/>
          <w:szCs w:val="28"/>
        </w:rPr>
        <w:t>联网</w:t>
      </w:r>
      <w:r w:rsidRPr="002E2443">
        <w:rPr>
          <w:rFonts w:ascii="Times New Roman" w:eastAsia="仿宋_GB2312" w:hAnsi="Times New Roman" w:cs="Times New Roman"/>
          <w:sz w:val="28"/>
          <w:szCs w:val="28"/>
        </w:rPr>
        <w:t>后，便可通过人工输入、系统导入、自动感知、设备读取、视频采集、系统生成等方式，</w:t>
      </w:r>
      <w:r w:rsidR="000D51B1" w:rsidRPr="002E2443">
        <w:rPr>
          <w:rFonts w:ascii="Times New Roman" w:eastAsia="仿宋_GB2312" w:hAnsi="Times New Roman" w:cs="Times New Roman"/>
          <w:sz w:val="28"/>
          <w:szCs w:val="28"/>
        </w:rPr>
        <w:t>对研发数据、生产数据、运维数据、管理数据、外部数据等各类生产运营管理所需的数据进行采集。采集到的数据应包含但不限于海量的关键价值数据、接口数据、信息化数据以及文档、图片、音频、视频等类型数据</w:t>
      </w:r>
      <w:r w:rsidRPr="002E2443">
        <w:rPr>
          <w:rFonts w:ascii="Times New Roman" w:eastAsia="仿宋_GB2312" w:hAnsi="Times New Roman" w:cs="Times New Roman"/>
          <w:sz w:val="28"/>
          <w:szCs w:val="28"/>
        </w:rPr>
        <w:t>。</w:t>
      </w:r>
    </w:p>
    <w:p w14:paraId="12376C9F" w14:textId="77777777" w:rsidR="00FE01F5" w:rsidRPr="002E2443" w:rsidRDefault="00FE01F5" w:rsidP="00FE01F5">
      <w:pPr>
        <w:spacing w:line="480" w:lineRule="auto"/>
        <w:rPr>
          <w:rFonts w:ascii="Times New Roman" w:eastAsia="仿宋_GB2312" w:hAnsi="Times New Roman" w:cs="Times New Roman"/>
          <w:sz w:val="28"/>
          <w:szCs w:val="28"/>
        </w:rPr>
      </w:pPr>
      <w:r w:rsidRPr="002E2443">
        <w:rPr>
          <w:rFonts w:ascii="Times New Roman" w:eastAsia="仿宋_GB2312" w:hAnsi="Times New Roman" w:cs="Times New Roman"/>
          <w:noProof/>
          <w:sz w:val="28"/>
          <w:szCs w:val="28"/>
        </w:rPr>
        <w:drawing>
          <wp:inline distT="0" distB="0" distL="0" distR="0" wp14:anchorId="64C681B4" wp14:editId="0C1CCF6B">
            <wp:extent cx="5366319" cy="3094750"/>
            <wp:effectExtent l="0" t="0" r="635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390511" cy="3108702"/>
                    </a:xfrm>
                    <a:prstGeom prst="rect">
                      <a:avLst/>
                    </a:prstGeom>
                    <a:noFill/>
                  </pic:spPr>
                </pic:pic>
              </a:graphicData>
            </a:graphic>
          </wp:inline>
        </w:drawing>
      </w:r>
    </w:p>
    <w:p w14:paraId="734ECC14" w14:textId="6FD50477" w:rsidR="00FE01F5" w:rsidRPr="002E2443" w:rsidRDefault="00FE01F5" w:rsidP="00FE01F5">
      <w:pPr>
        <w:spacing w:after="100" w:afterAutospacing="1" w:line="360" w:lineRule="auto"/>
        <w:jc w:val="center"/>
        <w:rPr>
          <w:rFonts w:ascii="Times New Roman" w:eastAsia="仿宋_GB2312" w:hAnsi="Times New Roman" w:cs="Times New Roman"/>
          <w:sz w:val="24"/>
          <w:szCs w:val="20"/>
        </w:rPr>
      </w:pPr>
      <w:r w:rsidRPr="002E2443">
        <w:rPr>
          <w:rFonts w:ascii="Times New Roman" w:eastAsia="仿宋_GB2312" w:hAnsi="Times New Roman" w:cs="Times New Roman"/>
          <w:sz w:val="24"/>
          <w:szCs w:val="20"/>
        </w:rPr>
        <w:t>图</w:t>
      </w:r>
      <w:r w:rsidRPr="002E2443">
        <w:rPr>
          <w:rFonts w:ascii="Times New Roman" w:eastAsia="仿宋_GB2312" w:hAnsi="Times New Roman" w:cs="Times New Roman"/>
          <w:sz w:val="24"/>
          <w:szCs w:val="20"/>
        </w:rPr>
        <w:t xml:space="preserve">7 </w:t>
      </w:r>
      <w:r w:rsidR="00151464" w:rsidRPr="002E2443">
        <w:rPr>
          <w:rFonts w:ascii="Times New Roman" w:eastAsia="仿宋_GB2312" w:hAnsi="Times New Roman" w:cs="Times New Roman"/>
          <w:sz w:val="24"/>
          <w:szCs w:val="20"/>
        </w:rPr>
        <w:t>5G</w:t>
      </w:r>
      <w:r w:rsidR="00151464" w:rsidRPr="002E2443">
        <w:rPr>
          <w:rFonts w:ascii="Times New Roman" w:eastAsia="仿宋_GB2312" w:hAnsi="Times New Roman" w:cs="Times New Roman"/>
          <w:sz w:val="24"/>
          <w:szCs w:val="20"/>
        </w:rPr>
        <w:t>全连接</w:t>
      </w:r>
      <w:r w:rsidR="00EA642A" w:rsidRPr="002E2443">
        <w:rPr>
          <w:rFonts w:ascii="Times New Roman" w:eastAsia="仿宋_GB2312" w:hAnsi="Times New Roman" w:cs="Times New Roman"/>
          <w:sz w:val="24"/>
          <w:szCs w:val="20"/>
        </w:rPr>
        <w:t>工厂</w:t>
      </w:r>
      <w:r w:rsidRPr="002E2443">
        <w:rPr>
          <w:rFonts w:ascii="Times New Roman" w:eastAsia="仿宋_GB2312" w:hAnsi="Times New Roman" w:cs="Times New Roman"/>
          <w:sz w:val="24"/>
          <w:szCs w:val="20"/>
        </w:rPr>
        <w:t>人、机、料、法、环、测等数据采集内容示例</w:t>
      </w:r>
    </w:p>
    <w:p w14:paraId="30F80913" w14:textId="77777777" w:rsidR="00FE01F5" w:rsidRPr="002E2443" w:rsidRDefault="00FE01F5" w:rsidP="00B45C16">
      <w:pPr>
        <w:spacing w:line="360" w:lineRule="auto"/>
        <w:ind w:firstLineChars="200" w:firstLine="560"/>
        <w:rPr>
          <w:rFonts w:ascii="Times New Roman" w:eastAsia="仿宋_GB2312" w:hAnsi="Times New Roman" w:cs="Times New Roman"/>
          <w:sz w:val="28"/>
          <w:szCs w:val="28"/>
        </w:rPr>
      </w:pPr>
      <w:r w:rsidRPr="002E2443">
        <w:rPr>
          <w:rFonts w:ascii="Times New Roman" w:eastAsia="仿宋_GB2312" w:hAnsi="Times New Roman" w:cs="Times New Roman"/>
          <w:sz w:val="28"/>
          <w:szCs w:val="28"/>
        </w:rPr>
        <w:t>其中可通过</w:t>
      </w:r>
      <w:r w:rsidRPr="002E2443">
        <w:rPr>
          <w:rFonts w:ascii="Times New Roman" w:eastAsia="仿宋_GB2312" w:hAnsi="Times New Roman" w:cs="Times New Roman"/>
          <w:sz w:val="28"/>
          <w:szCs w:val="28"/>
        </w:rPr>
        <w:t>5G</w:t>
      </w:r>
      <w:r w:rsidRPr="002E2443">
        <w:rPr>
          <w:rFonts w:ascii="Times New Roman" w:eastAsia="仿宋_GB2312" w:hAnsi="Times New Roman" w:cs="Times New Roman"/>
          <w:sz w:val="28"/>
          <w:szCs w:val="28"/>
        </w:rPr>
        <w:t>网络传输的数据特征如下：</w:t>
      </w:r>
    </w:p>
    <w:p w14:paraId="3680EC0E" w14:textId="77777777" w:rsidR="00FE01F5" w:rsidRPr="002E2443" w:rsidRDefault="00FE01F5" w:rsidP="00B45C16">
      <w:pPr>
        <w:pStyle w:val="af"/>
        <w:numPr>
          <w:ilvl w:val="0"/>
          <w:numId w:val="18"/>
        </w:numPr>
        <w:spacing w:line="360" w:lineRule="auto"/>
        <w:ind w:firstLineChars="0"/>
        <w:rPr>
          <w:rFonts w:ascii="Times New Roman" w:eastAsia="仿宋_GB2312" w:hAnsi="Times New Roman" w:cs="Times New Roman"/>
          <w:sz w:val="28"/>
          <w:szCs w:val="28"/>
        </w:rPr>
      </w:pPr>
      <w:r w:rsidRPr="002E2443">
        <w:rPr>
          <w:rFonts w:ascii="Times New Roman" w:eastAsia="仿宋_GB2312" w:hAnsi="Times New Roman" w:cs="Times New Roman"/>
          <w:sz w:val="28"/>
          <w:szCs w:val="28"/>
        </w:rPr>
        <w:t>视频</w:t>
      </w:r>
    </w:p>
    <w:p w14:paraId="0AEC99E0" w14:textId="77777777" w:rsidR="00FE01F5" w:rsidRPr="002E2443" w:rsidRDefault="00FE01F5" w:rsidP="00B45C16">
      <w:pPr>
        <w:pStyle w:val="af"/>
        <w:numPr>
          <w:ilvl w:val="0"/>
          <w:numId w:val="18"/>
        </w:numPr>
        <w:spacing w:line="360" w:lineRule="auto"/>
        <w:ind w:firstLineChars="0"/>
        <w:rPr>
          <w:rFonts w:ascii="Times New Roman" w:eastAsia="仿宋_GB2312" w:hAnsi="Times New Roman" w:cs="Times New Roman"/>
          <w:sz w:val="28"/>
          <w:szCs w:val="28"/>
        </w:rPr>
      </w:pPr>
      <w:r w:rsidRPr="002E2443">
        <w:rPr>
          <w:rFonts w:ascii="Times New Roman" w:eastAsia="仿宋_GB2312" w:hAnsi="Times New Roman" w:cs="Times New Roman"/>
          <w:sz w:val="28"/>
          <w:szCs w:val="28"/>
        </w:rPr>
        <w:t>声音</w:t>
      </w:r>
    </w:p>
    <w:p w14:paraId="31D7D01C" w14:textId="77777777" w:rsidR="00FE01F5" w:rsidRPr="002E2443" w:rsidRDefault="00FE01F5" w:rsidP="00B45C16">
      <w:pPr>
        <w:pStyle w:val="af"/>
        <w:numPr>
          <w:ilvl w:val="0"/>
          <w:numId w:val="18"/>
        </w:numPr>
        <w:spacing w:line="360" w:lineRule="auto"/>
        <w:ind w:firstLineChars="0"/>
        <w:rPr>
          <w:rFonts w:ascii="Times New Roman" w:eastAsia="仿宋_GB2312" w:hAnsi="Times New Roman" w:cs="Times New Roman"/>
          <w:sz w:val="28"/>
          <w:szCs w:val="28"/>
        </w:rPr>
      </w:pPr>
      <w:r w:rsidRPr="002E2443">
        <w:rPr>
          <w:rFonts w:ascii="Times New Roman" w:eastAsia="仿宋_GB2312" w:hAnsi="Times New Roman" w:cs="Times New Roman"/>
          <w:sz w:val="28"/>
          <w:szCs w:val="28"/>
        </w:rPr>
        <w:t>质量较高的图片</w:t>
      </w:r>
    </w:p>
    <w:p w14:paraId="3F57A2AE" w14:textId="77777777" w:rsidR="00FE01F5" w:rsidRPr="002E2443" w:rsidRDefault="00FE01F5" w:rsidP="00B45C16">
      <w:pPr>
        <w:pStyle w:val="af"/>
        <w:numPr>
          <w:ilvl w:val="0"/>
          <w:numId w:val="18"/>
        </w:numPr>
        <w:spacing w:line="360" w:lineRule="auto"/>
        <w:ind w:firstLineChars="0"/>
        <w:rPr>
          <w:rFonts w:ascii="Times New Roman" w:eastAsia="仿宋_GB2312" w:hAnsi="Times New Roman" w:cs="Times New Roman"/>
          <w:sz w:val="28"/>
          <w:szCs w:val="28"/>
        </w:rPr>
      </w:pPr>
      <w:r w:rsidRPr="002E2443">
        <w:rPr>
          <w:rFonts w:ascii="Times New Roman" w:eastAsia="仿宋_GB2312" w:hAnsi="Times New Roman" w:cs="Times New Roman"/>
          <w:sz w:val="28"/>
          <w:szCs w:val="28"/>
        </w:rPr>
        <w:t>海量的文字数据</w:t>
      </w:r>
    </w:p>
    <w:p w14:paraId="2008C541" w14:textId="792476C2" w:rsidR="00FE01F5" w:rsidRPr="002E2443" w:rsidRDefault="00CA0346" w:rsidP="00B45C16">
      <w:pPr>
        <w:pStyle w:val="af"/>
        <w:numPr>
          <w:ilvl w:val="0"/>
          <w:numId w:val="18"/>
        </w:numPr>
        <w:spacing w:line="360" w:lineRule="auto"/>
        <w:ind w:firstLineChars="0"/>
        <w:rPr>
          <w:rFonts w:ascii="Times New Roman" w:eastAsia="仿宋_GB2312" w:hAnsi="Times New Roman" w:cs="Times New Roman"/>
          <w:sz w:val="28"/>
          <w:szCs w:val="28"/>
        </w:rPr>
      </w:pPr>
      <w:r w:rsidRPr="002E2443">
        <w:rPr>
          <w:rFonts w:ascii="Times New Roman" w:eastAsia="仿宋_GB2312" w:hAnsi="Times New Roman" w:cs="Times New Roman"/>
          <w:sz w:val="28"/>
          <w:szCs w:val="28"/>
        </w:rPr>
        <w:t>时延、可靠性</w:t>
      </w:r>
      <w:r w:rsidR="00FE01F5" w:rsidRPr="002E2443">
        <w:rPr>
          <w:rFonts w:ascii="Times New Roman" w:eastAsia="仿宋_GB2312" w:hAnsi="Times New Roman" w:cs="Times New Roman"/>
          <w:sz w:val="28"/>
          <w:szCs w:val="28"/>
        </w:rPr>
        <w:t>要求较高</w:t>
      </w:r>
      <w:r w:rsidRPr="002E2443">
        <w:rPr>
          <w:rFonts w:ascii="Times New Roman" w:eastAsia="仿宋_GB2312" w:hAnsi="Times New Roman" w:cs="Times New Roman"/>
          <w:sz w:val="28"/>
          <w:szCs w:val="28"/>
        </w:rPr>
        <w:t>得</w:t>
      </w:r>
      <w:r w:rsidR="00FE01F5" w:rsidRPr="002E2443">
        <w:rPr>
          <w:rFonts w:ascii="Times New Roman" w:eastAsia="仿宋_GB2312" w:hAnsi="Times New Roman" w:cs="Times New Roman"/>
          <w:sz w:val="28"/>
          <w:szCs w:val="28"/>
        </w:rPr>
        <w:t>指令信息</w:t>
      </w:r>
    </w:p>
    <w:p w14:paraId="4223AD21" w14:textId="21404849" w:rsidR="002D0CB9" w:rsidRPr="002E2443" w:rsidRDefault="00CE39D8" w:rsidP="00AF7476">
      <w:pPr>
        <w:pStyle w:val="ad"/>
        <w:numPr>
          <w:ilvl w:val="0"/>
          <w:numId w:val="17"/>
        </w:numPr>
        <w:rPr>
          <w:rFonts w:cs="Times New Roman"/>
        </w:rPr>
      </w:pPr>
      <w:r w:rsidRPr="002E2443">
        <w:rPr>
          <w:rFonts w:cs="Times New Roman"/>
        </w:rPr>
        <w:lastRenderedPageBreak/>
        <w:t xml:space="preserve"> </w:t>
      </w:r>
      <w:r w:rsidR="00AF7476" w:rsidRPr="002E2443">
        <w:rPr>
          <w:rFonts w:cs="Times New Roman"/>
        </w:rPr>
        <w:t>IT/OT</w:t>
      </w:r>
      <w:r w:rsidR="00AF7476" w:rsidRPr="002E2443">
        <w:rPr>
          <w:rFonts w:cs="Times New Roman"/>
        </w:rPr>
        <w:t>应用融合化部署</w:t>
      </w:r>
    </w:p>
    <w:p w14:paraId="6868E0EC" w14:textId="6664FCA4" w:rsidR="00CA1E2D" w:rsidRPr="002E2443" w:rsidRDefault="00AE14B4" w:rsidP="00BC7B17">
      <w:pPr>
        <w:spacing w:line="360" w:lineRule="auto"/>
        <w:ind w:firstLineChars="202" w:firstLine="566"/>
        <w:rPr>
          <w:rFonts w:ascii="Times New Roman" w:eastAsia="仿宋_GB2312" w:hAnsi="Times New Roman" w:cs="Times New Roman"/>
          <w:sz w:val="28"/>
          <w:szCs w:val="28"/>
        </w:rPr>
      </w:pPr>
      <w:r w:rsidRPr="002E2443">
        <w:rPr>
          <w:rFonts w:ascii="Times New Roman" w:eastAsia="仿宋_GB2312" w:hAnsi="Times New Roman" w:cs="Times New Roman"/>
          <w:sz w:val="28"/>
          <w:szCs w:val="28"/>
        </w:rPr>
        <w:t>在传统工业企业中，</w:t>
      </w:r>
      <w:r w:rsidR="0096460A" w:rsidRPr="002E2443">
        <w:rPr>
          <w:rFonts w:ascii="Times New Roman" w:eastAsia="仿宋_GB2312" w:hAnsi="Times New Roman" w:cs="Times New Roman"/>
          <w:sz w:val="28"/>
          <w:szCs w:val="28"/>
        </w:rPr>
        <w:t>IT</w:t>
      </w:r>
      <w:r w:rsidR="00266465" w:rsidRPr="002E2443">
        <w:rPr>
          <w:rFonts w:ascii="Times New Roman" w:eastAsia="仿宋_GB2312" w:hAnsi="Times New Roman" w:cs="Times New Roman"/>
          <w:sz w:val="28"/>
          <w:szCs w:val="28"/>
        </w:rPr>
        <w:t>系统</w:t>
      </w:r>
      <w:r w:rsidR="0096460A" w:rsidRPr="002E2443">
        <w:rPr>
          <w:rFonts w:ascii="Times New Roman" w:eastAsia="仿宋_GB2312" w:hAnsi="Times New Roman" w:cs="Times New Roman"/>
          <w:sz w:val="28"/>
          <w:szCs w:val="28"/>
        </w:rPr>
        <w:t>应用和</w:t>
      </w:r>
      <w:r w:rsidR="0096460A" w:rsidRPr="002E2443">
        <w:rPr>
          <w:rFonts w:ascii="Times New Roman" w:eastAsia="仿宋_GB2312" w:hAnsi="Times New Roman" w:cs="Times New Roman"/>
          <w:sz w:val="28"/>
          <w:szCs w:val="28"/>
        </w:rPr>
        <w:t>OT</w:t>
      </w:r>
      <w:r w:rsidR="00266465" w:rsidRPr="002E2443">
        <w:rPr>
          <w:rFonts w:ascii="Times New Roman" w:eastAsia="仿宋_GB2312" w:hAnsi="Times New Roman" w:cs="Times New Roman"/>
          <w:sz w:val="28"/>
          <w:szCs w:val="28"/>
        </w:rPr>
        <w:t>系统</w:t>
      </w:r>
      <w:r w:rsidR="0096460A" w:rsidRPr="002E2443">
        <w:rPr>
          <w:rFonts w:ascii="Times New Roman" w:eastAsia="仿宋_GB2312" w:hAnsi="Times New Roman" w:cs="Times New Roman"/>
          <w:sz w:val="28"/>
          <w:szCs w:val="28"/>
        </w:rPr>
        <w:t>应用是由不同的团队进行建设和管理，</w:t>
      </w:r>
      <w:r w:rsidR="00A95A8E" w:rsidRPr="002E2443">
        <w:rPr>
          <w:rFonts w:ascii="Times New Roman" w:eastAsia="仿宋_GB2312" w:hAnsi="Times New Roman" w:cs="Times New Roman"/>
          <w:sz w:val="28"/>
          <w:szCs w:val="28"/>
        </w:rPr>
        <w:t>其中</w:t>
      </w:r>
      <w:r w:rsidRPr="002E2443">
        <w:rPr>
          <w:rFonts w:ascii="Times New Roman" w:eastAsia="仿宋_GB2312" w:hAnsi="Times New Roman" w:cs="Times New Roman"/>
          <w:sz w:val="28"/>
          <w:szCs w:val="28"/>
        </w:rPr>
        <w:t>IT</w:t>
      </w:r>
      <w:r w:rsidR="00066A9A" w:rsidRPr="002E2443">
        <w:rPr>
          <w:rFonts w:ascii="Times New Roman" w:eastAsia="仿宋_GB2312" w:hAnsi="Times New Roman" w:cs="Times New Roman"/>
          <w:sz w:val="28"/>
          <w:szCs w:val="28"/>
        </w:rPr>
        <w:t>系统</w:t>
      </w:r>
      <w:r w:rsidR="00F85C50" w:rsidRPr="002E2443">
        <w:rPr>
          <w:rFonts w:ascii="Times New Roman" w:eastAsia="仿宋_GB2312" w:hAnsi="Times New Roman" w:cs="Times New Roman"/>
          <w:sz w:val="28"/>
          <w:szCs w:val="28"/>
        </w:rPr>
        <w:t>应用一般由具有计算机、软件等背景知识的人员组成团队进行研发，主要是实现企业的信息化，提高生产管理运营能力。</w:t>
      </w:r>
      <w:r w:rsidRPr="002E2443">
        <w:rPr>
          <w:rFonts w:ascii="Times New Roman" w:eastAsia="仿宋_GB2312" w:hAnsi="Times New Roman" w:cs="Times New Roman"/>
          <w:sz w:val="28"/>
          <w:szCs w:val="28"/>
        </w:rPr>
        <w:t>OT</w:t>
      </w:r>
      <w:r w:rsidR="00066A9A" w:rsidRPr="002E2443">
        <w:rPr>
          <w:rFonts w:ascii="Times New Roman" w:eastAsia="仿宋_GB2312" w:hAnsi="Times New Roman" w:cs="Times New Roman"/>
          <w:sz w:val="28"/>
          <w:szCs w:val="28"/>
        </w:rPr>
        <w:t>系统</w:t>
      </w:r>
      <w:r w:rsidR="00F85C50" w:rsidRPr="002E2443">
        <w:rPr>
          <w:rFonts w:ascii="Times New Roman" w:eastAsia="仿宋_GB2312" w:hAnsi="Times New Roman" w:cs="Times New Roman"/>
          <w:sz w:val="28"/>
          <w:szCs w:val="28"/>
        </w:rPr>
        <w:t>应用一般由工业</w:t>
      </w:r>
      <w:r w:rsidR="0096460A" w:rsidRPr="002E2443">
        <w:rPr>
          <w:rFonts w:ascii="Times New Roman" w:eastAsia="仿宋_GB2312" w:hAnsi="Times New Roman" w:cs="Times New Roman"/>
          <w:sz w:val="28"/>
          <w:szCs w:val="28"/>
        </w:rPr>
        <w:t>控制等背景知识的人员组成团队进行研发，主要是实现生产制造的自动化。</w:t>
      </w:r>
      <w:r w:rsidRPr="002E2443">
        <w:rPr>
          <w:rFonts w:ascii="Times New Roman" w:eastAsia="仿宋_GB2312" w:hAnsi="Times New Roman" w:cs="Times New Roman"/>
          <w:sz w:val="28"/>
          <w:szCs w:val="28"/>
        </w:rPr>
        <w:t>IT</w:t>
      </w:r>
      <w:r w:rsidRPr="002E2443">
        <w:rPr>
          <w:rFonts w:ascii="Times New Roman" w:eastAsia="仿宋_GB2312" w:hAnsi="Times New Roman" w:cs="Times New Roman"/>
          <w:sz w:val="28"/>
          <w:szCs w:val="28"/>
        </w:rPr>
        <w:t>与</w:t>
      </w:r>
      <w:r w:rsidRPr="002E2443">
        <w:rPr>
          <w:rFonts w:ascii="Times New Roman" w:eastAsia="仿宋_GB2312" w:hAnsi="Times New Roman" w:cs="Times New Roman"/>
          <w:sz w:val="28"/>
          <w:szCs w:val="28"/>
        </w:rPr>
        <w:t>OT</w:t>
      </w:r>
      <w:r w:rsidR="00A95A8E" w:rsidRPr="002E2443">
        <w:rPr>
          <w:rFonts w:ascii="Times New Roman" w:eastAsia="仿宋_GB2312" w:hAnsi="Times New Roman" w:cs="Times New Roman"/>
          <w:sz w:val="28"/>
          <w:szCs w:val="28"/>
        </w:rPr>
        <w:t>之</w:t>
      </w:r>
      <w:r w:rsidRPr="002E2443">
        <w:rPr>
          <w:rFonts w:ascii="Times New Roman" w:eastAsia="仿宋_GB2312" w:hAnsi="Times New Roman" w:cs="Times New Roman"/>
          <w:sz w:val="28"/>
          <w:szCs w:val="28"/>
        </w:rPr>
        <w:t>间存在一个物理或虚拟的</w:t>
      </w:r>
      <w:r w:rsidRPr="002E2443">
        <w:rPr>
          <w:rFonts w:ascii="Times New Roman" w:eastAsia="仿宋_GB2312" w:hAnsi="Times New Roman" w:cs="Times New Roman"/>
          <w:sz w:val="28"/>
          <w:szCs w:val="28"/>
        </w:rPr>
        <w:t>“</w:t>
      </w:r>
      <w:r w:rsidRPr="002E2443">
        <w:rPr>
          <w:rFonts w:ascii="Times New Roman" w:eastAsia="仿宋_GB2312" w:hAnsi="Times New Roman" w:cs="Times New Roman"/>
          <w:sz w:val="28"/>
          <w:szCs w:val="28"/>
        </w:rPr>
        <w:t>墙</w:t>
      </w:r>
      <w:r w:rsidRPr="002E2443">
        <w:rPr>
          <w:rFonts w:ascii="Times New Roman" w:eastAsia="仿宋_GB2312" w:hAnsi="Times New Roman" w:cs="Times New Roman"/>
          <w:sz w:val="28"/>
          <w:szCs w:val="28"/>
        </w:rPr>
        <w:t>”</w:t>
      </w:r>
      <w:r w:rsidRPr="002E2443">
        <w:rPr>
          <w:rFonts w:ascii="Times New Roman" w:eastAsia="仿宋_GB2312" w:hAnsi="Times New Roman" w:cs="Times New Roman"/>
          <w:sz w:val="28"/>
          <w:szCs w:val="28"/>
        </w:rPr>
        <w:t>进行隔离，</w:t>
      </w:r>
      <w:r w:rsidR="00A95A8E" w:rsidRPr="002E2443">
        <w:rPr>
          <w:rFonts w:ascii="Times New Roman" w:eastAsia="仿宋_GB2312" w:hAnsi="Times New Roman" w:cs="Times New Roman"/>
          <w:sz w:val="28"/>
          <w:szCs w:val="28"/>
        </w:rPr>
        <w:t>相对独立</w:t>
      </w:r>
      <w:r w:rsidR="00F85C50" w:rsidRPr="002E2443">
        <w:rPr>
          <w:rFonts w:ascii="Times New Roman" w:eastAsia="仿宋_GB2312" w:hAnsi="Times New Roman" w:cs="Times New Roman"/>
          <w:sz w:val="28"/>
          <w:szCs w:val="28"/>
        </w:rPr>
        <w:t>。</w:t>
      </w:r>
      <w:r w:rsidR="00266465" w:rsidRPr="002E2443">
        <w:rPr>
          <w:rFonts w:ascii="Times New Roman" w:eastAsia="仿宋_GB2312" w:hAnsi="Times New Roman" w:cs="Times New Roman"/>
          <w:sz w:val="28"/>
          <w:szCs w:val="28"/>
        </w:rPr>
        <w:t>近年来，</w:t>
      </w:r>
      <w:r w:rsidR="0003674C" w:rsidRPr="002E2443">
        <w:rPr>
          <w:rFonts w:ascii="Times New Roman" w:eastAsia="仿宋_GB2312" w:hAnsi="Times New Roman" w:cs="Times New Roman"/>
          <w:sz w:val="28"/>
          <w:szCs w:val="28"/>
        </w:rPr>
        <w:t>企业在推动数字化转型过程中，亟需实现</w:t>
      </w:r>
      <w:r w:rsidR="00CA1E2D" w:rsidRPr="002E2443">
        <w:rPr>
          <w:rFonts w:ascii="Times New Roman" w:eastAsia="仿宋_GB2312" w:hAnsi="Times New Roman" w:cs="Times New Roman"/>
          <w:sz w:val="28"/>
          <w:szCs w:val="28"/>
        </w:rPr>
        <w:t>设计、研发、生产、销售、服务、管理</w:t>
      </w:r>
      <w:r w:rsidR="0003674C" w:rsidRPr="002E2443">
        <w:rPr>
          <w:rFonts w:ascii="Times New Roman" w:eastAsia="仿宋_GB2312" w:hAnsi="Times New Roman" w:cs="Times New Roman"/>
          <w:sz w:val="28"/>
          <w:szCs w:val="28"/>
        </w:rPr>
        <w:t>等</w:t>
      </w:r>
      <w:r w:rsidR="00CA1E2D" w:rsidRPr="002E2443">
        <w:rPr>
          <w:rFonts w:ascii="Times New Roman" w:eastAsia="仿宋_GB2312" w:hAnsi="Times New Roman" w:cs="Times New Roman"/>
          <w:sz w:val="28"/>
          <w:szCs w:val="28"/>
        </w:rPr>
        <w:t>全环节的数据共享与快速流转，以满足提高产品质量、提升企业生产效率、降低企业运营成本、快速响应市场需求等。</w:t>
      </w:r>
    </w:p>
    <w:p w14:paraId="76FAF09A" w14:textId="683A4EEF" w:rsidR="002D0CB9" w:rsidRPr="002E2443" w:rsidRDefault="00CA1E2D" w:rsidP="00BC7B17">
      <w:pPr>
        <w:spacing w:line="360" w:lineRule="auto"/>
        <w:ind w:firstLineChars="202" w:firstLine="566"/>
        <w:rPr>
          <w:rFonts w:ascii="Times New Roman" w:eastAsia="仿宋_GB2312" w:hAnsi="Times New Roman" w:cs="Times New Roman"/>
          <w:sz w:val="28"/>
          <w:szCs w:val="28"/>
        </w:rPr>
      </w:pPr>
      <w:r w:rsidRPr="002E2443">
        <w:rPr>
          <w:rFonts w:ascii="Times New Roman" w:eastAsia="仿宋_GB2312" w:hAnsi="Times New Roman" w:cs="Times New Roman"/>
          <w:sz w:val="28"/>
          <w:szCs w:val="28"/>
        </w:rPr>
        <w:t>在</w:t>
      </w:r>
      <w:r w:rsidRPr="002E2443">
        <w:rPr>
          <w:rFonts w:ascii="Times New Roman" w:eastAsia="仿宋_GB2312" w:hAnsi="Times New Roman" w:cs="Times New Roman"/>
          <w:sz w:val="28"/>
          <w:szCs w:val="28"/>
        </w:rPr>
        <w:t>5G</w:t>
      </w:r>
      <w:r w:rsidRPr="002E2443">
        <w:rPr>
          <w:rFonts w:ascii="Times New Roman" w:eastAsia="仿宋_GB2312" w:hAnsi="Times New Roman" w:cs="Times New Roman"/>
          <w:sz w:val="28"/>
          <w:szCs w:val="28"/>
        </w:rPr>
        <w:t>全连接工厂建设中，</w:t>
      </w:r>
      <w:r w:rsidR="00266465" w:rsidRPr="002E2443">
        <w:rPr>
          <w:rFonts w:ascii="Times New Roman" w:eastAsia="仿宋_GB2312" w:hAnsi="Times New Roman" w:cs="Times New Roman"/>
          <w:sz w:val="28"/>
          <w:szCs w:val="28"/>
        </w:rPr>
        <w:t>建议</w:t>
      </w:r>
      <w:r w:rsidR="00066A9A" w:rsidRPr="002E2443">
        <w:rPr>
          <w:rFonts w:ascii="Times New Roman" w:eastAsia="仿宋_GB2312" w:hAnsi="Times New Roman" w:cs="Times New Roman"/>
          <w:sz w:val="28"/>
          <w:szCs w:val="28"/>
        </w:rPr>
        <w:t>改变原有工厂内</w:t>
      </w:r>
      <w:r w:rsidR="00066A9A" w:rsidRPr="002E2443">
        <w:rPr>
          <w:rFonts w:ascii="Times New Roman" w:eastAsia="仿宋_GB2312" w:hAnsi="Times New Roman" w:cs="Times New Roman"/>
          <w:sz w:val="28"/>
          <w:szCs w:val="28"/>
        </w:rPr>
        <w:t>IT-OT</w:t>
      </w:r>
      <w:r w:rsidR="00066A9A" w:rsidRPr="002E2443">
        <w:rPr>
          <w:rFonts w:ascii="Times New Roman" w:eastAsia="仿宋_GB2312" w:hAnsi="Times New Roman" w:cs="Times New Roman"/>
          <w:sz w:val="28"/>
          <w:szCs w:val="28"/>
        </w:rPr>
        <w:t>系统应用建设运营方式，</w:t>
      </w:r>
      <w:r w:rsidR="00B33354" w:rsidRPr="002E2443">
        <w:rPr>
          <w:rFonts w:ascii="Times New Roman" w:eastAsia="仿宋_GB2312" w:hAnsi="Times New Roman" w:cs="Times New Roman"/>
          <w:sz w:val="28"/>
          <w:szCs w:val="28"/>
        </w:rPr>
        <w:t>组织</w:t>
      </w:r>
      <w:r w:rsidR="00066A9A" w:rsidRPr="002E2443">
        <w:rPr>
          <w:rFonts w:ascii="Times New Roman" w:eastAsia="仿宋_GB2312" w:hAnsi="Times New Roman" w:cs="Times New Roman"/>
          <w:sz w:val="28"/>
          <w:szCs w:val="28"/>
        </w:rPr>
        <w:t>IT</w:t>
      </w:r>
      <w:r w:rsidR="001F37AA" w:rsidRPr="002E2443">
        <w:rPr>
          <w:rFonts w:ascii="Times New Roman" w:eastAsia="仿宋_GB2312" w:hAnsi="Times New Roman" w:cs="Times New Roman"/>
          <w:sz w:val="28"/>
          <w:szCs w:val="28"/>
        </w:rPr>
        <w:t>-</w:t>
      </w:r>
      <w:r w:rsidR="00066A9A" w:rsidRPr="002E2443">
        <w:rPr>
          <w:rFonts w:ascii="Times New Roman" w:eastAsia="仿宋_GB2312" w:hAnsi="Times New Roman" w:cs="Times New Roman"/>
          <w:sz w:val="28"/>
          <w:szCs w:val="28"/>
        </w:rPr>
        <w:t>OT</w:t>
      </w:r>
      <w:r w:rsidR="00B33354" w:rsidRPr="002E2443">
        <w:rPr>
          <w:rFonts w:ascii="Times New Roman" w:eastAsia="仿宋_GB2312" w:hAnsi="Times New Roman" w:cs="Times New Roman"/>
          <w:sz w:val="28"/>
          <w:szCs w:val="28"/>
        </w:rPr>
        <w:t>融合</w:t>
      </w:r>
      <w:r w:rsidR="00066A9A" w:rsidRPr="002E2443">
        <w:rPr>
          <w:rFonts w:ascii="Times New Roman" w:eastAsia="仿宋_GB2312" w:hAnsi="Times New Roman" w:cs="Times New Roman"/>
          <w:sz w:val="28"/>
          <w:szCs w:val="28"/>
        </w:rPr>
        <w:t>团队，对</w:t>
      </w:r>
      <w:r w:rsidR="00066A9A" w:rsidRPr="002E2443">
        <w:rPr>
          <w:rFonts w:ascii="Times New Roman" w:eastAsia="仿宋_GB2312" w:hAnsi="Times New Roman" w:cs="Times New Roman"/>
          <w:sz w:val="28"/>
          <w:szCs w:val="28"/>
        </w:rPr>
        <w:t>IT-OT</w:t>
      </w:r>
      <w:r w:rsidR="00066A9A" w:rsidRPr="002E2443">
        <w:rPr>
          <w:rFonts w:ascii="Times New Roman" w:eastAsia="仿宋_GB2312" w:hAnsi="Times New Roman" w:cs="Times New Roman"/>
          <w:sz w:val="28"/>
          <w:szCs w:val="28"/>
        </w:rPr>
        <w:t>进行一体化部署，</w:t>
      </w:r>
      <w:r w:rsidR="001F37AA" w:rsidRPr="002E2443">
        <w:rPr>
          <w:rFonts w:ascii="Times New Roman" w:eastAsia="仿宋_GB2312" w:hAnsi="Times New Roman" w:cs="Times New Roman"/>
          <w:sz w:val="28"/>
          <w:szCs w:val="28"/>
        </w:rPr>
        <w:t>通过应用软件</w:t>
      </w:r>
      <w:r w:rsidR="00B33354" w:rsidRPr="002E2443">
        <w:rPr>
          <w:rFonts w:ascii="Times New Roman" w:eastAsia="仿宋_GB2312" w:hAnsi="Times New Roman" w:cs="Times New Roman"/>
          <w:sz w:val="28"/>
          <w:szCs w:val="28"/>
        </w:rPr>
        <w:t>或系统功能</w:t>
      </w:r>
      <w:r w:rsidR="001F37AA" w:rsidRPr="002E2443">
        <w:rPr>
          <w:rFonts w:ascii="Times New Roman" w:eastAsia="仿宋_GB2312" w:hAnsi="Times New Roman" w:cs="Times New Roman"/>
          <w:sz w:val="28"/>
          <w:szCs w:val="28"/>
        </w:rPr>
        <w:t>的云化部署，</w:t>
      </w:r>
      <w:r w:rsidR="00583BE9" w:rsidRPr="002E2443">
        <w:rPr>
          <w:rFonts w:ascii="Times New Roman" w:eastAsia="仿宋_GB2312" w:hAnsi="Times New Roman" w:cs="Times New Roman"/>
          <w:sz w:val="28"/>
          <w:szCs w:val="28"/>
        </w:rPr>
        <w:t>研发</w:t>
      </w:r>
      <w:r w:rsidR="00A14DB8" w:rsidRPr="002E2443">
        <w:rPr>
          <w:rFonts w:ascii="Times New Roman" w:eastAsia="仿宋_GB2312" w:hAnsi="Times New Roman" w:cs="Times New Roman"/>
          <w:sz w:val="28"/>
          <w:szCs w:val="28"/>
        </w:rPr>
        <w:t>面向工厂生产</w:t>
      </w:r>
      <w:r w:rsidR="00C261FC" w:rsidRPr="002E2443">
        <w:rPr>
          <w:rFonts w:ascii="Times New Roman" w:eastAsia="仿宋_GB2312" w:hAnsi="Times New Roman" w:cs="Times New Roman"/>
          <w:sz w:val="28"/>
          <w:szCs w:val="28"/>
        </w:rPr>
        <w:t>、运营、管理等</w:t>
      </w:r>
      <w:r w:rsidR="00A14DB8" w:rsidRPr="002E2443">
        <w:rPr>
          <w:rFonts w:ascii="Times New Roman" w:eastAsia="仿宋_GB2312" w:hAnsi="Times New Roman" w:cs="Times New Roman"/>
          <w:sz w:val="28"/>
          <w:szCs w:val="28"/>
        </w:rPr>
        <w:t>需要</w:t>
      </w:r>
      <w:r w:rsidR="00583BE9" w:rsidRPr="002E2443">
        <w:rPr>
          <w:rFonts w:ascii="Times New Roman" w:eastAsia="仿宋_GB2312" w:hAnsi="Times New Roman" w:cs="Times New Roman"/>
          <w:sz w:val="28"/>
          <w:szCs w:val="28"/>
        </w:rPr>
        <w:t>的</w:t>
      </w:r>
      <w:r w:rsidR="00C261FC" w:rsidRPr="002E2443">
        <w:rPr>
          <w:rFonts w:ascii="Times New Roman" w:eastAsia="仿宋_GB2312" w:hAnsi="Times New Roman" w:cs="Times New Roman"/>
          <w:sz w:val="28"/>
          <w:szCs w:val="28"/>
        </w:rPr>
        <w:t>各类</w:t>
      </w:r>
      <w:r w:rsidR="00A14DB8" w:rsidRPr="002E2443">
        <w:rPr>
          <w:rFonts w:ascii="Times New Roman" w:eastAsia="仿宋_GB2312" w:hAnsi="Times New Roman" w:cs="Times New Roman"/>
          <w:sz w:val="28"/>
          <w:szCs w:val="28"/>
        </w:rPr>
        <w:t>移动端</w:t>
      </w:r>
      <w:r w:rsidR="00C261FC" w:rsidRPr="002E2443">
        <w:rPr>
          <w:rFonts w:ascii="Times New Roman" w:eastAsia="仿宋_GB2312" w:hAnsi="Times New Roman" w:cs="Times New Roman"/>
          <w:sz w:val="28"/>
          <w:szCs w:val="28"/>
        </w:rPr>
        <w:t>应用程序（</w:t>
      </w:r>
      <w:r w:rsidR="00C261FC" w:rsidRPr="002E2443">
        <w:rPr>
          <w:rFonts w:ascii="Times New Roman" w:eastAsia="仿宋_GB2312" w:hAnsi="Times New Roman" w:cs="Times New Roman"/>
          <w:sz w:val="28"/>
          <w:szCs w:val="28"/>
        </w:rPr>
        <w:t>APP</w:t>
      </w:r>
      <w:r w:rsidR="00C261FC" w:rsidRPr="002E2443">
        <w:rPr>
          <w:rFonts w:ascii="Times New Roman" w:eastAsia="仿宋_GB2312" w:hAnsi="Times New Roman" w:cs="Times New Roman"/>
          <w:sz w:val="28"/>
          <w:szCs w:val="28"/>
        </w:rPr>
        <w:t>），</w:t>
      </w:r>
      <w:r w:rsidR="0031597B" w:rsidRPr="002E2443">
        <w:rPr>
          <w:rFonts w:ascii="Times New Roman" w:eastAsia="仿宋_GB2312" w:hAnsi="Times New Roman" w:cs="Times New Roman"/>
          <w:sz w:val="28"/>
          <w:szCs w:val="28"/>
        </w:rPr>
        <w:t>建立起扁平化、灵活化</w:t>
      </w:r>
      <w:r w:rsidR="00B33354" w:rsidRPr="002E2443">
        <w:rPr>
          <w:rFonts w:ascii="Times New Roman" w:eastAsia="仿宋_GB2312" w:hAnsi="Times New Roman" w:cs="Times New Roman"/>
          <w:sz w:val="28"/>
          <w:szCs w:val="28"/>
        </w:rPr>
        <w:t xml:space="preserve"> “</w:t>
      </w:r>
      <w:r w:rsidR="00B33354" w:rsidRPr="002E2443">
        <w:rPr>
          <w:rFonts w:ascii="Times New Roman" w:eastAsia="仿宋_GB2312" w:hAnsi="Times New Roman" w:cs="Times New Roman"/>
          <w:sz w:val="28"/>
          <w:szCs w:val="28"/>
        </w:rPr>
        <w:t>云</w:t>
      </w:r>
      <w:r w:rsidR="00B33354" w:rsidRPr="002E2443">
        <w:rPr>
          <w:rFonts w:ascii="Times New Roman" w:eastAsia="仿宋_GB2312" w:hAnsi="Times New Roman" w:cs="Times New Roman"/>
          <w:sz w:val="28"/>
          <w:szCs w:val="28"/>
        </w:rPr>
        <w:t>-</w:t>
      </w:r>
      <w:r w:rsidR="00B33354" w:rsidRPr="002E2443">
        <w:rPr>
          <w:rFonts w:ascii="Times New Roman" w:eastAsia="仿宋_GB2312" w:hAnsi="Times New Roman" w:cs="Times New Roman"/>
          <w:sz w:val="28"/>
          <w:szCs w:val="28"/>
        </w:rPr>
        <w:t>边</w:t>
      </w:r>
      <w:r w:rsidR="00B33354" w:rsidRPr="002E2443">
        <w:rPr>
          <w:rFonts w:ascii="Times New Roman" w:eastAsia="仿宋_GB2312" w:hAnsi="Times New Roman" w:cs="Times New Roman"/>
          <w:sz w:val="28"/>
          <w:szCs w:val="28"/>
        </w:rPr>
        <w:t>”</w:t>
      </w:r>
      <w:r w:rsidR="00B33354" w:rsidRPr="002E2443">
        <w:rPr>
          <w:rFonts w:ascii="Times New Roman" w:eastAsia="仿宋_GB2312" w:hAnsi="Times New Roman" w:cs="Times New Roman"/>
          <w:sz w:val="28"/>
          <w:szCs w:val="28"/>
        </w:rPr>
        <w:t>协同</w:t>
      </w:r>
      <w:r w:rsidR="0031597B" w:rsidRPr="002E2443">
        <w:rPr>
          <w:rFonts w:ascii="Times New Roman" w:eastAsia="仿宋_GB2312" w:hAnsi="Times New Roman" w:cs="Times New Roman"/>
          <w:sz w:val="28"/>
          <w:szCs w:val="28"/>
        </w:rPr>
        <w:t>架构，形成</w:t>
      </w:r>
      <w:r w:rsidR="0031597B" w:rsidRPr="002E2443">
        <w:rPr>
          <w:rFonts w:ascii="Times New Roman" w:eastAsia="仿宋_GB2312" w:hAnsi="Times New Roman" w:cs="Times New Roman"/>
          <w:sz w:val="28"/>
          <w:szCs w:val="28"/>
        </w:rPr>
        <w:t>IT-OT</w:t>
      </w:r>
      <w:r w:rsidR="0031597B" w:rsidRPr="002E2443">
        <w:rPr>
          <w:rFonts w:ascii="Times New Roman" w:eastAsia="仿宋_GB2312" w:hAnsi="Times New Roman" w:cs="Times New Roman"/>
          <w:sz w:val="28"/>
          <w:szCs w:val="28"/>
        </w:rPr>
        <w:t>应用的</w:t>
      </w:r>
      <w:r w:rsidR="00066A9A" w:rsidRPr="002E2443">
        <w:rPr>
          <w:rFonts w:ascii="Times New Roman" w:eastAsia="仿宋_GB2312" w:hAnsi="Times New Roman" w:cs="Times New Roman"/>
          <w:sz w:val="28"/>
          <w:szCs w:val="28"/>
        </w:rPr>
        <w:t>统筹建设、统一运维、统一管理</w:t>
      </w:r>
      <w:r w:rsidR="0031597B" w:rsidRPr="002E2443">
        <w:rPr>
          <w:rFonts w:ascii="Times New Roman" w:eastAsia="仿宋_GB2312" w:hAnsi="Times New Roman" w:cs="Times New Roman"/>
          <w:sz w:val="28"/>
          <w:szCs w:val="28"/>
        </w:rPr>
        <w:t>，</w:t>
      </w:r>
      <w:r w:rsidR="00266465" w:rsidRPr="002E2443">
        <w:rPr>
          <w:rFonts w:ascii="Times New Roman" w:eastAsia="仿宋_GB2312" w:hAnsi="Times New Roman" w:cs="Times New Roman"/>
          <w:sz w:val="28"/>
          <w:szCs w:val="28"/>
        </w:rPr>
        <w:t>并促进形成工厂内同时要加快推进云网融合，实现网络资源、计算资源、平台资源等横向打通</w:t>
      </w:r>
      <w:r w:rsidR="0031597B" w:rsidRPr="002E2443">
        <w:rPr>
          <w:rFonts w:ascii="Times New Roman" w:eastAsia="仿宋_GB2312" w:hAnsi="Times New Roman" w:cs="Times New Roman"/>
          <w:sz w:val="28"/>
          <w:szCs w:val="28"/>
        </w:rPr>
        <w:t>，提升工厂生产运营管理效率</w:t>
      </w:r>
      <w:r w:rsidR="00266465" w:rsidRPr="002E2443">
        <w:rPr>
          <w:rFonts w:ascii="Times New Roman" w:eastAsia="仿宋_GB2312" w:hAnsi="Times New Roman" w:cs="Times New Roman"/>
          <w:sz w:val="28"/>
          <w:szCs w:val="28"/>
        </w:rPr>
        <w:t>。</w:t>
      </w:r>
    </w:p>
    <w:p w14:paraId="2D411EA2" w14:textId="549618CD" w:rsidR="00B33354" w:rsidRPr="002E2443" w:rsidRDefault="00B33354" w:rsidP="00B33354">
      <w:pPr>
        <w:spacing w:line="360" w:lineRule="auto"/>
        <w:jc w:val="center"/>
        <w:rPr>
          <w:rFonts w:ascii="Times New Roman" w:eastAsia="仿宋_GB2312" w:hAnsi="Times New Roman" w:cs="Times New Roman"/>
          <w:sz w:val="28"/>
          <w:szCs w:val="28"/>
        </w:rPr>
      </w:pPr>
      <w:r w:rsidRPr="002E2443">
        <w:rPr>
          <w:rFonts w:ascii="Times New Roman" w:eastAsia="仿宋_GB2312" w:hAnsi="Times New Roman" w:cs="Times New Roman"/>
          <w:noProof/>
          <w:sz w:val="28"/>
          <w:szCs w:val="28"/>
        </w:rPr>
        <w:lastRenderedPageBreak/>
        <w:drawing>
          <wp:inline distT="0" distB="0" distL="0" distR="0" wp14:anchorId="51672258" wp14:editId="484DF3C4">
            <wp:extent cx="4950559" cy="2360428"/>
            <wp:effectExtent l="0" t="0" r="2540" b="190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959832" cy="2364849"/>
                    </a:xfrm>
                    <a:prstGeom prst="rect">
                      <a:avLst/>
                    </a:prstGeom>
                    <a:noFill/>
                  </pic:spPr>
                </pic:pic>
              </a:graphicData>
            </a:graphic>
          </wp:inline>
        </w:drawing>
      </w:r>
    </w:p>
    <w:p w14:paraId="7C6E814F" w14:textId="5797B49D" w:rsidR="007A39A2" w:rsidRPr="002E2443" w:rsidRDefault="007A39A2" w:rsidP="007A39A2">
      <w:pPr>
        <w:spacing w:after="100" w:afterAutospacing="1" w:line="360" w:lineRule="auto"/>
        <w:jc w:val="center"/>
        <w:rPr>
          <w:rFonts w:ascii="Times New Roman" w:eastAsia="仿宋_GB2312" w:hAnsi="Times New Roman" w:cs="Times New Roman"/>
          <w:sz w:val="24"/>
          <w:szCs w:val="20"/>
        </w:rPr>
      </w:pPr>
      <w:r w:rsidRPr="002E2443">
        <w:rPr>
          <w:rFonts w:ascii="Times New Roman" w:eastAsia="仿宋_GB2312" w:hAnsi="Times New Roman" w:cs="Times New Roman"/>
          <w:sz w:val="24"/>
          <w:szCs w:val="20"/>
        </w:rPr>
        <w:t>图</w:t>
      </w:r>
      <w:r w:rsidRPr="002E2443">
        <w:rPr>
          <w:rFonts w:ascii="Times New Roman" w:eastAsia="仿宋_GB2312" w:hAnsi="Times New Roman" w:cs="Times New Roman"/>
          <w:sz w:val="24"/>
          <w:szCs w:val="20"/>
        </w:rPr>
        <w:t xml:space="preserve">8 </w:t>
      </w:r>
      <w:r w:rsidR="00151464" w:rsidRPr="002E2443">
        <w:rPr>
          <w:rFonts w:ascii="Times New Roman" w:eastAsia="仿宋_GB2312" w:hAnsi="Times New Roman" w:cs="Times New Roman"/>
          <w:sz w:val="24"/>
          <w:szCs w:val="20"/>
        </w:rPr>
        <w:t xml:space="preserve"> 5G</w:t>
      </w:r>
      <w:r w:rsidR="00151464" w:rsidRPr="002E2443">
        <w:rPr>
          <w:rFonts w:ascii="Times New Roman" w:eastAsia="仿宋_GB2312" w:hAnsi="Times New Roman" w:cs="Times New Roman"/>
          <w:sz w:val="24"/>
          <w:szCs w:val="20"/>
        </w:rPr>
        <w:t>全连接工厂</w:t>
      </w:r>
      <w:r w:rsidRPr="002E2443">
        <w:rPr>
          <w:rFonts w:ascii="Times New Roman" w:eastAsia="仿宋_GB2312" w:hAnsi="Times New Roman" w:cs="Times New Roman"/>
          <w:sz w:val="24"/>
          <w:szCs w:val="20"/>
        </w:rPr>
        <w:t>IT/OT</w:t>
      </w:r>
      <w:r w:rsidRPr="002E2443">
        <w:rPr>
          <w:rFonts w:ascii="Times New Roman" w:eastAsia="仿宋_GB2312" w:hAnsi="Times New Roman" w:cs="Times New Roman"/>
          <w:sz w:val="24"/>
          <w:szCs w:val="20"/>
        </w:rPr>
        <w:t>应用</w:t>
      </w:r>
      <w:r w:rsidRPr="002E2443">
        <w:rPr>
          <w:rFonts w:ascii="Times New Roman" w:eastAsia="仿宋_GB2312" w:hAnsi="Times New Roman" w:cs="Times New Roman"/>
          <w:sz w:val="24"/>
          <w:szCs w:val="20"/>
        </w:rPr>
        <w:t>“</w:t>
      </w:r>
      <w:r w:rsidRPr="002E2443">
        <w:rPr>
          <w:rFonts w:ascii="Times New Roman" w:eastAsia="仿宋_GB2312" w:hAnsi="Times New Roman" w:cs="Times New Roman"/>
          <w:sz w:val="24"/>
          <w:szCs w:val="20"/>
        </w:rPr>
        <w:t>云</w:t>
      </w:r>
      <w:r w:rsidRPr="002E2443">
        <w:rPr>
          <w:rFonts w:ascii="Times New Roman" w:eastAsia="仿宋_GB2312" w:hAnsi="Times New Roman" w:cs="Times New Roman"/>
          <w:sz w:val="24"/>
          <w:szCs w:val="20"/>
        </w:rPr>
        <w:t>-</w:t>
      </w:r>
      <w:r w:rsidRPr="002E2443">
        <w:rPr>
          <w:rFonts w:ascii="Times New Roman" w:eastAsia="仿宋_GB2312" w:hAnsi="Times New Roman" w:cs="Times New Roman"/>
          <w:sz w:val="24"/>
          <w:szCs w:val="20"/>
        </w:rPr>
        <w:t>边</w:t>
      </w:r>
      <w:r w:rsidRPr="002E2443">
        <w:rPr>
          <w:rFonts w:ascii="Times New Roman" w:eastAsia="仿宋_GB2312" w:hAnsi="Times New Roman" w:cs="Times New Roman"/>
          <w:sz w:val="24"/>
          <w:szCs w:val="20"/>
        </w:rPr>
        <w:t>”</w:t>
      </w:r>
      <w:r w:rsidR="002C5A96" w:rsidRPr="002E2443">
        <w:rPr>
          <w:rFonts w:ascii="Times New Roman" w:eastAsia="仿宋_GB2312" w:hAnsi="Times New Roman" w:cs="Times New Roman"/>
          <w:sz w:val="24"/>
          <w:szCs w:val="20"/>
        </w:rPr>
        <w:t>协同</w:t>
      </w:r>
      <w:r w:rsidRPr="002E2443">
        <w:rPr>
          <w:rFonts w:ascii="Times New Roman" w:eastAsia="仿宋_GB2312" w:hAnsi="Times New Roman" w:cs="Times New Roman"/>
          <w:sz w:val="24"/>
          <w:szCs w:val="20"/>
        </w:rPr>
        <w:t>架构</w:t>
      </w:r>
    </w:p>
    <w:p w14:paraId="76997241" w14:textId="7D140B30" w:rsidR="00B33354" w:rsidRPr="002E2443" w:rsidRDefault="00B33354" w:rsidP="00B33354">
      <w:pPr>
        <w:spacing w:line="360" w:lineRule="auto"/>
        <w:ind w:firstLineChars="202" w:firstLine="566"/>
        <w:rPr>
          <w:rFonts w:ascii="Times New Roman" w:eastAsia="仿宋_GB2312" w:hAnsi="Times New Roman" w:cs="Times New Roman"/>
          <w:sz w:val="28"/>
          <w:szCs w:val="28"/>
        </w:rPr>
      </w:pPr>
      <w:r w:rsidRPr="002E2443">
        <w:rPr>
          <w:rFonts w:ascii="Times New Roman" w:eastAsia="仿宋_GB2312" w:hAnsi="Times New Roman" w:cs="Times New Roman"/>
          <w:sz w:val="28"/>
          <w:szCs w:val="28"/>
        </w:rPr>
        <w:t>将应用软件或系统功能的云化部署，可实现本地设备、系统的轻量化</w:t>
      </w:r>
      <w:r w:rsidR="009D7657" w:rsidRPr="002E2443">
        <w:rPr>
          <w:rFonts w:ascii="Times New Roman" w:eastAsia="仿宋_GB2312" w:hAnsi="Times New Roman" w:cs="Times New Roman"/>
          <w:sz w:val="28"/>
          <w:szCs w:val="28"/>
        </w:rPr>
        <w:t>。</w:t>
      </w:r>
      <w:r w:rsidRPr="002E2443">
        <w:rPr>
          <w:rFonts w:ascii="Times New Roman" w:eastAsia="仿宋_GB2312" w:hAnsi="Times New Roman" w:cs="Times New Roman"/>
          <w:sz w:val="28"/>
          <w:szCs w:val="28"/>
        </w:rPr>
        <w:t>云化部署的对象包含设备功能、生产控制系统、工业软件、企业信息化管理系统及软件</w:t>
      </w:r>
      <w:r w:rsidR="007A39A2" w:rsidRPr="002E2443">
        <w:rPr>
          <w:rFonts w:ascii="Times New Roman" w:eastAsia="仿宋_GB2312" w:hAnsi="Times New Roman" w:cs="Times New Roman"/>
          <w:sz w:val="28"/>
          <w:szCs w:val="28"/>
        </w:rPr>
        <w:t>等</w:t>
      </w:r>
      <w:r w:rsidRPr="002E2443">
        <w:rPr>
          <w:rFonts w:ascii="Times New Roman" w:eastAsia="仿宋_GB2312" w:hAnsi="Times New Roman" w:cs="Times New Roman"/>
          <w:sz w:val="28"/>
          <w:szCs w:val="28"/>
        </w:rPr>
        <w:t>。云化功能的特征包含具有远程调用、资源共享、高算力性能等需求的功能，如云化</w:t>
      </w:r>
      <w:r w:rsidRPr="002E2443">
        <w:rPr>
          <w:rFonts w:ascii="Times New Roman" w:eastAsia="仿宋_GB2312" w:hAnsi="Times New Roman" w:cs="Times New Roman"/>
          <w:sz w:val="28"/>
          <w:szCs w:val="28"/>
        </w:rPr>
        <w:t>AGV</w:t>
      </w:r>
      <w:r w:rsidRPr="002E2443">
        <w:rPr>
          <w:rFonts w:ascii="Times New Roman" w:eastAsia="仿宋_GB2312" w:hAnsi="Times New Roman" w:cs="Times New Roman"/>
          <w:sz w:val="28"/>
          <w:szCs w:val="28"/>
        </w:rPr>
        <w:t>、云化机器人、云化</w:t>
      </w:r>
      <w:r w:rsidRPr="002E2443">
        <w:rPr>
          <w:rFonts w:ascii="Times New Roman" w:eastAsia="仿宋_GB2312" w:hAnsi="Times New Roman" w:cs="Times New Roman"/>
          <w:sz w:val="28"/>
          <w:szCs w:val="28"/>
        </w:rPr>
        <w:t>PLC</w:t>
      </w:r>
      <w:r w:rsidRPr="002E2443">
        <w:rPr>
          <w:rFonts w:ascii="Times New Roman" w:eastAsia="仿宋_GB2312" w:hAnsi="Times New Roman" w:cs="Times New Roman"/>
          <w:sz w:val="28"/>
          <w:szCs w:val="28"/>
        </w:rPr>
        <w:t>、云化</w:t>
      </w:r>
      <w:r w:rsidRPr="002E2443">
        <w:rPr>
          <w:rFonts w:ascii="Times New Roman" w:eastAsia="仿宋_GB2312" w:hAnsi="Times New Roman" w:cs="Times New Roman"/>
          <w:sz w:val="28"/>
          <w:szCs w:val="28"/>
        </w:rPr>
        <w:t>SCADA</w:t>
      </w:r>
      <w:r w:rsidRPr="002E2443">
        <w:rPr>
          <w:rFonts w:ascii="Times New Roman" w:eastAsia="仿宋_GB2312" w:hAnsi="Times New Roman" w:cs="Times New Roman"/>
          <w:sz w:val="28"/>
          <w:szCs w:val="28"/>
        </w:rPr>
        <w:t>、云化</w:t>
      </w:r>
      <w:r w:rsidRPr="002E2443">
        <w:rPr>
          <w:rFonts w:ascii="Times New Roman" w:eastAsia="仿宋_GB2312" w:hAnsi="Times New Roman" w:cs="Times New Roman"/>
          <w:sz w:val="28"/>
          <w:szCs w:val="28"/>
        </w:rPr>
        <w:t>MES</w:t>
      </w:r>
      <w:r w:rsidRPr="002E2443">
        <w:rPr>
          <w:rFonts w:ascii="Times New Roman" w:eastAsia="仿宋_GB2312" w:hAnsi="Times New Roman" w:cs="Times New Roman"/>
          <w:sz w:val="28"/>
          <w:szCs w:val="28"/>
        </w:rPr>
        <w:t>、云化机器视觉检测平台、云化企业资产管理系统等。</w:t>
      </w:r>
    </w:p>
    <w:p w14:paraId="54640268" w14:textId="21F06F8D" w:rsidR="00B33354" w:rsidRPr="002E2443" w:rsidRDefault="008F0919" w:rsidP="00BC7B17">
      <w:pPr>
        <w:spacing w:line="360" w:lineRule="auto"/>
        <w:ind w:firstLineChars="202" w:firstLine="566"/>
        <w:rPr>
          <w:rFonts w:ascii="Times New Roman" w:eastAsia="仿宋_GB2312" w:hAnsi="Times New Roman" w:cs="Times New Roman"/>
          <w:sz w:val="28"/>
          <w:szCs w:val="28"/>
        </w:rPr>
      </w:pPr>
      <w:r w:rsidRPr="002E2443">
        <w:rPr>
          <w:rFonts w:ascii="Times New Roman" w:eastAsia="仿宋_GB2312" w:hAnsi="Times New Roman" w:cs="Times New Roman"/>
          <w:sz w:val="28"/>
          <w:szCs w:val="28"/>
        </w:rPr>
        <w:t>企业可根据生产现场需要将应用部署在边缘计算节点和企业级工业互联网平台上。建议对高实时性、高可靠性、高安全性的应用按需部署在边缘计算节点上，通过边缘计算、人工智能等技术，为生产的端侧就近提供智能化服务，提升企业的生产效率。对需要海量数据支持、高算力的应用及相关管理系统</w:t>
      </w:r>
      <w:r w:rsidR="00513DBF" w:rsidRPr="002E2443">
        <w:rPr>
          <w:rFonts w:ascii="Times New Roman" w:eastAsia="仿宋_GB2312" w:hAnsi="Times New Roman" w:cs="Times New Roman"/>
          <w:sz w:val="28"/>
          <w:szCs w:val="28"/>
        </w:rPr>
        <w:t>功能</w:t>
      </w:r>
      <w:r w:rsidRPr="002E2443">
        <w:rPr>
          <w:rFonts w:ascii="Times New Roman" w:eastAsia="仿宋_GB2312" w:hAnsi="Times New Roman" w:cs="Times New Roman"/>
          <w:sz w:val="28"/>
          <w:szCs w:val="28"/>
        </w:rPr>
        <w:t>等部署在企业级工业互联网平台上，</w:t>
      </w:r>
      <w:r w:rsidR="00513DBF" w:rsidRPr="002E2443">
        <w:rPr>
          <w:rFonts w:ascii="Times New Roman" w:eastAsia="仿宋_GB2312" w:hAnsi="Times New Roman" w:cs="Times New Roman"/>
          <w:sz w:val="28"/>
          <w:szCs w:val="28"/>
        </w:rPr>
        <w:t>可</w:t>
      </w:r>
      <w:r w:rsidRPr="002E2443">
        <w:rPr>
          <w:rFonts w:ascii="Times New Roman" w:eastAsia="仿宋_GB2312" w:hAnsi="Times New Roman" w:cs="Times New Roman"/>
          <w:sz w:val="28"/>
          <w:szCs w:val="28"/>
        </w:rPr>
        <w:t>通过云计算、大数据、人工智能等技术，对设备、产品、生产工艺、企业管理等模型进行训练，持续优化生产工艺，实现工厂各生产环节的数字化转型升级</w:t>
      </w:r>
      <w:r w:rsidR="00513DBF" w:rsidRPr="002E2443">
        <w:rPr>
          <w:rFonts w:ascii="Times New Roman" w:eastAsia="仿宋_GB2312" w:hAnsi="Times New Roman" w:cs="Times New Roman"/>
          <w:sz w:val="28"/>
          <w:szCs w:val="28"/>
        </w:rPr>
        <w:t>。</w:t>
      </w:r>
    </w:p>
    <w:p w14:paraId="71FD0CBD" w14:textId="48D13F86" w:rsidR="008F0919" w:rsidRPr="002E2443" w:rsidRDefault="00513DBF" w:rsidP="00D704AF">
      <w:pPr>
        <w:pStyle w:val="ad"/>
        <w:numPr>
          <w:ilvl w:val="0"/>
          <w:numId w:val="17"/>
        </w:numPr>
        <w:rPr>
          <w:rFonts w:cs="Times New Roman"/>
        </w:rPr>
      </w:pPr>
      <w:r w:rsidRPr="002E2443">
        <w:rPr>
          <w:rFonts w:cs="Times New Roman"/>
        </w:rPr>
        <w:lastRenderedPageBreak/>
        <w:t>生产服务智能化升级</w:t>
      </w:r>
    </w:p>
    <w:p w14:paraId="7C1C0DF9" w14:textId="3653B6DD" w:rsidR="00D162B9" w:rsidRPr="002E2443" w:rsidRDefault="00B938A5" w:rsidP="00BC7B17">
      <w:pPr>
        <w:spacing w:line="360" w:lineRule="auto"/>
        <w:ind w:firstLineChars="202" w:firstLine="566"/>
        <w:rPr>
          <w:rFonts w:ascii="Times New Roman" w:eastAsia="仿宋_GB2312" w:hAnsi="Times New Roman" w:cs="Times New Roman"/>
          <w:sz w:val="28"/>
          <w:szCs w:val="28"/>
        </w:rPr>
      </w:pPr>
      <w:r w:rsidRPr="002E2443">
        <w:rPr>
          <w:rFonts w:ascii="Times New Roman" w:eastAsia="仿宋_GB2312" w:hAnsi="Times New Roman" w:cs="Times New Roman"/>
          <w:sz w:val="28"/>
          <w:szCs w:val="28"/>
        </w:rPr>
        <w:t>工业企业在数字化、网络化、智能化发展的过程中，对生产服务提出了新要求，如平台化设计、智能化制造、网络化协同、个性化定制、服务化延伸、数字化管理等，这些新型的生产应用模式，需要基于海量工业数据，通过端到端的数据深度集成与建模分析，</w:t>
      </w:r>
      <w:r w:rsidR="00D65077" w:rsidRPr="002E2443">
        <w:rPr>
          <w:rFonts w:ascii="Times New Roman" w:eastAsia="仿宋_GB2312" w:hAnsi="Times New Roman" w:cs="Times New Roman"/>
          <w:sz w:val="28"/>
          <w:szCs w:val="28"/>
        </w:rPr>
        <w:t>实现数据驱动的智能应用</w:t>
      </w:r>
      <w:r w:rsidRPr="002E2443">
        <w:rPr>
          <w:rFonts w:ascii="Times New Roman" w:eastAsia="仿宋_GB2312" w:hAnsi="Times New Roman" w:cs="Times New Roman"/>
          <w:sz w:val="28"/>
          <w:szCs w:val="28"/>
        </w:rPr>
        <w:t>。</w:t>
      </w:r>
    </w:p>
    <w:p w14:paraId="449B1A3F" w14:textId="5AEFA652" w:rsidR="00857FF5" w:rsidRPr="002E2443" w:rsidRDefault="00857FF5" w:rsidP="00BC7B17">
      <w:pPr>
        <w:spacing w:line="360" w:lineRule="auto"/>
        <w:ind w:firstLineChars="202" w:firstLine="566"/>
        <w:rPr>
          <w:rFonts w:ascii="Times New Roman" w:eastAsia="仿宋_GB2312" w:hAnsi="Times New Roman" w:cs="Times New Roman"/>
          <w:sz w:val="28"/>
          <w:szCs w:val="28"/>
        </w:rPr>
      </w:pPr>
      <w:r w:rsidRPr="002E2443">
        <w:rPr>
          <w:rFonts w:ascii="Times New Roman" w:eastAsia="仿宋_GB2312" w:hAnsi="Times New Roman" w:cs="Times New Roman"/>
          <w:sz w:val="28"/>
          <w:szCs w:val="28"/>
        </w:rPr>
        <w:t>工业数据建模是工业经验与数据科学的有机结合，</w:t>
      </w:r>
      <w:r w:rsidR="008742E8" w:rsidRPr="002E2443">
        <w:rPr>
          <w:rFonts w:ascii="Times New Roman" w:eastAsia="仿宋_GB2312" w:hAnsi="Times New Roman" w:cs="Times New Roman"/>
          <w:sz w:val="28"/>
          <w:szCs w:val="28"/>
        </w:rPr>
        <w:t>通过</w:t>
      </w:r>
      <w:r w:rsidR="00FB0F67" w:rsidRPr="002E2443">
        <w:rPr>
          <w:rFonts w:ascii="Times New Roman" w:eastAsia="仿宋_GB2312" w:hAnsi="Times New Roman" w:cs="Times New Roman"/>
          <w:sz w:val="28"/>
          <w:szCs w:val="28"/>
        </w:rPr>
        <w:t>工业</w:t>
      </w:r>
      <w:r w:rsidRPr="002E2443">
        <w:rPr>
          <w:rFonts w:ascii="Times New Roman" w:eastAsia="仿宋_GB2312" w:hAnsi="Times New Roman" w:cs="Times New Roman"/>
          <w:sz w:val="28"/>
          <w:szCs w:val="28"/>
        </w:rPr>
        <w:t>问题定义、工业数据选择、数据预处理、特征工程、算法选择、模型训练</w:t>
      </w:r>
      <w:r w:rsidR="008742E8" w:rsidRPr="002E2443">
        <w:rPr>
          <w:rFonts w:ascii="Times New Roman" w:eastAsia="仿宋_GB2312" w:hAnsi="Times New Roman" w:cs="Times New Roman"/>
          <w:sz w:val="28"/>
          <w:szCs w:val="28"/>
        </w:rPr>
        <w:t>、模型评估、模型应用、模型迭代优化、模型变更等环节，循序渐进</w:t>
      </w:r>
      <w:r w:rsidR="00FE51D1" w:rsidRPr="002E2443">
        <w:rPr>
          <w:rFonts w:ascii="Times New Roman" w:eastAsia="仿宋_GB2312" w:hAnsi="Times New Roman" w:cs="Times New Roman"/>
          <w:sz w:val="28"/>
          <w:szCs w:val="28"/>
        </w:rPr>
        <w:t>的</w:t>
      </w:r>
      <w:r w:rsidR="008742E8" w:rsidRPr="002E2443">
        <w:rPr>
          <w:rFonts w:ascii="Times New Roman" w:eastAsia="仿宋_GB2312" w:hAnsi="Times New Roman" w:cs="Times New Roman"/>
          <w:sz w:val="28"/>
          <w:szCs w:val="28"/>
        </w:rPr>
        <w:t>逐步建立起</w:t>
      </w:r>
      <w:r w:rsidR="00FB0F67" w:rsidRPr="002E2443">
        <w:rPr>
          <w:rFonts w:ascii="Times New Roman" w:eastAsia="仿宋_GB2312" w:hAnsi="Times New Roman" w:cs="Times New Roman"/>
          <w:sz w:val="28"/>
          <w:szCs w:val="28"/>
        </w:rPr>
        <w:t>数据</w:t>
      </w:r>
      <w:r w:rsidR="008742E8" w:rsidRPr="002E2443">
        <w:rPr>
          <w:rFonts w:ascii="Times New Roman" w:eastAsia="仿宋_GB2312" w:hAnsi="Times New Roman" w:cs="Times New Roman"/>
          <w:sz w:val="28"/>
          <w:szCs w:val="28"/>
        </w:rPr>
        <w:t>模型，并随着</w:t>
      </w:r>
      <w:r w:rsidR="00FE51D1" w:rsidRPr="002E2443">
        <w:rPr>
          <w:rFonts w:ascii="Times New Roman" w:eastAsia="仿宋_GB2312" w:hAnsi="Times New Roman" w:cs="Times New Roman"/>
          <w:sz w:val="28"/>
          <w:szCs w:val="28"/>
        </w:rPr>
        <w:t>技术演进和</w:t>
      </w:r>
      <w:r w:rsidR="00786F78" w:rsidRPr="002E2443">
        <w:rPr>
          <w:rFonts w:ascii="Times New Roman" w:eastAsia="仿宋_GB2312" w:hAnsi="Times New Roman" w:cs="Times New Roman"/>
          <w:sz w:val="28"/>
          <w:szCs w:val="28"/>
        </w:rPr>
        <w:t>生产</w:t>
      </w:r>
      <w:r w:rsidR="00FB0F67" w:rsidRPr="002E2443">
        <w:rPr>
          <w:rFonts w:ascii="Times New Roman" w:eastAsia="仿宋_GB2312" w:hAnsi="Times New Roman" w:cs="Times New Roman"/>
          <w:sz w:val="28"/>
          <w:szCs w:val="28"/>
        </w:rPr>
        <w:t>运营管理所需</w:t>
      </w:r>
      <w:r w:rsidR="008742E8" w:rsidRPr="002E2443">
        <w:rPr>
          <w:rFonts w:ascii="Times New Roman" w:eastAsia="仿宋_GB2312" w:hAnsi="Times New Roman" w:cs="Times New Roman"/>
          <w:sz w:val="28"/>
          <w:szCs w:val="28"/>
        </w:rPr>
        <w:t>，</w:t>
      </w:r>
      <w:r w:rsidR="00333442" w:rsidRPr="002E2443">
        <w:rPr>
          <w:rFonts w:ascii="Times New Roman" w:eastAsia="仿宋_GB2312" w:hAnsi="Times New Roman" w:cs="Times New Roman"/>
          <w:sz w:val="28"/>
          <w:szCs w:val="28"/>
        </w:rPr>
        <w:t>形成</w:t>
      </w:r>
      <w:r w:rsidR="008742E8" w:rsidRPr="002E2443">
        <w:rPr>
          <w:rFonts w:ascii="Times New Roman" w:eastAsia="仿宋_GB2312" w:hAnsi="Times New Roman" w:cs="Times New Roman"/>
          <w:sz w:val="28"/>
          <w:szCs w:val="28"/>
        </w:rPr>
        <w:t>螺旋式上升的方式持续优化模型。</w:t>
      </w:r>
      <w:r w:rsidR="00FB0F67" w:rsidRPr="002E2443">
        <w:rPr>
          <w:rFonts w:ascii="Times New Roman" w:eastAsia="仿宋_GB2312" w:hAnsi="Times New Roman" w:cs="Times New Roman"/>
          <w:sz w:val="28"/>
          <w:szCs w:val="28"/>
        </w:rPr>
        <w:t>其中工业问题定义</w:t>
      </w:r>
      <w:r w:rsidR="005519AB" w:rsidRPr="002E2443">
        <w:rPr>
          <w:rFonts w:ascii="Times New Roman" w:eastAsia="仿宋_GB2312" w:hAnsi="Times New Roman" w:cs="Times New Roman"/>
          <w:sz w:val="28"/>
          <w:szCs w:val="28"/>
        </w:rPr>
        <w:t>，</w:t>
      </w:r>
      <w:r w:rsidR="00FB0F67" w:rsidRPr="002E2443">
        <w:rPr>
          <w:rFonts w:ascii="Times New Roman" w:eastAsia="仿宋_GB2312" w:hAnsi="Times New Roman" w:cs="Times New Roman"/>
          <w:sz w:val="28"/>
          <w:szCs w:val="28"/>
        </w:rPr>
        <w:t>是将工业问题转化为清晰的数据问题</w:t>
      </w:r>
      <w:r w:rsidR="005519AB" w:rsidRPr="002E2443">
        <w:rPr>
          <w:rFonts w:ascii="Times New Roman" w:eastAsia="仿宋_GB2312" w:hAnsi="Times New Roman" w:cs="Times New Roman"/>
          <w:sz w:val="28"/>
          <w:szCs w:val="28"/>
        </w:rPr>
        <w:t>。</w:t>
      </w:r>
      <w:r w:rsidR="00FB0F67" w:rsidRPr="002E2443">
        <w:rPr>
          <w:rFonts w:ascii="Times New Roman" w:eastAsia="仿宋_GB2312" w:hAnsi="Times New Roman" w:cs="Times New Roman"/>
          <w:sz w:val="28"/>
          <w:szCs w:val="28"/>
        </w:rPr>
        <w:t>特征工程与算法选择</w:t>
      </w:r>
      <w:r w:rsidR="005519AB" w:rsidRPr="002E2443">
        <w:rPr>
          <w:rFonts w:ascii="Times New Roman" w:eastAsia="仿宋_GB2312" w:hAnsi="Times New Roman" w:cs="Times New Roman"/>
          <w:sz w:val="28"/>
          <w:szCs w:val="28"/>
        </w:rPr>
        <w:t>，</w:t>
      </w:r>
      <w:r w:rsidR="00FB0F67" w:rsidRPr="002E2443">
        <w:rPr>
          <w:rFonts w:ascii="Times New Roman" w:eastAsia="仿宋_GB2312" w:hAnsi="Times New Roman" w:cs="Times New Roman"/>
          <w:sz w:val="28"/>
          <w:szCs w:val="28"/>
        </w:rPr>
        <w:t>是将复杂工业场景抽象化并与恰当算法进行匹配</w:t>
      </w:r>
      <w:r w:rsidR="00D83379" w:rsidRPr="002E2443">
        <w:rPr>
          <w:rFonts w:ascii="Times New Roman" w:eastAsia="仿宋_GB2312" w:hAnsi="Times New Roman" w:cs="Times New Roman"/>
          <w:sz w:val="28"/>
          <w:szCs w:val="28"/>
        </w:rPr>
        <w:t>。</w:t>
      </w:r>
      <w:r w:rsidR="005519AB" w:rsidRPr="002E2443">
        <w:rPr>
          <w:rFonts w:ascii="Times New Roman" w:eastAsia="仿宋_GB2312" w:hAnsi="Times New Roman" w:cs="Times New Roman"/>
          <w:sz w:val="28"/>
          <w:szCs w:val="28"/>
        </w:rPr>
        <w:t>模型化迭代优化，是基于现场应用效果和海量数据，</w:t>
      </w:r>
      <w:r w:rsidR="00105D11" w:rsidRPr="002E2443">
        <w:rPr>
          <w:rFonts w:ascii="Times New Roman" w:eastAsia="仿宋_GB2312" w:hAnsi="Times New Roman" w:cs="Times New Roman"/>
          <w:sz w:val="28"/>
          <w:szCs w:val="28"/>
        </w:rPr>
        <w:t>不断优化模型，提升应用能力。</w:t>
      </w:r>
    </w:p>
    <w:p w14:paraId="4576D35C" w14:textId="49F15335" w:rsidR="00D162B9" w:rsidRPr="002E2443" w:rsidRDefault="00D65077" w:rsidP="00BC7B17">
      <w:pPr>
        <w:spacing w:line="360" w:lineRule="auto"/>
        <w:ind w:firstLineChars="202" w:firstLine="566"/>
        <w:rPr>
          <w:rFonts w:ascii="Times New Roman" w:eastAsia="仿宋_GB2312" w:hAnsi="Times New Roman" w:cs="Times New Roman"/>
          <w:sz w:val="28"/>
          <w:szCs w:val="28"/>
        </w:rPr>
      </w:pPr>
      <w:r w:rsidRPr="002E2443">
        <w:rPr>
          <w:rFonts w:ascii="Times New Roman" w:eastAsia="仿宋_GB2312" w:hAnsi="Times New Roman" w:cs="Times New Roman"/>
          <w:sz w:val="28"/>
          <w:szCs w:val="28"/>
        </w:rPr>
        <w:t>在</w:t>
      </w:r>
      <w:r w:rsidR="00D162B9" w:rsidRPr="002E2443">
        <w:rPr>
          <w:rFonts w:ascii="Times New Roman" w:eastAsia="仿宋_GB2312" w:hAnsi="Times New Roman" w:cs="Times New Roman"/>
          <w:sz w:val="28"/>
          <w:szCs w:val="28"/>
        </w:rPr>
        <w:t>工业数据建模</w:t>
      </w:r>
      <w:r w:rsidR="00857FF5" w:rsidRPr="002E2443">
        <w:rPr>
          <w:rFonts w:ascii="Times New Roman" w:eastAsia="仿宋_GB2312" w:hAnsi="Times New Roman" w:cs="Times New Roman"/>
          <w:sz w:val="28"/>
          <w:szCs w:val="28"/>
        </w:rPr>
        <w:t>与分析</w:t>
      </w:r>
      <w:r w:rsidRPr="002E2443">
        <w:rPr>
          <w:rFonts w:ascii="Times New Roman" w:eastAsia="仿宋_GB2312" w:hAnsi="Times New Roman" w:cs="Times New Roman"/>
          <w:sz w:val="28"/>
          <w:szCs w:val="28"/>
        </w:rPr>
        <w:t>中，</w:t>
      </w:r>
      <w:r w:rsidR="00857FF5" w:rsidRPr="002E2443">
        <w:rPr>
          <w:rFonts w:ascii="Times New Roman" w:eastAsia="仿宋_GB2312" w:hAnsi="Times New Roman" w:cs="Times New Roman"/>
          <w:sz w:val="28"/>
          <w:szCs w:val="28"/>
        </w:rPr>
        <w:t>建议</w:t>
      </w:r>
      <w:r w:rsidRPr="002E2443">
        <w:rPr>
          <w:rFonts w:ascii="Times New Roman" w:eastAsia="仿宋_GB2312" w:hAnsi="Times New Roman" w:cs="Times New Roman"/>
          <w:sz w:val="28"/>
          <w:szCs w:val="28"/>
        </w:rPr>
        <w:t>不断</w:t>
      </w:r>
      <w:r w:rsidR="00D162B9" w:rsidRPr="002E2443">
        <w:rPr>
          <w:rFonts w:ascii="Times New Roman" w:eastAsia="仿宋_GB2312" w:hAnsi="Times New Roman" w:cs="Times New Roman"/>
          <w:sz w:val="28"/>
          <w:szCs w:val="28"/>
        </w:rPr>
        <w:t>积累和沉淀专业领域知识、工业生产实践经验、已知工业机理等，构建工业机理模型，以实现数据分析应用</w:t>
      </w:r>
      <w:r w:rsidRPr="002E2443">
        <w:rPr>
          <w:rFonts w:ascii="Times New Roman" w:eastAsia="仿宋_GB2312" w:hAnsi="Times New Roman" w:cs="Times New Roman"/>
          <w:sz w:val="28"/>
          <w:szCs w:val="28"/>
        </w:rPr>
        <w:t>，</w:t>
      </w:r>
      <w:r w:rsidR="00D162B9" w:rsidRPr="002E2443">
        <w:rPr>
          <w:rFonts w:ascii="Times New Roman" w:eastAsia="仿宋_GB2312" w:hAnsi="Times New Roman" w:cs="Times New Roman"/>
          <w:sz w:val="28"/>
          <w:szCs w:val="28"/>
        </w:rPr>
        <w:t>并综合利用数据统计、机器学习、人工智能算法等，实现面向历史数据、实时数据、时序数据的聚类、关联和预测分析</w:t>
      </w:r>
      <w:r w:rsidRPr="002E2443">
        <w:rPr>
          <w:rFonts w:ascii="Times New Roman" w:eastAsia="仿宋_GB2312" w:hAnsi="Times New Roman" w:cs="Times New Roman"/>
          <w:sz w:val="28"/>
          <w:szCs w:val="28"/>
        </w:rPr>
        <w:t>。</w:t>
      </w:r>
      <w:r w:rsidR="00D83379" w:rsidRPr="002E2443">
        <w:rPr>
          <w:rFonts w:ascii="Times New Roman" w:eastAsia="仿宋_GB2312" w:hAnsi="Times New Roman" w:cs="Times New Roman"/>
          <w:sz w:val="28"/>
          <w:szCs w:val="28"/>
        </w:rPr>
        <w:t>当前</w:t>
      </w:r>
      <w:r w:rsidR="00857FF5" w:rsidRPr="002E2443">
        <w:rPr>
          <w:rFonts w:ascii="Times New Roman" w:eastAsia="仿宋_GB2312" w:hAnsi="Times New Roman" w:cs="Times New Roman"/>
          <w:sz w:val="28"/>
          <w:szCs w:val="28"/>
        </w:rPr>
        <w:t>工业数据高级分析算法主要以机器学习为主</w:t>
      </w:r>
      <w:r w:rsidR="007A5365" w:rsidRPr="002E2443">
        <w:rPr>
          <w:rFonts w:ascii="Times New Roman" w:eastAsia="仿宋_GB2312" w:hAnsi="Times New Roman" w:cs="Times New Roman"/>
          <w:sz w:val="28"/>
          <w:szCs w:val="28"/>
        </w:rPr>
        <w:t>，可基于回归算法、贝叶斯算法、关联规则算法、聚类算法、决策树算法、深度学习算法等</w:t>
      </w:r>
      <w:r w:rsidR="0016085B" w:rsidRPr="002E2443">
        <w:rPr>
          <w:rFonts w:ascii="Times New Roman" w:eastAsia="仿宋_GB2312" w:hAnsi="Times New Roman" w:cs="Times New Roman"/>
          <w:sz w:val="28"/>
          <w:szCs w:val="28"/>
        </w:rPr>
        <w:t>。</w:t>
      </w:r>
      <w:r w:rsidR="007A5365" w:rsidRPr="002E2443">
        <w:rPr>
          <w:rFonts w:ascii="Times New Roman" w:eastAsia="仿宋_GB2312" w:hAnsi="Times New Roman" w:cs="Times New Roman"/>
          <w:sz w:val="28"/>
          <w:szCs w:val="28"/>
        </w:rPr>
        <w:t>数据分析工具主要以集成算法包的开源数据工具为主，如</w:t>
      </w:r>
      <w:r w:rsidR="007A5365" w:rsidRPr="002E2443">
        <w:rPr>
          <w:rFonts w:ascii="Times New Roman" w:eastAsia="仿宋_GB2312" w:hAnsi="Times New Roman" w:cs="Times New Roman"/>
          <w:sz w:val="28"/>
          <w:szCs w:val="28"/>
        </w:rPr>
        <w:lastRenderedPageBreak/>
        <w:t>Python</w:t>
      </w:r>
      <w:r w:rsidR="007A5365" w:rsidRPr="002E2443">
        <w:rPr>
          <w:rFonts w:ascii="Times New Roman" w:eastAsia="仿宋_GB2312" w:hAnsi="Times New Roman" w:cs="Times New Roman"/>
          <w:sz w:val="28"/>
          <w:szCs w:val="28"/>
        </w:rPr>
        <w:t>、</w:t>
      </w:r>
      <w:r w:rsidR="007A5365" w:rsidRPr="002E2443">
        <w:rPr>
          <w:rFonts w:ascii="Times New Roman" w:eastAsia="仿宋_GB2312" w:hAnsi="Times New Roman" w:cs="Times New Roman"/>
          <w:sz w:val="28"/>
          <w:szCs w:val="28"/>
        </w:rPr>
        <w:t>R</w:t>
      </w:r>
      <w:r w:rsidR="007A5365" w:rsidRPr="002E2443">
        <w:rPr>
          <w:rFonts w:ascii="Times New Roman" w:eastAsia="仿宋_GB2312" w:hAnsi="Times New Roman" w:cs="Times New Roman"/>
          <w:sz w:val="28"/>
          <w:szCs w:val="28"/>
        </w:rPr>
        <w:t>或两者的结合</w:t>
      </w:r>
      <w:r w:rsidR="00D57FE3" w:rsidRPr="002E2443">
        <w:rPr>
          <w:rFonts w:ascii="Times New Roman" w:eastAsia="仿宋_GB2312" w:hAnsi="Times New Roman" w:cs="Times New Roman"/>
          <w:sz w:val="28"/>
          <w:szCs w:val="28"/>
        </w:rPr>
        <w:t>等</w:t>
      </w:r>
      <w:r w:rsidR="007A5365" w:rsidRPr="002E2443">
        <w:rPr>
          <w:rFonts w:ascii="Times New Roman" w:eastAsia="仿宋_GB2312" w:hAnsi="Times New Roman" w:cs="Times New Roman"/>
          <w:sz w:val="28"/>
          <w:szCs w:val="28"/>
        </w:rPr>
        <w:t>。</w:t>
      </w:r>
    </w:p>
    <w:p w14:paraId="572DB354" w14:textId="731FF824" w:rsidR="0016085B" w:rsidRPr="002E2443" w:rsidRDefault="0016085B" w:rsidP="00AA4D09">
      <w:pPr>
        <w:pStyle w:val="2"/>
        <w:numPr>
          <w:ilvl w:val="0"/>
          <w:numId w:val="20"/>
        </w:numPr>
        <w:ind w:left="0" w:firstLineChars="200" w:firstLine="640"/>
        <w:rPr>
          <w:rFonts w:cs="Times New Roman"/>
        </w:rPr>
      </w:pPr>
      <w:bookmarkStart w:id="11" w:name="_Toc117098500"/>
      <w:r w:rsidRPr="002E2443">
        <w:rPr>
          <w:rFonts w:cs="Times New Roman"/>
        </w:rPr>
        <w:t>关键环节应用</w:t>
      </w:r>
      <w:bookmarkEnd w:id="11"/>
    </w:p>
    <w:p w14:paraId="4561BBF3" w14:textId="67F64B3F" w:rsidR="00EC2A23" w:rsidRPr="002E2443" w:rsidRDefault="00EC2A23" w:rsidP="00EC2A23">
      <w:pPr>
        <w:spacing w:line="360" w:lineRule="auto"/>
        <w:ind w:firstLineChars="202" w:firstLine="566"/>
        <w:rPr>
          <w:rFonts w:ascii="Times New Roman" w:eastAsia="仿宋_GB2312" w:hAnsi="Times New Roman" w:cs="Times New Roman"/>
          <w:sz w:val="28"/>
          <w:szCs w:val="28"/>
        </w:rPr>
      </w:pPr>
      <w:r w:rsidRPr="002E2443">
        <w:rPr>
          <w:rFonts w:ascii="Times New Roman" w:eastAsia="仿宋_GB2312" w:hAnsi="Times New Roman" w:cs="Times New Roman"/>
          <w:sz w:val="28"/>
          <w:szCs w:val="28"/>
        </w:rPr>
        <w:t>2021</w:t>
      </w:r>
      <w:r w:rsidRPr="002E2443">
        <w:rPr>
          <w:rFonts w:ascii="Times New Roman" w:eastAsia="仿宋_GB2312" w:hAnsi="Times New Roman" w:cs="Times New Roman"/>
          <w:sz w:val="28"/>
          <w:szCs w:val="28"/>
        </w:rPr>
        <w:t>年工业和信息化部</w:t>
      </w:r>
      <w:r w:rsidR="00423F7D" w:rsidRPr="002E2443">
        <w:rPr>
          <w:rFonts w:ascii="Times New Roman" w:eastAsia="仿宋_GB2312" w:hAnsi="Times New Roman" w:cs="Times New Roman"/>
          <w:sz w:val="28"/>
          <w:szCs w:val="28"/>
        </w:rPr>
        <w:t>发布了</w:t>
      </w:r>
      <w:r w:rsidRPr="002E2443">
        <w:rPr>
          <w:rFonts w:ascii="Times New Roman" w:eastAsia="仿宋_GB2312" w:hAnsi="Times New Roman" w:cs="Times New Roman"/>
          <w:sz w:val="28"/>
          <w:szCs w:val="28"/>
        </w:rPr>
        <w:t>“5G+</w:t>
      </w:r>
      <w:r w:rsidRPr="002E2443">
        <w:rPr>
          <w:rFonts w:ascii="Times New Roman" w:eastAsia="仿宋_GB2312" w:hAnsi="Times New Roman" w:cs="Times New Roman"/>
          <w:sz w:val="28"/>
          <w:szCs w:val="28"/>
        </w:rPr>
        <w:t>工业互联网</w:t>
      </w:r>
      <w:r w:rsidRPr="002E2443">
        <w:rPr>
          <w:rFonts w:ascii="Times New Roman" w:eastAsia="仿宋_GB2312" w:hAnsi="Times New Roman" w:cs="Times New Roman"/>
          <w:sz w:val="28"/>
          <w:szCs w:val="28"/>
        </w:rPr>
        <w:t>”20</w:t>
      </w:r>
      <w:r w:rsidRPr="002E2443">
        <w:rPr>
          <w:rFonts w:ascii="Times New Roman" w:eastAsia="仿宋_GB2312" w:hAnsi="Times New Roman" w:cs="Times New Roman"/>
          <w:sz w:val="28"/>
          <w:szCs w:val="28"/>
        </w:rPr>
        <w:t>个典型应用场景，涵盖到工业研发设计、生产</w:t>
      </w:r>
      <w:r w:rsidR="00423F7D" w:rsidRPr="002E2443">
        <w:rPr>
          <w:rFonts w:ascii="Times New Roman" w:eastAsia="仿宋_GB2312" w:hAnsi="Times New Roman" w:cs="Times New Roman"/>
          <w:sz w:val="28"/>
          <w:szCs w:val="28"/>
        </w:rPr>
        <w:t>运行</w:t>
      </w:r>
      <w:r w:rsidRPr="002E2443">
        <w:rPr>
          <w:rFonts w:ascii="Times New Roman" w:eastAsia="仿宋_GB2312" w:hAnsi="Times New Roman" w:cs="Times New Roman"/>
          <w:sz w:val="28"/>
          <w:szCs w:val="28"/>
        </w:rPr>
        <w:t>、检测监测、仓储物流、</w:t>
      </w:r>
      <w:r w:rsidR="00032AD0" w:rsidRPr="002E2443">
        <w:rPr>
          <w:rFonts w:ascii="Times New Roman" w:eastAsia="仿宋_GB2312" w:hAnsi="Times New Roman" w:cs="Times New Roman"/>
          <w:sz w:val="28"/>
          <w:szCs w:val="28"/>
        </w:rPr>
        <w:t>运营</w:t>
      </w:r>
      <w:r w:rsidRPr="002E2443">
        <w:rPr>
          <w:rFonts w:ascii="Times New Roman" w:eastAsia="仿宋_GB2312" w:hAnsi="Times New Roman" w:cs="Times New Roman"/>
          <w:sz w:val="28"/>
          <w:szCs w:val="28"/>
        </w:rPr>
        <w:t>管理等关键环节</w:t>
      </w:r>
      <w:r w:rsidR="005C58FA" w:rsidRPr="002E2443">
        <w:rPr>
          <w:rFonts w:ascii="Times New Roman" w:eastAsia="仿宋_GB2312" w:hAnsi="Times New Roman" w:cs="Times New Roman"/>
          <w:sz w:val="28"/>
          <w:szCs w:val="28"/>
        </w:rPr>
        <w:t>。各环节中的典型应用场景</w:t>
      </w:r>
      <w:r w:rsidR="00795193" w:rsidRPr="002E2443">
        <w:rPr>
          <w:rFonts w:ascii="Times New Roman" w:eastAsia="仿宋_GB2312" w:hAnsi="Times New Roman" w:cs="Times New Roman"/>
          <w:sz w:val="28"/>
          <w:szCs w:val="28"/>
        </w:rPr>
        <w:t>归类</w:t>
      </w:r>
      <w:r w:rsidR="005C58FA" w:rsidRPr="002E2443">
        <w:rPr>
          <w:rFonts w:ascii="Times New Roman" w:eastAsia="仿宋_GB2312" w:hAnsi="Times New Roman" w:cs="Times New Roman"/>
          <w:sz w:val="28"/>
          <w:szCs w:val="28"/>
        </w:rPr>
        <w:t>如下：</w:t>
      </w:r>
    </w:p>
    <w:p w14:paraId="517426E7" w14:textId="222FD5C2" w:rsidR="00EC2A23" w:rsidRPr="002E2443" w:rsidRDefault="00EC2A23" w:rsidP="00EC2A23">
      <w:pPr>
        <w:spacing w:line="360" w:lineRule="auto"/>
        <w:ind w:firstLineChars="202" w:firstLine="566"/>
        <w:rPr>
          <w:rFonts w:ascii="Times New Roman" w:eastAsia="仿宋_GB2312" w:hAnsi="Times New Roman" w:cs="Times New Roman"/>
          <w:sz w:val="28"/>
          <w:szCs w:val="28"/>
        </w:rPr>
      </w:pPr>
      <w:r w:rsidRPr="002E2443">
        <w:rPr>
          <w:rFonts w:ascii="Times New Roman" w:eastAsia="仿宋_GB2312" w:hAnsi="Times New Roman" w:cs="Times New Roman"/>
          <w:sz w:val="28"/>
          <w:szCs w:val="28"/>
        </w:rPr>
        <w:t>研发设计类</w:t>
      </w:r>
      <w:r w:rsidR="00644CF5" w:rsidRPr="002E2443">
        <w:rPr>
          <w:rFonts w:ascii="Times New Roman" w:eastAsia="仿宋_GB2312" w:hAnsi="Times New Roman" w:cs="Times New Roman"/>
          <w:sz w:val="28"/>
          <w:szCs w:val="28"/>
        </w:rPr>
        <w:t>包括</w:t>
      </w:r>
      <w:r w:rsidRPr="002E2443">
        <w:rPr>
          <w:rFonts w:ascii="Times New Roman" w:eastAsia="仿宋_GB2312" w:hAnsi="Times New Roman" w:cs="Times New Roman"/>
          <w:sz w:val="28"/>
          <w:szCs w:val="28"/>
        </w:rPr>
        <w:t>协同研发设计（包含远程研发实验环节、异地协同设计环节）、生产单元模拟等</w:t>
      </w:r>
      <w:r w:rsidRPr="002E2443">
        <w:rPr>
          <w:rFonts w:ascii="Times New Roman" w:eastAsia="仿宋_GB2312" w:hAnsi="Times New Roman" w:cs="Times New Roman"/>
          <w:sz w:val="28"/>
          <w:szCs w:val="28"/>
        </w:rPr>
        <w:t>2</w:t>
      </w:r>
      <w:r w:rsidRPr="002E2443">
        <w:rPr>
          <w:rFonts w:ascii="Times New Roman" w:eastAsia="仿宋_GB2312" w:hAnsi="Times New Roman" w:cs="Times New Roman"/>
          <w:sz w:val="28"/>
          <w:szCs w:val="28"/>
        </w:rPr>
        <w:t>个应用场景</w:t>
      </w:r>
      <w:r w:rsidR="00644CF5" w:rsidRPr="002E2443">
        <w:rPr>
          <w:rFonts w:ascii="Times New Roman" w:eastAsia="仿宋_GB2312" w:hAnsi="Times New Roman" w:cs="Times New Roman"/>
          <w:sz w:val="28"/>
          <w:szCs w:val="28"/>
        </w:rPr>
        <w:t>，可提升企业网络协同研发设计及与现场作业交互能力。</w:t>
      </w:r>
    </w:p>
    <w:p w14:paraId="70054CA6" w14:textId="62A53000" w:rsidR="00EC2A23" w:rsidRPr="002E2443" w:rsidRDefault="00EC2A23" w:rsidP="00EC2A23">
      <w:pPr>
        <w:spacing w:line="360" w:lineRule="auto"/>
        <w:ind w:firstLineChars="202" w:firstLine="566"/>
        <w:rPr>
          <w:rFonts w:ascii="Times New Roman" w:eastAsia="仿宋_GB2312" w:hAnsi="Times New Roman" w:cs="Times New Roman"/>
          <w:sz w:val="28"/>
          <w:szCs w:val="28"/>
        </w:rPr>
      </w:pPr>
      <w:r w:rsidRPr="002E2443">
        <w:rPr>
          <w:rFonts w:ascii="Times New Roman" w:eastAsia="仿宋_GB2312" w:hAnsi="Times New Roman" w:cs="Times New Roman"/>
          <w:sz w:val="28"/>
          <w:szCs w:val="28"/>
        </w:rPr>
        <w:t>生产</w:t>
      </w:r>
      <w:r w:rsidR="00423F7D" w:rsidRPr="002E2443">
        <w:rPr>
          <w:rFonts w:ascii="Times New Roman" w:eastAsia="仿宋_GB2312" w:hAnsi="Times New Roman" w:cs="Times New Roman"/>
          <w:sz w:val="28"/>
          <w:szCs w:val="28"/>
        </w:rPr>
        <w:t>运行</w:t>
      </w:r>
      <w:r w:rsidRPr="002E2443">
        <w:rPr>
          <w:rFonts w:ascii="Times New Roman" w:eastAsia="仿宋_GB2312" w:hAnsi="Times New Roman" w:cs="Times New Roman"/>
          <w:sz w:val="28"/>
          <w:szCs w:val="28"/>
        </w:rPr>
        <w:t>类</w:t>
      </w:r>
      <w:r w:rsidR="00644CF5" w:rsidRPr="002E2443">
        <w:rPr>
          <w:rFonts w:ascii="Times New Roman" w:eastAsia="仿宋_GB2312" w:hAnsi="Times New Roman" w:cs="Times New Roman"/>
          <w:sz w:val="28"/>
          <w:szCs w:val="28"/>
        </w:rPr>
        <w:t>包括</w:t>
      </w:r>
      <w:r w:rsidRPr="002E2443">
        <w:rPr>
          <w:rFonts w:ascii="Times New Roman" w:eastAsia="仿宋_GB2312" w:hAnsi="Times New Roman" w:cs="Times New Roman"/>
          <w:sz w:val="28"/>
          <w:szCs w:val="28"/>
        </w:rPr>
        <w:t>远程设备操控、设备协同作业、精准动态作业、柔性生产制造、现场辅助装配等</w:t>
      </w:r>
      <w:r w:rsidR="00F87691" w:rsidRPr="002E2443">
        <w:rPr>
          <w:rFonts w:ascii="Times New Roman" w:eastAsia="仿宋_GB2312" w:hAnsi="Times New Roman" w:cs="Times New Roman"/>
          <w:sz w:val="28"/>
          <w:szCs w:val="28"/>
        </w:rPr>
        <w:t>5</w:t>
      </w:r>
      <w:r w:rsidRPr="002E2443">
        <w:rPr>
          <w:rFonts w:ascii="Times New Roman" w:eastAsia="仿宋_GB2312" w:hAnsi="Times New Roman" w:cs="Times New Roman"/>
          <w:sz w:val="28"/>
          <w:szCs w:val="28"/>
        </w:rPr>
        <w:t>个应用场景</w:t>
      </w:r>
      <w:r w:rsidR="00644CF5" w:rsidRPr="002E2443">
        <w:rPr>
          <w:rFonts w:ascii="Times New Roman" w:eastAsia="仿宋_GB2312" w:hAnsi="Times New Roman" w:cs="Times New Roman"/>
          <w:sz w:val="28"/>
          <w:szCs w:val="28"/>
        </w:rPr>
        <w:t>，可提升生产运行柔性、敏捷能力。</w:t>
      </w:r>
    </w:p>
    <w:p w14:paraId="165A6941" w14:textId="3230BC0F" w:rsidR="00EC2A23" w:rsidRPr="002E2443" w:rsidRDefault="00EC2A23" w:rsidP="00EC2A23">
      <w:pPr>
        <w:spacing w:line="360" w:lineRule="auto"/>
        <w:ind w:firstLineChars="202" w:firstLine="566"/>
        <w:rPr>
          <w:rFonts w:ascii="Times New Roman" w:eastAsia="仿宋_GB2312" w:hAnsi="Times New Roman" w:cs="Times New Roman"/>
          <w:sz w:val="28"/>
          <w:szCs w:val="28"/>
        </w:rPr>
      </w:pPr>
      <w:r w:rsidRPr="002E2443">
        <w:rPr>
          <w:rFonts w:ascii="Times New Roman" w:eastAsia="仿宋_GB2312" w:hAnsi="Times New Roman" w:cs="Times New Roman"/>
          <w:sz w:val="28"/>
          <w:szCs w:val="28"/>
        </w:rPr>
        <w:t>检测监测类</w:t>
      </w:r>
      <w:r w:rsidR="00BE40CD" w:rsidRPr="002E2443">
        <w:rPr>
          <w:rFonts w:ascii="Times New Roman" w:eastAsia="仿宋_GB2312" w:hAnsi="Times New Roman" w:cs="Times New Roman"/>
          <w:sz w:val="28"/>
          <w:szCs w:val="28"/>
        </w:rPr>
        <w:t>包括</w:t>
      </w:r>
      <w:r w:rsidRPr="002E2443">
        <w:rPr>
          <w:rFonts w:ascii="Times New Roman" w:eastAsia="仿宋_GB2312" w:hAnsi="Times New Roman" w:cs="Times New Roman"/>
          <w:sz w:val="28"/>
          <w:szCs w:val="28"/>
        </w:rPr>
        <w:t>机器视觉质检、工业合规校验、设备故障诊断、设备预测维护、无人智能巡检、生产现场监测等</w:t>
      </w:r>
      <w:r w:rsidRPr="002E2443">
        <w:rPr>
          <w:rFonts w:ascii="Times New Roman" w:eastAsia="仿宋_GB2312" w:hAnsi="Times New Roman" w:cs="Times New Roman"/>
          <w:sz w:val="28"/>
          <w:szCs w:val="28"/>
        </w:rPr>
        <w:t>6</w:t>
      </w:r>
      <w:r w:rsidRPr="002E2443">
        <w:rPr>
          <w:rFonts w:ascii="Times New Roman" w:eastAsia="仿宋_GB2312" w:hAnsi="Times New Roman" w:cs="Times New Roman"/>
          <w:sz w:val="28"/>
          <w:szCs w:val="28"/>
        </w:rPr>
        <w:t>个应用场景</w:t>
      </w:r>
      <w:r w:rsidR="00733C39" w:rsidRPr="002E2443">
        <w:rPr>
          <w:rFonts w:ascii="Times New Roman" w:eastAsia="仿宋_GB2312" w:hAnsi="Times New Roman" w:cs="Times New Roman"/>
          <w:sz w:val="28"/>
          <w:szCs w:val="28"/>
        </w:rPr>
        <w:t>，可全方位保障生产质量与安全。</w:t>
      </w:r>
    </w:p>
    <w:p w14:paraId="25849A49" w14:textId="1F0D4F18" w:rsidR="00EC2A23" w:rsidRPr="002E2443" w:rsidRDefault="00EC2A23" w:rsidP="00EC2A23">
      <w:pPr>
        <w:spacing w:line="360" w:lineRule="auto"/>
        <w:ind w:firstLineChars="202" w:firstLine="566"/>
        <w:rPr>
          <w:rFonts w:ascii="Times New Roman" w:eastAsia="仿宋_GB2312" w:hAnsi="Times New Roman" w:cs="Times New Roman"/>
          <w:sz w:val="28"/>
          <w:szCs w:val="28"/>
        </w:rPr>
      </w:pPr>
      <w:r w:rsidRPr="002E2443">
        <w:rPr>
          <w:rFonts w:ascii="Times New Roman" w:eastAsia="仿宋_GB2312" w:hAnsi="Times New Roman" w:cs="Times New Roman"/>
          <w:sz w:val="28"/>
          <w:szCs w:val="28"/>
        </w:rPr>
        <w:t>仓储物流类</w:t>
      </w:r>
      <w:r w:rsidR="00BE40CD" w:rsidRPr="002E2443">
        <w:rPr>
          <w:rFonts w:ascii="Times New Roman" w:eastAsia="仿宋_GB2312" w:hAnsi="Times New Roman" w:cs="Times New Roman"/>
          <w:sz w:val="28"/>
          <w:szCs w:val="28"/>
        </w:rPr>
        <w:t>包括</w:t>
      </w:r>
      <w:r w:rsidRPr="002E2443">
        <w:rPr>
          <w:rFonts w:ascii="Times New Roman" w:eastAsia="仿宋_GB2312" w:hAnsi="Times New Roman" w:cs="Times New Roman"/>
          <w:sz w:val="28"/>
          <w:szCs w:val="28"/>
        </w:rPr>
        <w:t>厂区智能物流、厂区智能理货、全域物流监测等</w:t>
      </w:r>
      <w:r w:rsidRPr="002E2443">
        <w:rPr>
          <w:rFonts w:ascii="Times New Roman" w:eastAsia="仿宋_GB2312" w:hAnsi="Times New Roman" w:cs="Times New Roman"/>
          <w:sz w:val="28"/>
          <w:szCs w:val="28"/>
        </w:rPr>
        <w:t>3</w:t>
      </w:r>
      <w:r w:rsidRPr="002E2443">
        <w:rPr>
          <w:rFonts w:ascii="Times New Roman" w:eastAsia="仿宋_GB2312" w:hAnsi="Times New Roman" w:cs="Times New Roman"/>
          <w:sz w:val="28"/>
          <w:szCs w:val="28"/>
        </w:rPr>
        <w:t>个应用场景</w:t>
      </w:r>
      <w:r w:rsidR="00BE40CD" w:rsidRPr="002E2443">
        <w:rPr>
          <w:rFonts w:ascii="Times New Roman" w:eastAsia="仿宋_GB2312" w:hAnsi="Times New Roman" w:cs="Times New Roman"/>
          <w:sz w:val="28"/>
          <w:szCs w:val="28"/>
        </w:rPr>
        <w:t>，提升</w:t>
      </w:r>
      <w:r w:rsidR="006C27CF" w:rsidRPr="002E2443">
        <w:rPr>
          <w:rFonts w:ascii="Times New Roman" w:eastAsia="仿宋_GB2312" w:hAnsi="Times New Roman" w:cs="Times New Roman"/>
          <w:sz w:val="28"/>
          <w:szCs w:val="28"/>
        </w:rPr>
        <w:t>货物</w:t>
      </w:r>
      <w:r w:rsidR="00BE40CD" w:rsidRPr="002E2443">
        <w:rPr>
          <w:rFonts w:ascii="Times New Roman" w:eastAsia="仿宋_GB2312" w:hAnsi="Times New Roman" w:cs="Times New Roman"/>
          <w:sz w:val="28"/>
          <w:szCs w:val="28"/>
        </w:rPr>
        <w:t>配送效率，保障货物与人身安全。</w:t>
      </w:r>
    </w:p>
    <w:p w14:paraId="61180F4C" w14:textId="59FA171E" w:rsidR="008F0919" w:rsidRPr="002E2443" w:rsidRDefault="00032AD0" w:rsidP="00EC2A23">
      <w:pPr>
        <w:spacing w:line="360" w:lineRule="auto"/>
        <w:ind w:firstLineChars="202" w:firstLine="566"/>
        <w:rPr>
          <w:rFonts w:ascii="Times New Roman" w:eastAsia="仿宋_GB2312" w:hAnsi="Times New Roman" w:cs="Times New Roman"/>
          <w:sz w:val="28"/>
          <w:szCs w:val="28"/>
        </w:rPr>
      </w:pPr>
      <w:r w:rsidRPr="002E2443">
        <w:rPr>
          <w:rFonts w:ascii="Times New Roman" w:eastAsia="仿宋_GB2312" w:hAnsi="Times New Roman" w:cs="Times New Roman"/>
          <w:sz w:val="28"/>
          <w:szCs w:val="28"/>
        </w:rPr>
        <w:t>运营</w:t>
      </w:r>
      <w:r w:rsidR="00EC2A23" w:rsidRPr="002E2443">
        <w:rPr>
          <w:rFonts w:ascii="Times New Roman" w:eastAsia="仿宋_GB2312" w:hAnsi="Times New Roman" w:cs="Times New Roman"/>
          <w:sz w:val="28"/>
          <w:szCs w:val="28"/>
        </w:rPr>
        <w:t>管理类</w:t>
      </w:r>
      <w:r w:rsidRPr="002E2443">
        <w:rPr>
          <w:rFonts w:ascii="Times New Roman" w:eastAsia="仿宋_GB2312" w:hAnsi="Times New Roman" w:cs="Times New Roman"/>
          <w:sz w:val="28"/>
          <w:szCs w:val="28"/>
        </w:rPr>
        <w:t>包括</w:t>
      </w:r>
      <w:r w:rsidR="00EC2A23" w:rsidRPr="002E2443">
        <w:rPr>
          <w:rFonts w:ascii="Times New Roman" w:eastAsia="仿宋_GB2312" w:hAnsi="Times New Roman" w:cs="Times New Roman"/>
          <w:sz w:val="28"/>
          <w:szCs w:val="28"/>
        </w:rPr>
        <w:t>生产过程溯源、生产能效管控、企业协同合作</w:t>
      </w:r>
      <w:r w:rsidR="00F87691" w:rsidRPr="002E2443">
        <w:rPr>
          <w:rFonts w:ascii="Times New Roman" w:eastAsia="仿宋_GB2312" w:hAnsi="Times New Roman" w:cs="Times New Roman"/>
          <w:sz w:val="28"/>
          <w:szCs w:val="28"/>
        </w:rPr>
        <w:t>、虚拟现场服务</w:t>
      </w:r>
      <w:r w:rsidR="00EC2A23" w:rsidRPr="002E2443">
        <w:rPr>
          <w:rFonts w:ascii="Times New Roman" w:eastAsia="仿宋_GB2312" w:hAnsi="Times New Roman" w:cs="Times New Roman"/>
          <w:sz w:val="28"/>
          <w:szCs w:val="28"/>
        </w:rPr>
        <w:t>等</w:t>
      </w:r>
      <w:r w:rsidR="00F87691" w:rsidRPr="002E2443">
        <w:rPr>
          <w:rFonts w:ascii="Times New Roman" w:eastAsia="仿宋_GB2312" w:hAnsi="Times New Roman" w:cs="Times New Roman"/>
          <w:sz w:val="28"/>
          <w:szCs w:val="28"/>
        </w:rPr>
        <w:t>4</w:t>
      </w:r>
      <w:r w:rsidR="00EC2A23" w:rsidRPr="002E2443">
        <w:rPr>
          <w:rFonts w:ascii="Times New Roman" w:eastAsia="仿宋_GB2312" w:hAnsi="Times New Roman" w:cs="Times New Roman"/>
          <w:sz w:val="28"/>
          <w:szCs w:val="28"/>
        </w:rPr>
        <w:t>个应用场景</w:t>
      </w:r>
      <w:r w:rsidRPr="002E2443">
        <w:rPr>
          <w:rFonts w:ascii="Times New Roman" w:eastAsia="仿宋_GB2312" w:hAnsi="Times New Roman" w:cs="Times New Roman"/>
          <w:sz w:val="28"/>
          <w:szCs w:val="28"/>
        </w:rPr>
        <w:t>，促进生产数字化、绿色化，推动产业链上下游贯通。</w:t>
      </w:r>
    </w:p>
    <w:p w14:paraId="3CB75487" w14:textId="15746ED8" w:rsidR="008F0919" w:rsidRPr="002E2443" w:rsidRDefault="00E65962" w:rsidP="00BC7B17">
      <w:pPr>
        <w:spacing w:line="360" w:lineRule="auto"/>
        <w:ind w:firstLineChars="202" w:firstLine="566"/>
        <w:rPr>
          <w:rFonts w:ascii="Times New Roman" w:eastAsia="仿宋_GB2312" w:hAnsi="Times New Roman" w:cs="Times New Roman"/>
          <w:sz w:val="28"/>
          <w:szCs w:val="28"/>
        </w:rPr>
      </w:pPr>
      <w:r w:rsidRPr="002E2443">
        <w:rPr>
          <w:rFonts w:ascii="Times New Roman" w:eastAsia="仿宋_GB2312" w:hAnsi="Times New Roman" w:cs="Times New Roman"/>
          <w:sz w:val="28"/>
          <w:szCs w:val="28"/>
        </w:rPr>
        <w:t>具体场景说明，请参见工业和信息化部印发的《第一批</w:t>
      </w:r>
      <w:r w:rsidRPr="002E2443">
        <w:rPr>
          <w:rFonts w:ascii="Times New Roman" w:eastAsia="仿宋_GB2312" w:hAnsi="Times New Roman" w:cs="Times New Roman"/>
          <w:sz w:val="28"/>
          <w:szCs w:val="28"/>
        </w:rPr>
        <w:t>“5G+</w:t>
      </w:r>
      <w:r w:rsidRPr="002E2443">
        <w:rPr>
          <w:rFonts w:ascii="Times New Roman" w:eastAsia="仿宋_GB2312" w:hAnsi="Times New Roman" w:cs="Times New Roman"/>
          <w:sz w:val="28"/>
          <w:szCs w:val="28"/>
        </w:rPr>
        <w:t>工业互联网</w:t>
      </w:r>
      <w:r w:rsidRPr="002E2443">
        <w:rPr>
          <w:rFonts w:ascii="Times New Roman" w:eastAsia="仿宋_GB2312" w:hAnsi="Times New Roman" w:cs="Times New Roman"/>
          <w:sz w:val="28"/>
          <w:szCs w:val="28"/>
        </w:rPr>
        <w:t>”</w:t>
      </w:r>
      <w:r w:rsidRPr="002E2443">
        <w:rPr>
          <w:rFonts w:ascii="Times New Roman" w:eastAsia="仿宋_GB2312" w:hAnsi="Times New Roman" w:cs="Times New Roman"/>
          <w:sz w:val="28"/>
          <w:szCs w:val="28"/>
        </w:rPr>
        <w:t>十个典型应用场景和五个重点行业实践》和《第二批</w:t>
      </w:r>
      <w:r w:rsidRPr="002E2443">
        <w:rPr>
          <w:rFonts w:ascii="Times New Roman" w:eastAsia="仿宋_GB2312" w:hAnsi="Times New Roman" w:cs="Times New Roman"/>
          <w:sz w:val="28"/>
          <w:szCs w:val="28"/>
        </w:rPr>
        <w:t>“5G+</w:t>
      </w:r>
      <w:r w:rsidRPr="002E2443">
        <w:rPr>
          <w:rFonts w:ascii="Times New Roman" w:eastAsia="仿宋_GB2312" w:hAnsi="Times New Roman" w:cs="Times New Roman"/>
          <w:sz w:val="28"/>
          <w:szCs w:val="28"/>
        </w:rPr>
        <w:lastRenderedPageBreak/>
        <w:t>工业互联网</w:t>
      </w:r>
      <w:r w:rsidRPr="002E2443">
        <w:rPr>
          <w:rFonts w:ascii="Times New Roman" w:eastAsia="仿宋_GB2312" w:hAnsi="Times New Roman" w:cs="Times New Roman"/>
          <w:sz w:val="28"/>
          <w:szCs w:val="28"/>
        </w:rPr>
        <w:t>”</w:t>
      </w:r>
      <w:r w:rsidRPr="002E2443">
        <w:rPr>
          <w:rFonts w:ascii="Times New Roman" w:eastAsia="仿宋_GB2312" w:hAnsi="Times New Roman" w:cs="Times New Roman"/>
          <w:sz w:val="28"/>
          <w:szCs w:val="28"/>
        </w:rPr>
        <w:t>典型应用场景和重点行业实践》。</w:t>
      </w:r>
    </w:p>
    <w:p w14:paraId="2ECD0E2A" w14:textId="2A5A8CC2" w:rsidR="00E65962" w:rsidRPr="002E2443" w:rsidRDefault="00EF3996" w:rsidP="00BC7B17">
      <w:pPr>
        <w:spacing w:line="360" w:lineRule="auto"/>
        <w:ind w:firstLineChars="202" w:firstLine="566"/>
        <w:rPr>
          <w:rFonts w:ascii="Times New Roman" w:eastAsia="仿宋_GB2312" w:hAnsi="Times New Roman" w:cs="Times New Roman"/>
          <w:sz w:val="28"/>
          <w:szCs w:val="28"/>
        </w:rPr>
      </w:pPr>
      <w:r w:rsidRPr="002E2443">
        <w:rPr>
          <w:rFonts w:ascii="Times New Roman" w:eastAsia="仿宋_GB2312" w:hAnsi="Times New Roman" w:cs="Times New Roman"/>
          <w:sz w:val="28"/>
          <w:szCs w:val="28"/>
        </w:rPr>
        <w:t>在</w:t>
      </w:r>
      <w:r w:rsidRPr="002E2443">
        <w:rPr>
          <w:rFonts w:ascii="Times New Roman" w:eastAsia="仿宋_GB2312" w:hAnsi="Times New Roman" w:cs="Times New Roman"/>
          <w:sz w:val="28"/>
          <w:szCs w:val="28"/>
        </w:rPr>
        <w:t>5G</w:t>
      </w:r>
      <w:r w:rsidRPr="002E2443">
        <w:rPr>
          <w:rFonts w:ascii="Times New Roman" w:eastAsia="仿宋_GB2312" w:hAnsi="Times New Roman" w:cs="Times New Roman"/>
          <w:sz w:val="28"/>
          <w:szCs w:val="28"/>
        </w:rPr>
        <w:t>全连接工厂建设，</w:t>
      </w:r>
      <w:r w:rsidR="003A086C" w:rsidRPr="002E2443">
        <w:rPr>
          <w:rFonts w:ascii="Times New Roman" w:eastAsia="仿宋_GB2312" w:hAnsi="Times New Roman" w:cs="Times New Roman"/>
          <w:sz w:val="28"/>
          <w:szCs w:val="28"/>
        </w:rPr>
        <w:t>建议企业</w:t>
      </w:r>
      <w:r w:rsidR="003162D8" w:rsidRPr="002E2443">
        <w:rPr>
          <w:rFonts w:ascii="Times New Roman" w:eastAsia="仿宋_GB2312" w:hAnsi="Times New Roman" w:cs="Times New Roman"/>
          <w:sz w:val="28"/>
          <w:szCs w:val="28"/>
        </w:rPr>
        <w:t>根据行业特点和企业发展需要，</w:t>
      </w:r>
      <w:r w:rsidRPr="002E2443">
        <w:rPr>
          <w:rFonts w:ascii="Times New Roman" w:eastAsia="仿宋_GB2312" w:hAnsi="Times New Roman" w:cs="Times New Roman"/>
          <w:sz w:val="28"/>
          <w:szCs w:val="28"/>
        </w:rPr>
        <w:t>在产线或车间中，</w:t>
      </w:r>
      <w:r w:rsidR="003162D8" w:rsidRPr="002E2443">
        <w:rPr>
          <w:rFonts w:ascii="Times New Roman" w:eastAsia="仿宋_GB2312" w:hAnsi="Times New Roman" w:cs="Times New Roman"/>
          <w:sz w:val="28"/>
          <w:szCs w:val="28"/>
        </w:rPr>
        <w:t>加强</w:t>
      </w:r>
      <w:r w:rsidRPr="002E2443">
        <w:rPr>
          <w:rFonts w:ascii="Times New Roman" w:eastAsia="仿宋_GB2312" w:hAnsi="Times New Roman" w:cs="Times New Roman"/>
          <w:sz w:val="28"/>
          <w:szCs w:val="28"/>
        </w:rPr>
        <w:t>生产制造类</w:t>
      </w:r>
      <w:r w:rsidR="003162D8" w:rsidRPr="002E2443">
        <w:rPr>
          <w:rFonts w:ascii="Times New Roman" w:eastAsia="仿宋_GB2312" w:hAnsi="Times New Roman" w:cs="Times New Roman"/>
          <w:sz w:val="28"/>
          <w:szCs w:val="28"/>
        </w:rPr>
        <w:t>、检测监测类</w:t>
      </w:r>
      <w:r w:rsidR="00230FBC" w:rsidRPr="002E2443">
        <w:rPr>
          <w:rFonts w:ascii="Times New Roman" w:eastAsia="仿宋_GB2312" w:hAnsi="Times New Roman" w:cs="Times New Roman"/>
          <w:sz w:val="28"/>
          <w:szCs w:val="28"/>
        </w:rPr>
        <w:t>等</w:t>
      </w:r>
      <w:r w:rsidR="00230FBC" w:rsidRPr="002E2443">
        <w:rPr>
          <w:rFonts w:ascii="Times New Roman" w:eastAsia="仿宋_GB2312" w:hAnsi="Times New Roman" w:cs="Times New Roman"/>
          <w:sz w:val="28"/>
          <w:szCs w:val="28"/>
        </w:rPr>
        <w:t>“5G+</w:t>
      </w:r>
      <w:r w:rsidR="00230FBC" w:rsidRPr="002E2443">
        <w:rPr>
          <w:rFonts w:ascii="Times New Roman" w:eastAsia="仿宋_GB2312" w:hAnsi="Times New Roman" w:cs="Times New Roman"/>
          <w:sz w:val="28"/>
          <w:szCs w:val="28"/>
        </w:rPr>
        <w:t>工业互联网</w:t>
      </w:r>
      <w:r w:rsidR="00230FBC" w:rsidRPr="002E2443">
        <w:rPr>
          <w:rFonts w:ascii="Times New Roman" w:eastAsia="仿宋_GB2312" w:hAnsi="Times New Roman" w:cs="Times New Roman"/>
          <w:sz w:val="28"/>
          <w:szCs w:val="28"/>
        </w:rPr>
        <w:t>”</w:t>
      </w:r>
      <w:r w:rsidR="00F87691" w:rsidRPr="002E2443">
        <w:rPr>
          <w:rFonts w:ascii="Times New Roman" w:eastAsia="仿宋_GB2312" w:hAnsi="Times New Roman" w:cs="Times New Roman"/>
          <w:sz w:val="28"/>
          <w:szCs w:val="28"/>
        </w:rPr>
        <w:t>典型场景的</w:t>
      </w:r>
      <w:r w:rsidR="003162D8" w:rsidRPr="002E2443">
        <w:rPr>
          <w:rFonts w:ascii="Times New Roman" w:eastAsia="仿宋_GB2312" w:hAnsi="Times New Roman" w:cs="Times New Roman"/>
          <w:sz w:val="28"/>
          <w:szCs w:val="28"/>
        </w:rPr>
        <w:t>推广与普及，在车间或</w:t>
      </w:r>
      <w:r w:rsidRPr="002E2443">
        <w:rPr>
          <w:rFonts w:ascii="Times New Roman" w:eastAsia="仿宋_GB2312" w:hAnsi="Times New Roman" w:cs="Times New Roman"/>
          <w:sz w:val="28"/>
          <w:szCs w:val="28"/>
        </w:rPr>
        <w:t>工厂</w:t>
      </w:r>
      <w:r w:rsidR="003162D8" w:rsidRPr="002E2443">
        <w:rPr>
          <w:rFonts w:ascii="Times New Roman" w:eastAsia="仿宋_GB2312" w:hAnsi="Times New Roman" w:cs="Times New Roman"/>
          <w:sz w:val="28"/>
          <w:szCs w:val="28"/>
        </w:rPr>
        <w:t>中加强研发设计类、检测监测类、</w:t>
      </w:r>
      <w:r w:rsidR="00230FBC" w:rsidRPr="002E2443">
        <w:rPr>
          <w:rFonts w:ascii="Times New Roman" w:eastAsia="仿宋_GB2312" w:hAnsi="Times New Roman" w:cs="Times New Roman"/>
          <w:sz w:val="28"/>
          <w:szCs w:val="28"/>
        </w:rPr>
        <w:t>仓储物流类、服务管理类等</w:t>
      </w:r>
      <w:r w:rsidR="00230FBC" w:rsidRPr="002E2443">
        <w:rPr>
          <w:rFonts w:ascii="Times New Roman" w:eastAsia="仿宋_GB2312" w:hAnsi="Times New Roman" w:cs="Times New Roman"/>
          <w:sz w:val="28"/>
          <w:szCs w:val="28"/>
        </w:rPr>
        <w:t>“5G+</w:t>
      </w:r>
      <w:r w:rsidR="00230FBC" w:rsidRPr="002E2443">
        <w:rPr>
          <w:rFonts w:ascii="Times New Roman" w:eastAsia="仿宋_GB2312" w:hAnsi="Times New Roman" w:cs="Times New Roman"/>
          <w:sz w:val="28"/>
          <w:szCs w:val="28"/>
        </w:rPr>
        <w:t>工业互联网</w:t>
      </w:r>
      <w:r w:rsidR="00230FBC" w:rsidRPr="002E2443">
        <w:rPr>
          <w:rFonts w:ascii="Times New Roman" w:eastAsia="仿宋_GB2312" w:hAnsi="Times New Roman" w:cs="Times New Roman"/>
          <w:sz w:val="28"/>
          <w:szCs w:val="28"/>
        </w:rPr>
        <w:t>”</w:t>
      </w:r>
      <w:r w:rsidR="00230FBC" w:rsidRPr="002E2443">
        <w:rPr>
          <w:rFonts w:ascii="Times New Roman" w:eastAsia="仿宋_GB2312" w:hAnsi="Times New Roman" w:cs="Times New Roman"/>
          <w:sz w:val="28"/>
          <w:szCs w:val="28"/>
        </w:rPr>
        <w:t>典型场景的推广与普及</w:t>
      </w:r>
      <w:r w:rsidRPr="002E2443">
        <w:rPr>
          <w:rFonts w:ascii="Times New Roman" w:eastAsia="仿宋_GB2312" w:hAnsi="Times New Roman" w:cs="Times New Roman"/>
          <w:sz w:val="28"/>
          <w:szCs w:val="28"/>
        </w:rPr>
        <w:t>，</w:t>
      </w:r>
      <w:r w:rsidR="00230FBC" w:rsidRPr="002E2443">
        <w:rPr>
          <w:rFonts w:ascii="Times New Roman" w:eastAsia="仿宋_GB2312" w:hAnsi="Times New Roman" w:cs="Times New Roman"/>
          <w:sz w:val="28"/>
          <w:szCs w:val="28"/>
        </w:rPr>
        <w:t>并随着</w:t>
      </w:r>
      <w:r w:rsidR="00230FBC" w:rsidRPr="002E2443">
        <w:rPr>
          <w:rFonts w:ascii="Times New Roman" w:eastAsia="仿宋_GB2312" w:hAnsi="Times New Roman" w:cs="Times New Roman"/>
          <w:sz w:val="28"/>
          <w:szCs w:val="28"/>
        </w:rPr>
        <w:t>5G</w:t>
      </w:r>
      <w:r w:rsidR="00230FBC" w:rsidRPr="002E2443">
        <w:rPr>
          <w:rFonts w:ascii="Times New Roman" w:eastAsia="仿宋_GB2312" w:hAnsi="Times New Roman" w:cs="Times New Roman"/>
          <w:sz w:val="28"/>
          <w:szCs w:val="28"/>
        </w:rPr>
        <w:t>技术演进和工业互联网的创新发展，在工厂中进一步探索</w:t>
      </w:r>
      <w:r w:rsidR="004B2F93" w:rsidRPr="002E2443">
        <w:rPr>
          <w:rFonts w:ascii="Times New Roman" w:eastAsia="仿宋_GB2312" w:hAnsi="Times New Roman" w:cs="Times New Roman"/>
          <w:sz w:val="28"/>
          <w:szCs w:val="28"/>
        </w:rPr>
        <w:t xml:space="preserve"> </w:t>
      </w:r>
      <w:r w:rsidR="00230FBC" w:rsidRPr="002E2443">
        <w:rPr>
          <w:rFonts w:ascii="Times New Roman" w:eastAsia="仿宋_GB2312" w:hAnsi="Times New Roman" w:cs="Times New Roman"/>
          <w:sz w:val="28"/>
          <w:szCs w:val="28"/>
        </w:rPr>
        <w:t>“5G+</w:t>
      </w:r>
      <w:r w:rsidR="00230FBC" w:rsidRPr="002E2443">
        <w:rPr>
          <w:rFonts w:ascii="Times New Roman" w:eastAsia="仿宋_GB2312" w:hAnsi="Times New Roman" w:cs="Times New Roman"/>
          <w:sz w:val="28"/>
          <w:szCs w:val="28"/>
        </w:rPr>
        <w:t>工业互联网</w:t>
      </w:r>
      <w:r w:rsidR="00230FBC" w:rsidRPr="002E2443">
        <w:rPr>
          <w:rFonts w:ascii="Times New Roman" w:eastAsia="仿宋_GB2312" w:hAnsi="Times New Roman" w:cs="Times New Roman"/>
          <w:sz w:val="28"/>
          <w:szCs w:val="28"/>
        </w:rPr>
        <w:t>”</w:t>
      </w:r>
      <w:r w:rsidR="00230FBC" w:rsidRPr="002E2443">
        <w:rPr>
          <w:rFonts w:ascii="Times New Roman" w:eastAsia="仿宋_GB2312" w:hAnsi="Times New Roman" w:cs="Times New Roman"/>
          <w:sz w:val="28"/>
          <w:szCs w:val="28"/>
        </w:rPr>
        <w:t>应用场景</w:t>
      </w:r>
      <w:r w:rsidR="004B2F93" w:rsidRPr="002E2443">
        <w:rPr>
          <w:rFonts w:ascii="Times New Roman" w:eastAsia="仿宋_GB2312" w:hAnsi="Times New Roman" w:cs="Times New Roman"/>
          <w:sz w:val="28"/>
          <w:szCs w:val="28"/>
        </w:rPr>
        <w:t>创新</w:t>
      </w:r>
      <w:r w:rsidRPr="002E2443">
        <w:rPr>
          <w:rFonts w:ascii="Times New Roman" w:eastAsia="仿宋_GB2312" w:hAnsi="Times New Roman" w:cs="Times New Roman"/>
          <w:sz w:val="28"/>
          <w:szCs w:val="28"/>
        </w:rPr>
        <w:t>。</w:t>
      </w:r>
    </w:p>
    <w:p w14:paraId="0DB303B6" w14:textId="28A48756" w:rsidR="008F0919" w:rsidRPr="002E2443" w:rsidRDefault="004B2F93" w:rsidP="00AA4D09">
      <w:pPr>
        <w:pStyle w:val="2"/>
        <w:numPr>
          <w:ilvl w:val="0"/>
          <w:numId w:val="20"/>
        </w:numPr>
        <w:ind w:left="0" w:firstLineChars="200" w:firstLine="640"/>
        <w:rPr>
          <w:rFonts w:cs="Times New Roman"/>
        </w:rPr>
      </w:pPr>
      <w:bookmarkStart w:id="12" w:name="_Toc117098501"/>
      <w:r w:rsidRPr="002E2443">
        <w:rPr>
          <w:rFonts w:cs="Times New Roman"/>
        </w:rPr>
        <w:t>网络安全防护</w:t>
      </w:r>
      <w:bookmarkEnd w:id="12"/>
    </w:p>
    <w:p w14:paraId="668F3CEF" w14:textId="33994C41" w:rsidR="00A434C4" w:rsidRPr="002E2443" w:rsidRDefault="00AA4D09" w:rsidP="00BC7B17">
      <w:pPr>
        <w:spacing w:line="360" w:lineRule="auto"/>
        <w:ind w:firstLineChars="202" w:firstLine="566"/>
        <w:rPr>
          <w:rFonts w:ascii="Times New Roman" w:eastAsia="仿宋_GB2312" w:hAnsi="Times New Roman" w:cs="Times New Roman"/>
          <w:sz w:val="28"/>
          <w:szCs w:val="28"/>
        </w:rPr>
      </w:pPr>
      <w:r w:rsidRPr="002E2443">
        <w:rPr>
          <w:rFonts w:ascii="Times New Roman" w:eastAsia="仿宋_GB2312" w:hAnsi="Times New Roman" w:cs="Times New Roman"/>
          <w:sz w:val="28"/>
          <w:szCs w:val="28"/>
        </w:rPr>
        <w:t>5G</w:t>
      </w:r>
      <w:r w:rsidRPr="002E2443">
        <w:rPr>
          <w:rFonts w:ascii="Times New Roman" w:eastAsia="仿宋_GB2312" w:hAnsi="Times New Roman" w:cs="Times New Roman"/>
          <w:sz w:val="28"/>
          <w:szCs w:val="28"/>
        </w:rPr>
        <w:t>与工业系统的深度融合发展</w:t>
      </w:r>
      <w:r w:rsidR="00D60C0F" w:rsidRPr="002E2443">
        <w:rPr>
          <w:rFonts w:ascii="Times New Roman" w:eastAsia="仿宋_GB2312" w:hAnsi="Times New Roman" w:cs="Times New Roman"/>
          <w:sz w:val="28"/>
          <w:szCs w:val="28"/>
        </w:rPr>
        <w:t>也将会面对网络安全的</w:t>
      </w:r>
      <w:r w:rsidRPr="002E2443">
        <w:rPr>
          <w:rFonts w:ascii="Times New Roman" w:eastAsia="仿宋_GB2312" w:hAnsi="Times New Roman" w:cs="Times New Roman"/>
          <w:sz w:val="28"/>
          <w:szCs w:val="28"/>
        </w:rPr>
        <w:t>威胁和挑战</w:t>
      </w:r>
      <w:r w:rsidR="00184B2E" w:rsidRPr="002E2443">
        <w:rPr>
          <w:rFonts w:ascii="Times New Roman" w:eastAsia="仿宋_GB2312" w:hAnsi="Times New Roman" w:cs="Times New Roman"/>
          <w:sz w:val="28"/>
          <w:szCs w:val="28"/>
        </w:rPr>
        <w:t>，</w:t>
      </w:r>
      <w:r w:rsidR="00757183" w:rsidRPr="002E2443">
        <w:rPr>
          <w:rFonts w:ascii="Times New Roman" w:eastAsia="仿宋_GB2312" w:hAnsi="Times New Roman" w:cs="Times New Roman"/>
          <w:sz w:val="28"/>
          <w:szCs w:val="28"/>
        </w:rPr>
        <w:t>5G</w:t>
      </w:r>
      <w:r w:rsidR="00757183" w:rsidRPr="002E2443">
        <w:rPr>
          <w:rFonts w:ascii="Times New Roman" w:eastAsia="仿宋_GB2312" w:hAnsi="Times New Roman" w:cs="Times New Roman"/>
          <w:sz w:val="28"/>
          <w:szCs w:val="28"/>
        </w:rPr>
        <w:t>全连接工厂需在工厂安全生产的基础上，</w:t>
      </w:r>
      <w:r w:rsidR="00AC74C0" w:rsidRPr="002E2443">
        <w:rPr>
          <w:rFonts w:ascii="Times New Roman" w:eastAsia="仿宋_GB2312" w:hAnsi="Times New Roman" w:cs="Times New Roman"/>
          <w:sz w:val="28"/>
          <w:szCs w:val="28"/>
        </w:rPr>
        <w:t>建立企业安全防护系统，围绕安全技术、安全管理和安全运行等网络安全体系，</w:t>
      </w:r>
      <w:r w:rsidR="00757183" w:rsidRPr="002E2443">
        <w:rPr>
          <w:rFonts w:ascii="Times New Roman" w:eastAsia="仿宋_GB2312" w:hAnsi="Times New Roman" w:cs="Times New Roman"/>
          <w:sz w:val="28"/>
          <w:szCs w:val="28"/>
        </w:rPr>
        <w:t>强化网络安全防护与安全管理能力</w:t>
      </w:r>
      <w:r w:rsidR="00184B2E" w:rsidRPr="002E2443">
        <w:rPr>
          <w:rFonts w:ascii="Times New Roman" w:eastAsia="仿宋_GB2312" w:hAnsi="Times New Roman" w:cs="Times New Roman"/>
          <w:sz w:val="28"/>
          <w:szCs w:val="28"/>
        </w:rPr>
        <w:t>。</w:t>
      </w:r>
    </w:p>
    <w:p w14:paraId="24C27F10" w14:textId="3D00E648" w:rsidR="00757183" w:rsidRPr="002E2443" w:rsidRDefault="001E7016" w:rsidP="00BC7B17">
      <w:pPr>
        <w:spacing w:line="360" w:lineRule="auto"/>
        <w:ind w:firstLineChars="202" w:firstLine="566"/>
        <w:rPr>
          <w:rFonts w:ascii="Times New Roman" w:eastAsia="仿宋_GB2312" w:hAnsi="Times New Roman" w:cs="Times New Roman"/>
          <w:sz w:val="28"/>
          <w:szCs w:val="28"/>
        </w:rPr>
      </w:pPr>
      <w:r w:rsidRPr="002E2443">
        <w:rPr>
          <w:rFonts w:ascii="Times New Roman" w:eastAsia="仿宋_GB2312" w:hAnsi="Times New Roman" w:cs="Times New Roman"/>
          <w:sz w:val="28"/>
          <w:szCs w:val="28"/>
        </w:rPr>
        <w:t>网络安全技术体系建设，需针对接入安全、网络安全、控制安全、数据安全和应用安全建立起纵深防御的安全结构</w:t>
      </w:r>
      <w:r w:rsidR="007A5DE4" w:rsidRPr="002E2443">
        <w:rPr>
          <w:rFonts w:ascii="Times New Roman" w:eastAsia="仿宋_GB2312" w:hAnsi="Times New Roman" w:cs="Times New Roman"/>
          <w:sz w:val="28"/>
          <w:szCs w:val="28"/>
        </w:rPr>
        <w:t>，并建立安全态势感知加强监管安全防护。</w:t>
      </w:r>
    </w:p>
    <w:p w14:paraId="0183FCE7" w14:textId="4976DA6E" w:rsidR="00AA4D09" w:rsidRPr="002E2443" w:rsidRDefault="007A5DE4" w:rsidP="007A5DE4">
      <w:pPr>
        <w:spacing w:line="360" w:lineRule="auto"/>
        <w:rPr>
          <w:rFonts w:ascii="Times New Roman" w:eastAsia="仿宋_GB2312" w:hAnsi="Times New Roman" w:cs="Times New Roman"/>
          <w:sz w:val="28"/>
          <w:szCs w:val="28"/>
        </w:rPr>
      </w:pPr>
      <w:r w:rsidRPr="002E2443">
        <w:rPr>
          <w:rFonts w:ascii="Times New Roman" w:eastAsia="仿宋_GB2312" w:hAnsi="Times New Roman" w:cs="Times New Roman"/>
          <w:noProof/>
          <w:sz w:val="28"/>
          <w:szCs w:val="28"/>
        </w:rPr>
        <w:lastRenderedPageBreak/>
        <w:drawing>
          <wp:inline distT="0" distB="0" distL="0" distR="0" wp14:anchorId="699941D5" wp14:editId="718D935F">
            <wp:extent cx="5243264" cy="3958714"/>
            <wp:effectExtent l="0" t="0" r="0" b="381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69082" cy="3978207"/>
                    </a:xfrm>
                    <a:prstGeom prst="rect">
                      <a:avLst/>
                    </a:prstGeom>
                    <a:noFill/>
                  </pic:spPr>
                </pic:pic>
              </a:graphicData>
            </a:graphic>
          </wp:inline>
        </w:drawing>
      </w:r>
    </w:p>
    <w:p w14:paraId="0B91C13D" w14:textId="7DCA72B0" w:rsidR="007A5DE4" w:rsidRPr="002E2443" w:rsidRDefault="007A5DE4" w:rsidP="007A5DE4">
      <w:pPr>
        <w:spacing w:after="100" w:afterAutospacing="1" w:line="360" w:lineRule="auto"/>
        <w:jc w:val="center"/>
        <w:rPr>
          <w:rFonts w:ascii="Times New Roman" w:eastAsia="仿宋_GB2312" w:hAnsi="Times New Roman" w:cs="Times New Roman"/>
          <w:sz w:val="24"/>
          <w:szCs w:val="20"/>
        </w:rPr>
      </w:pPr>
      <w:r w:rsidRPr="002E2443">
        <w:rPr>
          <w:rFonts w:ascii="Times New Roman" w:eastAsia="仿宋_GB2312" w:hAnsi="Times New Roman" w:cs="Times New Roman"/>
          <w:sz w:val="24"/>
          <w:szCs w:val="20"/>
        </w:rPr>
        <w:t>图</w:t>
      </w:r>
      <w:r w:rsidRPr="002E2443">
        <w:rPr>
          <w:rFonts w:ascii="Times New Roman" w:eastAsia="仿宋_GB2312" w:hAnsi="Times New Roman" w:cs="Times New Roman"/>
          <w:sz w:val="24"/>
          <w:szCs w:val="20"/>
        </w:rPr>
        <w:t xml:space="preserve">9 </w:t>
      </w:r>
      <w:r w:rsidR="00151464" w:rsidRPr="002E2443">
        <w:rPr>
          <w:rFonts w:ascii="Times New Roman" w:eastAsia="仿宋_GB2312" w:hAnsi="Times New Roman" w:cs="Times New Roman"/>
          <w:sz w:val="24"/>
          <w:szCs w:val="20"/>
        </w:rPr>
        <w:t>5G</w:t>
      </w:r>
      <w:r w:rsidR="00151464" w:rsidRPr="002E2443">
        <w:rPr>
          <w:rFonts w:ascii="Times New Roman" w:eastAsia="仿宋_GB2312" w:hAnsi="Times New Roman" w:cs="Times New Roman"/>
          <w:sz w:val="24"/>
          <w:szCs w:val="20"/>
        </w:rPr>
        <w:t>全连接</w:t>
      </w:r>
      <w:r w:rsidR="004B18E0" w:rsidRPr="002E2443">
        <w:rPr>
          <w:rFonts w:ascii="Times New Roman" w:eastAsia="仿宋_GB2312" w:hAnsi="Times New Roman" w:cs="Times New Roman"/>
          <w:sz w:val="24"/>
          <w:szCs w:val="20"/>
        </w:rPr>
        <w:t>工厂</w:t>
      </w:r>
      <w:r w:rsidRPr="002E2443">
        <w:rPr>
          <w:rFonts w:ascii="Times New Roman" w:eastAsia="仿宋_GB2312" w:hAnsi="Times New Roman" w:cs="Times New Roman"/>
          <w:sz w:val="24"/>
          <w:szCs w:val="20"/>
        </w:rPr>
        <w:t>网络安全技术体系建设</w:t>
      </w:r>
    </w:p>
    <w:p w14:paraId="3FFF762D" w14:textId="77777777" w:rsidR="00A434C4" w:rsidRPr="002E2443" w:rsidRDefault="00A434C4" w:rsidP="00BC7B17">
      <w:pPr>
        <w:spacing w:line="360" w:lineRule="auto"/>
        <w:ind w:firstLineChars="202" w:firstLine="566"/>
        <w:rPr>
          <w:rFonts w:ascii="Times New Roman" w:eastAsia="仿宋_GB2312" w:hAnsi="Times New Roman" w:cs="Times New Roman"/>
          <w:sz w:val="28"/>
          <w:szCs w:val="28"/>
        </w:rPr>
      </w:pPr>
      <w:r w:rsidRPr="002E2443">
        <w:rPr>
          <w:rFonts w:ascii="Times New Roman" w:eastAsia="仿宋_GB2312" w:hAnsi="Times New Roman" w:cs="Times New Roman"/>
          <w:sz w:val="28"/>
          <w:szCs w:val="28"/>
        </w:rPr>
        <w:t>网络安全管理体系建设，需依据相关政策与标准，开展工业互联网企业网络安全分类分级管理，并加大网络安全资源的投入，需建设安全责任部门和责任人，建立健全监测预警、数据上报、应急响应、风险评估等安全管理机制。</w:t>
      </w:r>
    </w:p>
    <w:p w14:paraId="0BAA8762" w14:textId="7EF11472" w:rsidR="007A5DE4" w:rsidRPr="002E2443" w:rsidRDefault="00A434C4" w:rsidP="00BC7B17">
      <w:pPr>
        <w:spacing w:line="360" w:lineRule="auto"/>
        <w:ind w:firstLineChars="202" w:firstLine="566"/>
        <w:rPr>
          <w:rFonts w:ascii="Times New Roman" w:eastAsia="仿宋_GB2312" w:hAnsi="Times New Roman" w:cs="Times New Roman"/>
          <w:sz w:val="28"/>
          <w:szCs w:val="28"/>
        </w:rPr>
      </w:pPr>
      <w:r w:rsidRPr="002E2443">
        <w:rPr>
          <w:rFonts w:ascii="Times New Roman" w:eastAsia="仿宋_GB2312" w:hAnsi="Times New Roman" w:cs="Times New Roman"/>
          <w:sz w:val="28"/>
          <w:szCs w:val="28"/>
        </w:rPr>
        <w:t>网络安全运行体系建设，</w:t>
      </w:r>
      <w:r w:rsidR="00AC74C0" w:rsidRPr="002E2443">
        <w:rPr>
          <w:rFonts w:ascii="Times New Roman" w:eastAsia="仿宋_GB2312" w:hAnsi="Times New Roman" w:cs="Times New Roman"/>
          <w:sz w:val="28"/>
          <w:szCs w:val="28"/>
        </w:rPr>
        <w:t>构建网络安全态势感知可视化平台，可实时了解工厂内网络安全情况，提升网络安全监测水平，提高安全威胁发现、快速处置和应急响应能力。同时需</w:t>
      </w:r>
      <w:r w:rsidRPr="002E2443">
        <w:rPr>
          <w:rFonts w:ascii="Times New Roman" w:eastAsia="仿宋_GB2312" w:hAnsi="Times New Roman" w:cs="Times New Roman"/>
          <w:sz w:val="28"/>
          <w:szCs w:val="28"/>
        </w:rPr>
        <w:t>制定工厂内网络安全应预案，阶段性开展安全检测评估、安全审计</w:t>
      </w:r>
      <w:r w:rsidR="00AC74C0" w:rsidRPr="002E2443">
        <w:rPr>
          <w:rFonts w:ascii="Times New Roman" w:eastAsia="仿宋_GB2312" w:hAnsi="Times New Roman" w:cs="Times New Roman"/>
          <w:sz w:val="28"/>
          <w:szCs w:val="28"/>
        </w:rPr>
        <w:t>等工作</w:t>
      </w:r>
      <w:r w:rsidRPr="002E2443">
        <w:rPr>
          <w:rFonts w:ascii="Times New Roman" w:eastAsia="仿宋_GB2312" w:hAnsi="Times New Roman" w:cs="Times New Roman"/>
          <w:sz w:val="28"/>
          <w:szCs w:val="28"/>
        </w:rPr>
        <w:t>，</w:t>
      </w:r>
      <w:r w:rsidR="00AC74C0" w:rsidRPr="002E2443">
        <w:rPr>
          <w:rFonts w:ascii="Times New Roman" w:eastAsia="仿宋_GB2312" w:hAnsi="Times New Roman" w:cs="Times New Roman"/>
          <w:sz w:val="28"/>
          <w:szCs w:val="28"/>
        </w:rPr>
        <w:t xml:space="preserve"> </w:t>
      </w:r>
    </w:p>
    <w:p w14:paraId="4C77849C" w14:textId="703DBA48" w:rsidR="007A5DE4" w:rsidRPr="002E2443" w:rsidRDefault="00B54622" w:rsidP="00B54622">
      <w:pPr>
        <w:pStyle w:val="af0"/>
        <w:numPr>
          <w:ilvl w:val="0"/>
          <w:numId w:val="4"/>
        </w:numPr>
        <w:ind w:left="0" w:firstLine="643"/>
      </w:pPr>
      <w:bookmarkStart w:id="13" w:name="_Toc117098502"/>
      <w:r w:rsidRPr="002E2443">
        <w:lastRenderedPageBreak/>
        <w:t>5G</w:t>
      </w:r>
      <w:r w:rsidRPr="002E2443">
        <w:t>全连接工厂建设发展路径</w:t>
      </w:r>
      <w:bookmarkEnd w:id="13"/>
    </w:p>
    <w:p w14:paraId="13FAD7F0" w14:textId="75315F53" w:rsidR="008D2414" w:rsidRPr="002E2443" w:rsidRDefault="005759B8" w:rsidP="00296418">
      <w:pPr>
        <w:pStyle w:val="ad"/>
        <w:numPr>
          <w:ilvl w:val="0"/>
          <w:numId w:val="21"/>
        </w:numPr>
        <w:rPr>
          <w:rFonts w:cs="Times New Roman"/>
        </w:rPr>
      </w:pPr>
      <w:r w:rsidRPr="002E2443">
        <w:rPr>
          <w:rFonts w:cs="Times New Roman"/>
        </w:rPr>
        <w:t xml:space="preserve"> </w:t>
      </w:r>
      <w:r w:rsidR="008D2414" w:rsidRPr="002E2443">
        <w:rPr>
          <w:rFonts w:cs="Times New Roman"/>
        </w:rPr>
        <w:t>5G</w:t>
      </w:r>
      <w:r w:rsidR="008D2414" w:rsidRPr="002E2443">
        <w:rPr>
          <w:rFonts w:cs="Times New Roman"/>
        </w:rPr>
        <w:t>全连接工厂</w:t>
      </w:r>
      <w:r w:rsidR="00436AAD" w:rsidRPr="002E2443">
        <w:rPr>
          <w:rFonts w:cs="Times New Roman"/>
        </w:rPr>
        <w:t>分类分级</w:t>
      </w:r>
    </w:p>
    <w:p w14:paraId="75C08963" w14:textId="5C8ABDBF" w:rsidR="005759B8" w:rsidRPr="002E2443" w:rsidRDefault="00BB1E8C" w:rsidP="00BC7B17">
      <w:pPr>
        <w:spacing w:line="360" w:lineRule="auto"/>
        <w:ind w:firstLineChars="202" w:firstLine="566"/>
        <w:rPr>
          <w:rFonts w:ascii="Times New Roman" w:eastAsia="仿宋_GB2312" w:hAnsi="Times New Roman" w:cs="Times New Roman"/>
          <w:sz w:val="28"/>
          <w:szCs w:val="28"/>
        </w:rPr>
      </w:pPr>
      <w:r w:rsidRPr="002E2443">
        <w:rPr>
          <w:rFonts w:ascii="Times New Roman" w:eastAsia="仿宋_GB2312" w:hAnsi="Times New Roman" w:cs="Times New Roman"/>
          <w:sz w:val="28"/>
          <w:szCs w:val="28"/>
        </w:rPr>
        <w:t>当前</w:t>
      </w:r>
      <w:r w:rsidRPr="002E2443">
        <w:rPr>
          <w:rFonts w:ascii="Times New Roman" w:eastAsia="仿宋_GB2312" w:hAnsi="Times New Roman" w:cs="Times New Roman"/>
          <w:sz w:val="28"/>
          <w:szCs w:val="28"/>
        </w:rPr>
        <w:t>5G</w:t>
      </w:r>
      <w:r w:rsidRPr="002E2443">
        <w:rPr>
          <w:rFonts w:ascii="Times New Roman" w:eastAsia="仿宋_GB2312" w:hAnsi="Times New Roman" w:cs="Times New Roman"/>
          <w:sz w:val="28"/>
          <w:szCs w:val="28"/>
        </w:rPr>
        <w:t>技术正在随着产业应用的需求不断演进，工业互联网发展仍处于产业规模化应用的初期，</w:t>
      </w:r>
      <w:r w:rsidRPr="002E2443">
        <w:rPr>
          <w:rFonts w:ascii="Times New Roman" w:eastAsia="仿宋_GB2312" w:hAnsi="Times New Roman" w:cs="Times New Roman"/>
          <w:sz w:val="28"/>
          <w:szCs w:val="28"/>
        </w:rPr>
        <w:t>5G</w:t>
      </w:r>
      <w:r w:rsidRPr="002E2443">
        <w:rPr>
          <w:rFonts w:ascii="Times New Roman" w:eastAsia="仿宋_GB2312" w:hAnsi="Times New Roman" w:cs="Times New Roman"/>
          <w:sz w:val="28"/>
          <w:szCs w:val="28"/>
        </w:rPr>
        <w:t>全连接工厂建设仍在探索阶段</w:t>
      </w:r>
      <w:r w:rsidR="008C6AA4" w:rsidRPr="002E2443">
        <w:rPr>
          <w:rFonts w:ascii="Times New Roman" w:eastAsia="仿宋_GB2312" w:hAnsi="Times New Roman" w:cs="Times New Roman"/>
          <w:sz w:val="28"/>
          <w:szCs w:val="28"/>
        </w:rPr>
        <w:t>。考虑各行业领域的差异性，建议在《</w:t>
      </w:r>
      <w:r w:rsidR="008C6AA4" w:rsidRPr="002E2443">
        <w:rPr>
          <w:rFonts w:ascii="Times New Roman" w:eastAsia="仿宋_GB2312" w:hAnsi="Times New Roman" w:cs="Times New Roman"/>
          <w:sz w:val="28"/>
          <w:szCs w:val="28"/>
        </w:rPr>
        <w:t>5G</w:t>
      </w:r>
      <w:r w:rsidR="008C6AA4" w:rsidRPr="002E2443">
        <w:rPr>
          <w:rFonts w:ascii="Times New Roman" w:eastAsia="仿宋_GB2312" w:hAnsi="Times New Roman" w:cs="Times New Roman"/>
          <w:sz w:val="28"/>
          <w:szCs w:val="28"/>
        </w:rPr>
        <w:t>全连接工厂建设指南》的指引下</w:t>
      </w:r>
      <w:r w:rsidR="005F15CD" w:rsidRPr="002E2443">
        <w:rPr>
          <w:rFonts w:ascii="Times New Roman" w:eastAsia="仿宋_GB2312" w:hAnsi="Times New Roman" w:cs="Times New Roman"/>
          <w:sz w:val="28"/>
          <w:szCs w:val="28"/>
        </w:rPr>
        <w:t>，</w:t>
      </w:r>
      <w:r w:rsidR="0060086D" w:rsidRPr="002E2443">
        <w:rPr>
          <w:rFonts w:ascii="Times New Roman" w:eastAsia="仿宋_GB2312" w:hAnsi="Times New Roman" w:cs="Times New Roman"/>
          <w:sz w:val="28"/>
          <w:szCs w:val="28"/>
        </w:rPr>
        <w:t>将进一步</w:t>
      </w:r>
      <w:r w:rsidR="005F15CD" w:rsidRPr="002E2443">
        <w:rPr>
          <w:rFonts w:ascii="Times New Roman" w:eastAsia="仿宋_GB2312" w:hAnsi="Times New Roman" w:cs="Times New Roman"/>
          <w:sz w:val="28"/>
          <w:szCs w:val="28"/>
        </w:rPr>
        <w:t>细化行业</w:t>
      </w:r>
      <w:r w:rsidR="005F15CD" w:rsidRPr="002E2443">
        <w:rPr>
          <w:rFonts w:ascii="Times New Roman" w:eastAsia="仿宋_GB2312" w:hAnsi="Times New Roman" w:cs="Times New Roman"/>
          <w:sz w:val="28"/>
          <w:szCs w:val="28"/>
        </w:rPr>
        <w:t>5G</w:t>
      </w:r>
      <w:r w:rsidR="005F15CD" w:rsidRPr="002E2443">
        <w:rPr>
          <w:rFonts w:ascii="Times New Roman" w:eastAsia="仿宋_GB2312" w:hAnsi="Times New Roman" w:cs="Times New Roman"/>
          <w:sz w:val="28"/>
          <w:szCs w:val="28"/>
        </w:rPr>
        <w:t>全连接工厂</w:t>
      </w:r>
      <w:r w:rsidR="00803248" w:rsidRPr="002E2443">
        <w:rPr>
          <w:rFonts w:ascii="Times New Roman" w:eastAsia="仿宋_GB2312" w:hAnsi="Times New Roman" w:cs="Times New Roman"/>
          <w:sz w:val="28"/>
          <w:szCs w:val="28"/>
        </w:rPr>
        <w:t>建设内容</w:t>
      </w:r>
      <w:r w:rsidR="009F63C4" w:rsidRPr="002E2443">
        <w:rPr>
          <w:rFonts w:ascii="Times New Roman" w:eastAsia="仿宋_GB2312" w:hAnsi="Times New Roman" w:cs="Times New Roman"/>
          <w:sz w:val="28"/>
          <w:szCs w:val="28"/>
        </w:rPr>
        <w:t>，分类实施</w:t>
      </w:r>
      <w:r w:rsidR="008C6AA4" w:rsidRPr="002E2443">
        <w:rPr>
          <w:rFonts w:ascii="Times New Roman" w:eastAsia="仿宋_GB2312" w:hAnsi="Times New Roman" w:cs="Times New Roman"/>
          <w:sz w:val="28"/>
          <w:szCs w:val="28"/>
        </w:rPr>
        <w:t>，建设形成具有行业特色的</w:t>
      </w:r>
      <w:r w:rsidR="008C6AA4" w:rsidRPr="002E2443">
        <w:rPr>
          <w:rFonts w:ascii="Times New Roman" w:eastAsia="仿宋_GB2312" w:hAnsi="Times New Roman" w:cs="Times New Roman"/>
          <w:sz w:val="28"/>
          <w:szCs w:val="28"/>
        </w:rPr>
        <w:t>5G</w:t>
      </w:r>
      <w:r w:rsidR="008C6AA4" w:rsidRPr="002E2443">
        <w:rPr>
          <w:rFonts w:ascii="Times New Roman" w:eastAsia="仿宋_GB2312" w:hAnsi="Times New Roman" w:cs="Times New Roman"/>
          <w:sz w:val="28"/>
          <w:szCs w:val="28"/>
        </w:rPr>
        <w:t>全连接工厂</w:t>
      </w:r>
      <w:r w:rsidR="00803248" w:rsidRPr="002E2443">
        <w:rPr>
          <w:rFonts w:ascii="Times New Roman" w:eastAsia="仿宋_GB2312" w:hAnsi="Times New Roman" w:cs="Times New Roman"/>
          <w:sz w:val="28"/>
          <w:szCs w:val="28"/>
        </w:rPr>
        <w:t>。</w:t>
      </w:r>
      <w:r w:rsidR="007C0570" w:rsidRPr="002E2443">
        <w:rPr>
          <w:rFonts w:ascii="Times New Roman" w:eastAsia="仿宋_GB2312" w:hAnsi="Times New Roman" w:cs="Times New Roman"/>
          <w:sz w:val="28"/>
          <w:szCs w:val="28"/>
        </w:rPr>
        <w:t>同时</w:t>
      </w:r>
      <w:r w:rsidR="0071122A" w:rsidRPr="002E2443">
        <w:rPr>
          <w:rFonts w:ascii="Times New Roman" w:eastAsia="仿宋_GB2312" w:hAnsi="Times New Roman" w:cs="Times New Roman"/>
          <w:sz w:val="28"/>
          <w:szCs w:val="28"/>
        </w:rPr>
        <w:t>考虑</w:t>
      </w:r>
      <w:r w:rsidR="007C0570" w:rsidRPr="002E2443">
        <w:rPr>
          <w:rFonts w:ascii="Times New Roman" w:eastAsia="仿宋_GB2312" w:hAnsi="Times New Roman" w:cs="Times New Roman"/>
          <w:sz w:val="28"/>
          <w:szCs w:val="28"/>
        </w:rPr>
        <w:t>企业</w:t>
      </w:r>
      <w:r w:rsidR="005F132F" w:rsidRPr="002E2443">
        <w:rPr>
          <w:rFonts w:ascii="Times New Roman" w:eastAsia="仿宋_GB2312" w:hAnsi="Times New Roman" w:cs="Times New Roman"/>
          <w:sz w:val="28"/>
          <w:szCs w:val="28"/>
        </w:rPr>
        <w:t>所在</w:t>
      </w:r>
      <w:r w:rsidR="0071122A" w:rsidRPr="002E2443">
        <w:rPr>
          <w:rFonts w:ascii="Times New Roman" w:eastAsia="仿宋_GB2312" w:hAnsi="Times New Roman" w:cs="Times New Roman"/>
          <w:sz w:val="28"/>
          <w:szCs w:val="28"/>
        </w:rPr>
        <w:t>行业属性、技术特点、产业现状、</w:t>
      </w:r>
      <w:r w:rsidR="005F132F" w:rsidRPr="002E2443">
        <w:rPr>
          <w:rFonts w:ascii="Times New Roman" w:eastAsia="仿宋_GB2312" w:hAnsi="Times New Roman" w:cs="Times New Roman"/>
          <w:sz w:val="28"/>
          <w:szCs w:val="28"/>
        </w:rPr>
        <w:t>发展战略、</w:t>
      </w:r>
      <w:r w:rsidR="0071122A" w:rsidRPr="002E2443">
        <w:rPr>
          <w:rFonts w:ascii="Times New Roman" w:eastAsia="仿宋_GB2312" w:hAnsi="Times New Roman" w:cs="Times New Roman"/>
          <w:sz w:val="28"/>
          <w:szCs w:val="28"/>
        </w:rPr>
        <w:t>转型需求等差异，</w:t>
      </w:r>
      <w:r w:rsidR="005E5324" w:rsidRPr="002E2443">
        <w:rPr>
          <w:rFonts w:ascii="Times New Roman" w:eastAsia="仿宋_GB2312" w:hAnsi="Times New Roman" w:cs="Times New Roman"/>
          <w:sz w:val="28"/>
          <w:szCs w:val="28"/>
        </w:rPr>
        <w:t>建议企业</w:t>
      </w:r>
      <w:r w:rsidR="007C0570" w:rsidRPr="002E2443">
        <w:rPr>
          <w:rFonts w:ascii="Times New Roman" w:eastAsia="仿宋_GB2312" w:hAnsi="Times New Roman" w:cs="Times New Roman"/>
          <w:sz w:val="28"/>
          <w:szCs w:val="28"/>
        </w:rPr>
        <w:t>可</w:t>
      </w:r>
      <w:r w:rsidR="005F132F" w:rsidRPr="002E2443">
        <w:rPr>
          <w:rFonts w:ascii="Times New Roman" w:eastAsia="仿宋_GB2312" w:hAnsi="Times New Roman" w:cs="Times New Roman"/>
          <w:sz w:val="28"/>
          <w:szCs w:val="28"/>
        </w:rPr>
        <w:t>选择在产线、车间、工厂等任一层级建设</w:t>
      </w:r>
      <w:r w:rsidR="005F132F" w:rsidRPr="002E2443">
        <w:rPr>
          <w:rFonts w:ascii="Times New Roman" w:eastAsia="仿宋_GB2312" w:hAnsi="Times New Roman" w:cs="Times New Roman"/>
          <w:sz w:val="28"/>
          <w:szCs w:val="28"/>
        </w:rPr>
        <w:t>5G</w:t>
      </w:r>
      <w:r w:rsidR="005F132F" w:rsidRPr="002E2443">
        <w:rPr>
          <w:rFonts w:ascii="Times New Roman" w:eastAsia="仿宋_GB2312" w:hAnsi="Times New Roman" w:cs="Times New Roman"/>
          <w:sz w:val="28"/>
          <w:szCs w:val="28"/>
        </w:rPr>
        <w:t>全连接工厂。</w:t>
      </w:r>
    </w:p>
    <w:p w14:paraId="5E2EF49F" w14:textId="2C7F6889" w:rsidR="008D2414" w:rsidRPr="002E2443" w:rsidRDefault="001E3119" w:rsidP="00BC7B17">
      <w:pPr>
        <w:spacing w:line="360" w:lineRule="auto"/>
        <w:ind w:firstLineChars="202" w:firstLine="566"/>
        <w:rPr>
          <w:rFonts w:ascii="Times New Roman" w:eastAsia="仿宋_GB2312" w:hAnsi="Times New Roman" w:cs="Times New Roman"/>
          <w:sz w:val="28"/>
          <w:szCs w:val="28"/>
        </w:rPr>
      </w:pPr>
      <w:r w:rsidRPr="002E2443">
        <w:rPr>
          <w:rFonts w:ascii="Times New Roman" w:eastAsia="仿宋_GB2312" w:hAnsi="Times New Roman" w:cs="Times New Roman"/>
          <w:sz w:val="28"/>
          <w:szCs w:val="28"/>
        </w:rPr>
        <w:t>产线</w:t>
      </w:r>
      <w:r w:rsidR="007E33BA" w:rsidRPr="002E2443">
        <w:rPr>
          <w:rFonts w:ascii="Times New Roman" w:eastAsia="仿宋_GB2312" w:hAnsi="Times New Roman" w:cs="Times New Roman"/>
          <w:sz w:val="28"/>
          <w:szCs w:val="28"/>
        </w:rPr>
        <w:t>级</w:t>
      </w:r>
      <w:r w:rsidRPr="002E2443">
        <w:rPr>
          <w:rFonts w:ascii="Times New Roman" w:eastAsia="仿宋_GB2312" w:hAnsi="Times New Roman" w:cs="Times New Roman"/>
          <w:sz w:val="28"/>
          <w:szCs w:val="28"/>
        </w:rPr>
        <w:t>5G</w:t>
      </w:r>
      <w:r w:rsidRPr="002E2443">
        <w:rPr>
          <w:rFonts w:ascii="Times New Roman" w:eastAsia="仿宋_GB2312" w:hAnsi="Times New Roman" w:cs="Times New Roman"/>
          <w:sz w:val="28"/>
          <w:szCs w:val="28"/>
        </w:rPr>
        <w:t>全连接工厂建设，主要面向生产</w:t>
      </w:r>
      <w:r w:rsidR="00AA7CF0" w:rsidRPr="002E2443">
        <w:rPr>
          <w:rFonts w:ascii="Times New Roman" w:eastAsia="仿宋_GB2312" w:hAnsi="Times New Roman" w:cs="Times New Roman"/>
          <w:sz w:val="28"/>
          <w:szCs w:val="28"/>
        </w:rPr>
        <w:t>某种产品或零部件的</w:t>
      </w:r>
      <w:r w:rsidRPr="002E2443">
        <w:rPr>
          <w:rFonts w:ascii="Times New Roman" w:eastAsia="仿宋_GB2312" w:hAnsi="Times New Roman" w:cs="Times New Roman"/>
          <w:sz w:val="28"/>
          <w:szCs w:val="28"/>
        </w:rPr>
        <w:t>单一</w:t>
      </w:r>
      <w:r w:rsidR="00AA7CF0" w:rsidRPr="002E2443">
        <w:rPr>
          <w:rFonts w:ascii="Times New Roman" w:eastAsia="仿宋_GB2312" w:hAnsi="Times New Roman" w:cs="Times New Roman"/>
          <w:sz w:val="28"/>
          <w:szCs w:val="28"/>
        </w:rPr>
        <w:t>流水</w:t>
      </w:r>
      <w:r w:rsidRPr="002E2443">
        <w:rPr>
          <w:rFonts w:ascii="Times New Roman" w:eastAsia="仿宋_GB2312" w:hAnsi="Times New Roman" w:cs="Times New Roman"/>
          <w:sz w:val="28"/>
          <w:szCs w:val="28"/>
        </w:rPr>
        <w:t>线，重点聚焦在单一生产环节、业务单元的设备连接、数据采集和</w:t>
      </w:r>
      <w:r w:rsidRPr="002E2443">
        <w:rPr>
          <w:rFonts w:ascii="Times New Roman" w:eastAsia="仿宋_GB2312" w:hAnsi="Times New Roman" w:cs="Times New Roman"/>
          <w:sz w:val="28"/>
          <w:szCs w:val="28"/>
        </w:rPr>
        <w:t>5G</w:t>
      </w:r>
      <w:r w:rsidRPr="002E2443">
        <w:rPr>
          <w:rFonts w:ascii="Times New Roman" w:eastAsia="仿宋_GB2312" w:hAnsi="Times New Roman" w:cs="Times New Roman"/>
          <w:sz w:val="28"/>
          <w:szCs w:val="28"/>
        </w:rPr>
        <w:t>融合应用创新方面能力建设。</w:t>
      </w:r>
    </w:p>
    <w:p w14:paraId="14DDF353" w14:textId="0871ECF6" w:rsidR="008D2414" w:rsidRPr="002E2443" w:rsidRDefault="001E3119" w:rsidP="00BC7B17">
      <w:pPr>
        <w:spacing w:line="360" w:lineRule="auto"/>
        <w:ind w:firstLineChars="202" w:firstLine="566"/>
        <w:rPr>
          <w:rFonts w:ascii="Times New Roman" w:eastAsia="仿宋_GB2312" w:hAnsi="Times New Roman" w:cs="Times New Roman"/>
          <w:sz w:val="28"/>
          <w:szCs w:val="28"/>
        </w:rPr>
      </w:pPr>
      <w:r w:rsidRPr="002E2443">
        <w:rPr>
          <w:rFonts w:ascii="Times New Roman" w:eastAsia="仿宋_GB2312" w:hAnsi="Times New Roman" w:cs="Times New Roman"/>
          <w:sz w:val="28"/>
          <w:szCs w:val="28"/>
        </w:rPr>
        <w:t>车间</w:t>
      </w:r>
      <w:r w:rsidR="007E33BA" w:rsidRPr="002E2443">
        <w:rPr>
          <w:rFonts w:ascii="Times New Roman" w:eastAsia="仿宋_GB2312" w:hAnsi="Times New Roman" w:cs="Times New Roman"/>
          <w:sz w:val="28"/>
          <w:szCs w:val="28"/>
        </w:rPr>
        <w:t>级</w:t>
      </w:r>
      <w:r w:rsidRPr="002E2443">
        <w:rPr>
          <w:rFonts w:ascii="Times New Roman" w:eastAsia="仿宋_GB2312" w:hAnsi="Times New Roman" w:cs="Times New Roman"/>
          <w:sz w:val="28"/>
          <w:szCs w:val="28"/>
        </w:rPr>
        <w:t>5G</w:t>
      </w:r>
      <w:r w:rsidRPr="002E2443">
        <w:rPr>
          <w:rFonts w:ascii="Times New Roman" w:eastAsia="仿宋_GB2312" w:hAnsi="Times New Roman" w:cs="Times New Roman"/>
          <w:sz w:val="28"/>
          <w:szCs w:val="28"/>
        </w:rPr>
        <w:t>全连接工厂建设，</w:t>
      </w:r>
      <w:r w:rsidR="007A47A6" w:rsidRPr="002E2443">
        <w:rPr>
          <w:rFonts w:ascii="Times New Roman" w:eastAsia="仿宋_GB2312" w:hAnsi="Times New Roman" w:cs="Times New Roman"/>
          <w:sz w:val="28"/>
          <w:szCs w:val="28"/>
        </w:rPr>
        <w:t>主要面向</w:t>
      </w:r>
      <w:r w:rsidR="00EC7EC6" w:rsidRPr="002E2443">
        <w:rPr>
          <w:rFonts w:ascii="Times New Roman" w:eastAsia="仿宋_GB2312" w:hAnsi="Times New Roman" w:cs="Times New Roman"/>
          <w:sz w:val="28"/>
          <w:szCs w:val="28"/>
        </w:rPr>
        <w:t>完成某些工序或单独生产某些产品的车间</w:t>
      </w:r>
      <w:r w:rsidR="007A47A6" w:rsidRPr="002E2443">
        <w:rPr>
          <w:rFonts w:ascii="Times New Roman" w:eastAsia="仿宋_GB2312" w:hAnsi="Times New Roman" w:cs="Times New Roman"/>
          <w:sz w:val="28"/>
          <w:szCs w:val="28"/>
        </w:rPr>
        <w:t>，</w:t>
      </w:r>
      <w:r w:rsidR="00AA7CF0" w:rsidRPr="002E2443">
        <w:rPr>
          <w:rFonts w:ascii="Times New Roman" w:eastAsia="仿宋_GB2312" w:hAnsi="Times New Roman" w:cs="Times New Roman"/>
          <w:sz w:val="28"/>
          <w:szCs w:val="28"/>
        </w:rPr>
        <w:t>重点聚焦</w:t>
      </w:r>
      <w:r w:rsidR="00C3329C" w:rsidRPr="002E2443">
        <w:rPr>
          <w:rFonts w:ascii="Times New Roman" w:eastAsia="仿宋_GB2312" w:hAnsi="Times New Roman" w:cs="Times New Roman"/>
          <w:sz w:val="28"/>
          <w:szCs w:val="28"/>
        </w:rPr>
        <w:t>在</w:t>
      </w:r>
      <w:r w:rsidRPr="002E2443">
        <w:rPr>
          <w:rFonts w:ascii="Times New Roman" w:eastAsia="仿宋_GB2312" w:hAnsi="Times New Roman" w:cs="Times New Roman"/>
          <w:sz w:val="28"/>
          <w:szCs w:val="28"/>
        </w:rPr>
        <w:t>多产线多系统的协同优化、</w:t>
      </w:r>
      <w:r w:rsidR="00C3329C" w:rsidRPr="002E2443">
        <w:rPr>
          <w:rFonts w:ascii="Times New Roman" w:eastAsia="仿宋_GB2312" w:hAnsi="Times New Roman" w:cs="Times New Roman"/>
          <w:sz w:val="28"/>
          <w:szCs w:val="28"/>
        </w:rPr>
        <w:t>数据打通与系统</w:t>
      </w:r>
      <w:r w:rsidRPr="002E2443">
        <w:rPr>
          <w:rFonts w:ascii="Times New Roman" w:eastAsia="仿宋_GB2312" w:hAnsi="Times New Roman" w:cs="Times New Roman"/>
          <w:sz w:val="28"/>
          <w:szCs w:val="28"/>
        </w:rPr>
        <w:t>集成创新能力。</w:t>
      </w:r>
    </w:p>
    <w:p w14:paraId="3A17F4AE" w14:textId="55C876AB" w:rsidR="008D2414" w:rsidRPr="002E2443" w:rsidRDefault="001E3119" w:rsidP="00BC7B17">
      <w:pPr>
        <w:spacing w:line="360" w:lineRule="auto"/>
        <w:ind w:firstLineChars="202" w:firstLine="566"/>
        <w:rPr>
          <w:rFonts w:ascii="Times New Roman" w:eastAsia="仿宋_GB2312" w:hAnsi="Times New Roman" w:cs="Times New Roman"/>
          <w:sz w:val="28"/>
          <w:szCs w:val="28"/>
        </w:rPr>
      </w:pPr>
      <w:r w:rsidRPr="002E2443">
        <w:rPr>
          <w:rFonts w:ascii="Times New Roman" w:eastAsia="仿宋_GB2312" w:hAnsi="Times New Roman" w:cs="Times New Roman"/>
          <w:sz w:val="28"/>
          <w:szCs w:val="28"/>
        </w:rPr>
        <w:t>工厂</w:t>
      </w:r>
      <w:r w:rsidR="007E33BA" w:rsidRPr="002E2443">
        <w:rPr>
          <w:rFonts w:ascii="Times New Roman" w:eastAsia="仿宋_GB2312" w:hAnsi="Times New Roman" w:cs="Times New Roman"/>
          <w:sz w:val="28"/>
          <w:szCs w:val="28"/>
        </w:rPr>
        <w:t>级</w:t>
      </w:r>
      <w:r w:rsidRPr="002E2443">
        <w:rPr>
          <w:rFonts w:ascii="Times New Roman" w:eastAsia="仿宋_GB2312" w:hAnsi="Times New Roman" w:cs="Times New Roman"/>
          <w:sz w:val="28"/>
          <w:szCs w:val="28"/>
        </w:rPr>
        <w:t>5G</w:t>
      </w:r>
      <w:r w:rsidRPr="002E2443">
        <w:rPr>
          <w:rFonts w:ascii="Times New Roman" w:eastAsia="仿宋_GB2312" w:hAnsi="Times New Roman" w:cs="Times New Roman"/>
          <w:sz w:val="28"/>
          <w:szCs w:val="28"/>
        </w:rPr>
        <w:t>全连接工厂建设，</w:t>
      </w:r>
      <w:r w:rsidR="00C86996" w:rsidRPr="002E2443">
        <w:rPr>
          <w:rFonts w:ascii="Times New Roman" w:eastAsia="仿宋_GB2312" w:hAnsi="Times New Roman" w:cs="Times New Roman"/>
          <w:sz w:val="28"/>
          <w:szCs w:val="28"/>
        </w:rPr>
        <w:t>主要</w:t>
      </w:r>
      <w:r w:rsidR="00AA7CF0" w:rsidRPr="002E2443">
        <w:rPr>
          <w:rFonts w:ascii="Times New Roman" w:eastAsia="仿宋_GB2312" w:hAnsi="Times New Roman" w:cs="Times New Roman"/>
          <w:sz w:val="28"/>
          <w:szCs w:val="28"/>
        </w:rPr>
        <w:t>面向单一地域的工厂或跨域多工厂的集团企业，</w:t>
      </w:r>
      <w:r w:rsidRPr="002E2443">
        <w:rPr>
          <w:rFonts w:ascii="Times New Roman" w:eastAsia="仿宋_GB2312" w:hAnsi="Times New Roman" w:cs="Times New Roman"/>
          <w:sz w:val="28"/>
          <w:szCs w:val="28"/>
        </w:rPr>
        <w:t>提升跨车间、跨层级的互联互通能力，</w:t>
      </w:r>
      <w:r w:rsidR="00083222" w:rsidRPr="002E2443">
        <w:rPr>
          <w:rFonts w:ascii="Times New Roman" w:eastAsia="仿宋_GB2312" w:hAnsi="Times New Roman" w:cs="Times New Roman"/>
          <w:sz w:val="28"/>
          <w:szCs w:val="28"/>
        </w:rPr>
        <w:t>全面</w:t>
      </w:r>
      <w:r w:rsidR="00A56EFE" w:rsidRPr="002E2443">
        <w:rPr>
          <w:rFonts w:ascii="Times New Roman" w:eastAsia="仿宋_GB2312" w:hAnsi="Times New Roman" w:cs="Times New Roman"/>
          <w:sz w:val="28"/>
          <w:szCs w:val="28"/>
        </w:rPr>
        <w:t>提高企业</w:t>
      </w:r>
      <w:r w:rsidR="00C86996" w:rsidRPr="002E2443">
        <w:rPr>
          <w:rFonts w:ascii="Times New Roman" w:eastAsia="仿宋_GB2312" w:hAnsi="Times New Roman" w:cs="Times New Roman"/>
          <w:sz w:val="28"/>
          <w:szCs w:val="28"/>
        </w:rPr>
        <w:t>生产、运营、管理等</w:t>
      </w:r>
      <w:r w:rsidR="00E93179" w:rsidRPr="002E2443">
        <w:rPr>
          <w:rFonts w:ascii="Times New Roman" w:eastAsia="仿宋_GB2312" w:hAnsi="Times New Roman" w:cs="Times New Roman"/>
          <w:sz w:val="28"/>
          <w:szCs w:val="28"/>
        </w:rPr>
        <w:t>水平</w:t>
      </w:r>
      <w:r w:rsidRPr="002E2443">
        <w:rPr>
          <w:rFonts w:ascii="Times New Roman" w:eastAsia="仿宋_GB2312" w:hAnsi="Times New Roman" w:cs="Times New Roman"/>
          <w:sz w:val="28"/>
          <w:szCs w:val="28"/>
        </w:rPr>
        <w:t>。</w:t>
      </w:r>
    </w:p>
    <w:p w14:paraId="6C5A0976" w14:textId="106D37B8" w:rsidR="00FB2237" w:rsidRPr="002E2443" w:rsidRDefault="00FB2237" w:rsidP="00FB2237">
      <w:pPr>
        <w:spacing w:line="480" w:lineRule="auto"/>
        <w:ind w:firstLineChars="200" w:firstLine="560"/>
        <w:rPr>
          <w:rFonts w:ascii="Times New Roman" w:eastAsia="仿宋_GB2312" w:hAnsi="Times New Roman" w:cs="Times New Roman"/>
          <w:sz w:val="28"/>
          <w:szCs w:val="28"/>
        </w:rPr>
      </w:pPr>
      <w:r w:rsidRPr="002E2443">
        <w:rPr>
          <w:rFonts w:ascii="Times New Roman" w:eastAsia="仿宋_GB2312" w:hAnsi="Times New Roman" w:cs="Times New Roman"/>
          <w:sz w:val="28"/>
          <w:szCs w:val="28"/>
        </w:rPr>
        <w:t>随着</w:t>
      </w:r>
      <w:r w:rsidRPr="002E2443">
        <w:rPr>
          <w:rFonts w:ascii="Times New Roman" w:eastAsia="仿宋_GB2312" w:hAnsi="Times New Roman" w:cs="Times New Roman"/>
          <w:sz w:val="28"/>
          <w:szCs w:val="28"/>
        </w:rPr>
        <w:t>5G</w:t>
      </w:r>
      <w:r w:rsidRPr="002E2443">
        <w:rPr>
          <w:rFonts w:ascii="Times New Roman" w:eastAsia="仿宋_GB2312" w:hAnsi="Times New Roman" w:cs="Times New Roman"/>
          <w:sz w:val="28"/>
          <w:szCs w:val="28"/>
        </w:rPr>
        <w:t>等新一代信息技术演进迭代，工业互联网的创新发展，建议周期性开展</w:t>
      </w:r>
      <w:r w:rsidRPr="002E2443">
        <w:rPr>
          <w:rFonts w:ascii="Times New Roman" w:eastAsia="仿宋_GB2312" w:hAnsi="Times New Roman" w:cs="Times New Roman"/>
          <w:sz w:val="28"/>
          <w:szCs w:val="28"/>
        </w:rPr>
        <w:t>5G</w:t>
      </w:r>
      <w:r w:rsidRPr="002E2443">
        <w:rPr>
          <w:rFonts w:ascii="Times New Roman" w:eastAsia="仿宋_GB2312" w:hAnsi="Times New Roman" w:cs="Times New Roman"/>
          <w:sz w:val="28"/>
          <w:szCs w:val="28"/>
        </w:rPr>
        <w:t>全连接工厂建设评估工作。组建</w:t>
      </w:r>
      <w:r w:rsidRPr="002E2443">
        <w:rPr>
          <w:rFonts w:ascii="Times New Roman" w:eastAsia="仿宋_GB2312" w:hAnsi="Times New Roman" w:cs="Times New Roman"/>
          <w:sz w:val="28"/>
          <w:szCs w:val="28"/>
        </w:rPr>
        <w:t>5G</w:t>
      </w:r>
      <w:r w:rsidRPr="002E2443">
        <w:rPr>
          <w:rFonts w:ascii="Times New Roman" w:eastAsia="仿宋_GB2312" w:hAnsi="Times New Roman" w:cs="Times New Roman"/>
          <w:sz w:val="28"/>
          <w:szCs w:val="28"/>
        </w:rPr>
        <w:t>全连接工厂专家团队，基于基础设施建设、厂区现场升级、关键环节应用、网</w:t>
      </w:r>
      <w:r w:rsidRPr="002E2443">
        <w:rPr>
          <w:rFonts w:ascii="Times New Roman" w:eastAsia="仿宋_GB2312" w:hAnsi="Times New Roman" w:cs="Times New Roman"/>
          <w:sz w:val="28"/>
          <w:szCs w:val="28"/>
        </w:rPr>
        <w:lastRenderedPageBreak/>
        <w:t>络安全防护等建设内容，以及产业创新价值，重点关注</w:t>
      </w:r>
      <w:r w:rsidRPr="002E2443">
        <w:rPr>
          <w:rFonts w:ascii="Times New Roman" w:eastAsia="仿宋_GB2312" w:hAnsi="Times New Roman" w:cs="Times New Roman"/>
          <w:sz w:val="28"/>
          <w:szCs w:val="28"/>
        </w:rPr>
        <w:t>5G</w:t>
      </w:r>
      <w:r w:rsidRPr="002E2443">
        <w:rPr>
          <w:rFonts w:ascii="Times New Roman" w:eastAsia="仿宋_GB2312" w:hAnsi="Times New Roman" w:cs="Times New Roman"/>
          <w:sz w:val="28"/>
          <w:szCs w:val="28"/>
        </w:rPr>
        <w:t>全连接工厂评价关键要素</w:t>
      </w:r>
      <w:r w:rsidR="002A3DA2" w:rsidRPr="002E2443">
        <w:rPr>
          <w:rFonts w:ascii="Times New Roman" w:eastAsia="仿宋_GB2312" w:hAnsi="Times New Roman" w:cs="Times New Roman"/>
          <w:sz w:val="28"/>
          <w:szCs w:val="28"/>
        </w:rPr>
        <w:t>（见附件）</w:t>
      </w:r>
      <w:r w:rsidRPr="002E2443">
        <w:rPr>
          <w:rFonts w:ascii="Times New Roman" w:eastAsia="仿宋_GB2312" w:hAnsi="Times New Roman" w:cs="Times New Roman"/>
          <w:sz w:val="28"/>
          <w:szCs w:val="28"/>
        </w:rPr>
        <w:t>，针对各企业</w:t>
      </w:r>
      <w:r w:rsidRPr="002E2443">
        <w:rPr>
          <w:rFonts w:ascii="Times New Roman" w:eastAsia="仿宋_GB2312" w:hAnsi="Times New Roman" w:cs="Times New Roman"/>
          <w:sz w:val="28"/>
          <w:szCs w:val="28"/>
        </w:rPr>
        <w:t>5G</w:t>
      </w:r>
      <w:r w:rsidRPr="002E2443">
        <w:rPr>
          <w:rFonts w:ascii="Times New Roman" w:eastAsia="仿宋_GB2312" w:hAnsi="Times New Roman" w:cs="Times New Roman"/>
          <w:sz w:val="28"/>
          <w:szCs w:val="28"/>
        </w:rPr>
        <w:t>全连接工厂建设成效进行评估工作，进一步推动</w:t>
      </w:r>
      <w:r w:rsidRPr="002E2443">
        <w:rPr>
          <w:rFonts w:ascii="Times New Roman" w:eastAsia="仿宋_GB2312" w:hAnsi="Times New Roman" w:cs="Times New Roman"/>
          <w:sz w:val="28"/>
          <w:szCs w:val="28"/>
        </w:rPr>
        <w:t>5G</w:t>
      </w:r>
      <w:r w:rsidRPr="002E2443">
        <w:rPr>
          <w:rFonts w:ascii="Times New Roman" w:eastAsia="仿宋_GB2312" w:hAnsi="Times New Roman" w:cs="Times New Roman"/>
          <w:sz w:val="28"/>
          <w:szCs w:val="28"/>
        </w:rPr>
        <w:t>全连接工厂建设水平的持续提升，保持工厂的先进性。</w:t>
      </w:r>
    </w:p>
    <w:p w14:paraId="7EC6D2C5" w14:textId="115779A0" w:rsidR="00B54622" w:rsidRPr="002E2443" w:rsidRDefault="00D825BE" w:rsidP="00961527">
      <w:pPr>
        <w:pStyle w:val="ad"/>
        <w:numPr>
          <w:ilvl w:val="0"/>
          <w:numId w:val="21"/>
        </w:numPr>
        <w:rPr>
          <w:rFonts w:cs="Times New Roman"/>
        </w:rPr>
      </w:pPr>
      <w:r w:rsidRPr="002E2443">
        <w:rPr>
          <w:rFonts w:cs="Times New Roman"/>
        </w:rPr>
        <w:t>新工厂和现有工厂</w:t>
      </w:r>
      <w:r w:rsidR="00961527" w:rsidRPr="002E2443">
        <w:rPr>
          <w:rFonts w:cs="Times New Roman"/>
        </w:rPr>
        <w:t>建设</w:t>
      </w:r>
      <w:r w:rsidR="00407DF3" w:rsidRPr="002E2443">
        <w:rPr>
          <w:rFonts w:cs="Times New Roman"/>
        </w:rPr>
        <w:t>路径</w:t>
      </w:r>
    </w:p>
    <w:p w14:paraId="001CE2F2" w14:textId="40CB0017" w:rsidR="001D6628" w:rsidRPr="002E2443" w:rsidRDefault="002C03DF" w:rsidP="001D6628">
      <w:pPr>
        <w:spacing w:line="480" w:lineRule="auto"/>
        <w:ind w:firstLineChars="200" w:firstLine="560"/>
        <w:rPr>
          <w:rFonts w:ascii="Times New Roman" w:eastAsia="仿宋_GB2312" w:hAnsi="Times New Roman" w:cs="Times New Roman"/>
          <w:sz w:val="28"/>
          <w:szCs w:val="28"/>
        </w:rPr>
      </w:pPr>
      <w:r w:rsidRPr="002E2443">
        <w:rPr>
          <w:rFonts w:ascii="Times New Roman" w:eastAsia="仿宋_GB2312" w:hAnsi="Times New Roman" w:cs="Times New Roman"/>
          <w:sz w:val="28"/>
          <w:szCs w:val="28"/>
        </w:rPr>
        <w:t>针对新工厂和现有工厂的特点，</w:t>
      </w:r>
      <w:r w:rsidR="00FB2237" w:rsidRPr="002E2443">
        <w:rPr>
          <w:rFonts w:ascii="Times New Roman" w:eastAsia="仿宋_GB2312" w:hAnsi="Times New Roman" w:cs="Times New Roman"/>
          <w:sz w:val="28"/>
          <w:szCs w:val="28"/>
        </w:rPr>
        <w:t>在</w:t>
      </w:r>
      <w:r w:rsidR="00FB2237" w:rsidRPr="002E2443">
        <w:rPr>
          <w:rFonts w:ascii="Times New Roman" w:eastAsia="仿宋_GB2312" w:hAnsi="Times New Roman" w:cs="Times New Roman"/>
          <w:sz w:val="28"/>
          <w:szCs w:val="28"/>
        </w:rPr>
        <w:t>5G</w:t>
      </w:r>
      <w:r w:rsidR="00FB2237" w:rsidRPr="002E2443">
        <w:rPr>
          <w:rFonts w:ascii="Times New Roman" w:eastAsia="仿宋_GB2312" w:hAnsi="Times New Roman" w:cs="Times New Roman"/>
          <w:sz w:val="28"/>
          <w:szCs w:val="28"/>
        </w:rPr>
        <w:t>全连接工厂建设中，建议企业综合考虑建设成本与现有技术能力，可适度超前谋划，具备未来可扩展能力</w:t>
      </w:r>
      <w:r w:rsidRPr="002E2443">
        <w:rPr>
          <w:rFonts w:ascii="Times New Roman" w:eastAsia="仿宋_GB2312" w:hAnsi="Times New Roman" w:cs="Times New Roman"/>
          <w:sz w:val="28"/>
          <w:szCs w:val="28"/>
        </w:rPr>
        <w:t>。</w:t>
      </w:r>
      <w:r w:rsidR="00A017C8" w:rsidRPr="002E2443">
        <w:rPr>
          <w:rFonts w:ascii="Times New Roman" w:eastAsia="仿宋_GB2312" w:hAnsi="Times New Roman" w:cs="Times New Roman"/>
          <w:sz w:val="28"/>
          <w:szCs w:val="28"/>
        </w:rPr>
        <w:t>建议</w:t>
      </w:r>
      <w:r w:rsidR="001D6628" w:rsidRPr="002E2443">
        <w:rPr>
          <w:rFonts w:ascii="Times New Roman" w:eastAsia="仿宋_GB2312" w:hAnsi="Times New Roman" w:cs="Times New Roman"/>
          <w:sz w:val="28"/>
          <w:szCs w:val="28"/>
        </w:rPr>
        <w:t>大型企业</w:t>
      </w:r>
      <w:r w:rsidR="00A017C8" w:rsidRPr="002E2443">
        <w:rPr>
          <w:rFonts w:ascii="Times New Roman" w:eastAsia="仿宋_GB2312" w:hAnsi="Times New Roman" w:cs="Times New Roman"/>
          <w:sz w:val="28"/>
          <w:szCs w:val="28"/>
        </w:rPr>
        <w:t>和有特殊需求的中型企业</w:t>
      </w:r>
      <w:r w:rsidR="001D6628" w:rsidRPr="002E2443">
        <w:rPr>
          <w:rFonts w:ascii="Times New Roman" w:eastAsia="仿宋_GB2312" w:hAnsi="Times New Roman" w:cs="Times New Roman"/>
          <w:sz w:val="28"/>
          <w:szCs w:val="28"/>
        </w:rPr>
        <w:t>通过混合专网方式建设</w:t>
      </w:r>
      <w:r w:rsidR="001D6628" w:rsidRPr="002E2443">
        <w:rPr>
          <w:rFonts w:ascii="Times New Roman" w:eastAsia="仿宋_GB2312" w:hAnsi="Times New Roman" w:cs="Times New Roman"/>
          <w:sz w:val="28"/>
          <w:szCs w:val="28"/>
        </w:rPr>
        <w:t>5G</w:t>
      </w:r>
      <w:r w:rsidR="001D6628" w:rsidRPr="002E2443">
        <w:rPr>
          <w:rFonts w:ascii="Times New Roman" w:eastAsia="仿宋_GB2312" w:hAnsi="Times New Roman" w:cs="Times New Roman"/>
          <w:sz w:val="28"/>
          <w:szCs w:val="28"/>
        </w:rPr>
        <w:t>网络，</w:t>
      </w:r>
      <w:r w:rsidR="00A017C8" w:rsidRPr="002E2443">
        <w:rPr>
          <w:rFonts w:ascii="Times New Roman" w:eastAsia="仿宋_GB2312" w:hAnsi="Times New Roman" w:cs="Times New Roman"/>
          <w:sz w:val="28"/>
          <w:szCs w:val="28"/>
        </w:rPr>
        <w:t>自建业务系统等。对于有特殊需求的大型企业可探索通过独立专网方式建设</w:t>
      </w:r>
      <w:r w:rsidR="00A017C8" w:rsidRPr="002E2443">
        <w:rPr>
          <w:rFonts w:ascii="Times New Roman" w:eastAsia="仿宋_GB2312" w:hAnsi="Times New Roman" w:cs="Times New Roman"/>
          <w:sz w:val="28"/>
          <w:szCs w:val="28"/>
        </w:rPr>
        <w:t>5G</w:t>
      </w:r>
      <w:r w:rsidR="00A017C8" w:rsidRPr="002E2443">
        <w:rPr>
          <w:rFonts w:ascii="Times New Roman" w:eastAsia="仿宋_GB2312" w:hAnsi="Times New Roman" w:cs="Times New Roman"/>
          <w:sz w:val="28"/>
          <w:szCs w:val="28"/>
        </w:rPr>
        <w:t>网络。建议中</w:t>
      </w:r>
      <w:r w:rsidR="001D6628" w:rsidRPr="002E2443">
        <w:rPr>
          <w:rFonts w:ascii="Times New Roman" w:eastAsia="仿宋_GB2312" w:hAnsi="Times New Roman" w:cs="Times New Roman"/>
          <w:sz w:val="28"/>
          <w:szCs w:val="28"/>
        </w:rPr>
        <w:t>小微型企业通过虚拟专网方式建设</w:t>
      </w:r>
      <w:r w:rsidR="001D6628" w:rsidRPr="002E2443">
        <w:rPr>
          <w:rFonts w:ascii="Times New Roman" w:eastAsia="仿宋_GB2312" w:hAnsi="Times New Roman" w:cs="Times New Roman"/>
          <w:sz w:val="28"/>
          <w:szCs w:val="28"/>
        </w:rPr>
        <w:t>5G</w:t>
      </w:r>
      <w:r w:rsidR="001D6628" w:rsidRPr="002E2443">
        <w:rPr>
          <w:rFonts w:ascii="Times New Roman" w:eastAsia="仿宋_GB2312" w:hAnsi="Times New Roman" w:cs="Times New Roman"/>
          <w:sz w:val="28"/>
          <w:szCs w:val="28"/>
        </w:rPr>
        <w:t>网络，</w:t>
      </w:r>
      <w:r w:rsidR="00A017C8" w:rsidRPr="002E2443">
        <w:rPr>
          <w:rFonts w:ascii="Times New Roman" w:eastAsia="仿宋_GB2312" w:hAnsi="Times New Roman" w:cs="Times New Roman"/>
          <w:sz w:val="28"/>
          <w:szCs w:val="28"/>
        </w:rPr>
        <w:t>可根据发展需要选择与自身匹配的业务系统，订阅相关服务</w:t>
      </w:r>
      <w:r w:rsidR="001D6628" w:rsidRPr="002E2443">
        <w:rPr>
          <w:rFonts w:ascii="Times New Roman" w:eastAsia="仿宋_GB2312" w:hAnsi="Times New Roman" w:cs="Times New Roman"/>
          <w:sz w:val="28"/>
          <w:szCs w:val="28"/>
        </w:rPr>
        <w:t>。推动原有工业体系架构</w:t>
      </w:r>
      <w:r w:rsidR="009629FD" w:rsidRPr="002E2443">
        <w:rPr>
          <w:rFonts w:ascii="Times New Roman" w:eastAsia="仿宋_GB2312" w:hAnsi="Times New Roman" w:cs="Times New Roman"/>
          <w:sz w:val="28"/>
          <w:szCs w:val="28"/>
        </w:rPr>
        <w:t>和</w:t>
      </w:r>
      <w:r w:rsidR="001D6628" w:rsidRPr="002E2443">
        <w:rPr>
          <w:rFonts w:ascii="Times New Roman" w:eastAsia="仿宋_GB2312" w:hAnsi="Times New Roman" w:cs="Times New Roman"/>
          <w:sz w:val="28"/>
          <w:szCs w:val="28"/>
        </w:rPr>
        <w:t>组织方式的变革，加速</w:t>
      </w:r>
      <w:r w:rsidR="001D6628" w:rsidRPr="002E2443">
        <w:rPr>
          <w:rFonts w:ascii="Times New Roman" w:eastAsia="仿宋_GB2312" w:hAnsi="Times New Roman" w:cs="Times New Roman"/>
          <w:sz w:val="28"/>
          <w:szCs w:val="28"/>
        </w:rPr>
        <w:t>“5G+</w:t>
      </w:r>
      <w:r w:rsidR="001D6628" w:rsidRPr="002E2443">
        <w:rPr>
          <w:rFonts w:ascii="Times New Roman" w:eastAsia="仿宋_GB2312" w:hAnsi="Times New Roman" w:cs="Times New Roman"/>
          <w:sz w:val="28"/>
          <w:szCs w:val="28"/>
        </w:rPr>
        <w:t>工业互联网</w:t>
      </w:r>
      <w:r w:rsidR="001D6628" w:rsidRPr="002E2443">
        <w:rPr>
          <w:rFonts w:ascii="Times New Roman" w:eastAsia="仿宋_GB2312" w:hAnsi="Times New Roman" w:cs="Times New Roman"/>
          <w:sz w:val="28"/>
          <w:szCs w:val="28"/>
        </w:rPr>
        <w:t>”</w:t>
      </w:r>
      <w:r w:rsidR="001D6628" w:rsidRPr="002E2443">
        <w:rPr>
          <w:rFonts w:ascii="Times New Roman" w:eastAsia="仿宋_GB2312" w:hAnsi="Times New Roman" w:cs="Times New Roman"/>
          <w:sz w:val="28"/>
          <w:szCs w:val="28"/>
        </w:rPr>
        <w:t>在厂区内的综合应用，</w:t>
      </w:r>
      <w:r w:rsidRPr="002E2443">
        <w:rPr>
          <w:rFonts w:ascii="Times New Roman" w:eastAsia="仿宋_GB2312" w:hAnsi="Times New Roman" w:cs="Times New Roman"/>
          <w:sz w:val="28"/>
          <w:szCs w:val="28"/>
        </w:rPr>
        <w:t>进一步加强工厂生产、运营、管理等能力建设，不断满足企业提质、降本、增效、安全、绿色发展的新要求，</w:t>
      </w:r>
      <w:r w:rsidR="001D6628" w:rsidRPr="002E2443">
        <w:rPr>
          <w:rFonts w:ascii="Times New Roman" w:eastAsia="仿宋_GB2312" w:hAnsi="Times New Roman" w:cs="Times New Roman"/>
          <w:sz w:val="28"/>
          <w:szCs w:val="28"/>
        </w:rPr>
        <w:t>逐步构建多个</w:t>
      </w:r>
      <w:r w:rsidR="001D6628" w:rsidRPr="002E2443">
        <w:rPr>
          <w:rFonts w:ascii="Times New Roman" w:eastAsia="仿宋_GB2312" w:hAnsi="Times New Roman" w:cs="Times New Roman"/>
          <w:sz w:val="28"/>
          <w:szCs w:val="28"/>
        </w:rPr>
        <w:t>5G</w:t>
      </w:r>
      <w:r w:rsidR="001D6628" w:rsidRPr="002E2443">
        <w:rPr>
          <w:rFonts w:ascii="Times New Roman" w:eastAsia="仿宋_GB2312" w:hAnsi="Times New Roman" w:cs="Times New Roman"/>
          <w:sz w:val="28"/>
          <w:szCs w:val="28"/>
        </w:rPr>
        <w:t>全连接工厂协同发展的网络生态。</w:t>
      </w:r>
    </w:p>
    <w:p w14:paraId="6F3B125C" w14:textId="1EB903DA" w:rsidR="001D6628" w:rsidRPr="002E2443" w:rsidRDefault="001D6628" w:rsidP="001D6628">
      <w:pPr>
        <w:numPr>
          <w:ilvl w:val="0"/>
          <w:numId w:val="22"/>
        </w:numPr>
        <w:spacing w:before="60" w:after="60" w:line="360" w:lineRule="auto"/>
        <w:ind w:left="0" w:firstLineChars="200" w:firstLine="560"/>
        <w:jc w:val="left"/>
        <w:outlineLvl w:val="3"/>
        <w:rPr>
          <w:rFonts w:ascii="Times New Roman" w:eastAsia="仿宋_GB2312" w:hAnsi="Times New Roman" w:cs="Times New Roman"/>
          <w:bCs/>
          <w:sz w:val="28"/>
          <w:szCs w:val="28"/>
        </w:rPr>
      </w:pPr>
      <w:r w:rsidRPr="002E2443">
        <w:rPr>
          <w:rFonts w:ascii="Times New Roman" w:eastAsia="仿宋_GB2312" w:hAnsi="Times New Roman" w:cs="Times New Roman"/>
          <w:bCs/>
          <w:sz w:val="28"/>
          <w:szCs w:val="28"/>
        </w:rPr>
        <w:t>新工厂建设</w:t>
      </w:r>
    </w:p>
    <w:p w14:paraId="483C5952" w14:textId="6C37A8D1" w:rsidR="001D6628" w:rsidRPr="002E2443" w:rsidRDefault="001D6628" w:rsidP="001D6628">
      <w:pPr>
        <w:spacing w:line="480" w:lineRule="auto"/>
        <w:ind w:firstLineChars="200" w:firstLine="560"/>
        <w:rPr>
          <w:rFonts w:ascii="Times New Roman" w:eastAsia="仿宋_GB2312" w:hAnsi="Times New Roman" w:cs="Times New Roman"/>
          <w:sz w:val="28"/>
          <w:szCs w:val="28"/>
        </w:rPr>
      </w:pPr>
      <w:r w:rsidRPr="002E2443">
        <w:rPr>
          <w:rFonts w:ascii="Times New Roman" w:eastAsia="仿宋_GB2312" w:hAnsi="Times New Roman" w:cs="Times New Roman"/>
          <w:sz w:val="28"/>
          <w:szCs w:val="28"/>
        </w:rPr>
        <w:t>依据新建厂区业务需求和配套条件，编制可持续发展的</w:t>
      </w:r>
      <w:r w:rsidRPr="002E2443">
        <w:rPr>
          <w:rFonts w:ascii="Times New Roman" w:eastAsia="仿宋_GB2312" w:hAnsi="Times New Roman" w:cs="Times New Roman"/>
          <w:sz w:val="28"/>
          <w:szCs w:val="28"/>
        </w:rPr>
        <w:t>5G</w:t>
      </w:r>
      <w:r w:rsidRPr="002E2443">
        <w:rPr>
          <w:rFonts w:ascii="Times New Roman" w:eastAsia="仿宋_GB2312" w:hAnsi="Times New Roman" w:cs="Times New Roman"/>
          <w:sz w:val="28"/>
          <w:szCs w:val="28"/>
        </w:rPr>
        <w:t>全连接工厂总体规划，统筹制定可实施的建设方案，明确阶段任务目标、预期效果及详细的建设计划，分阶段开展建设，形成具有综合竞争力的新型网络化智能工厂。</w:t>
      </w:r>
    </w:p>
    <w:p w14:paraId="4E3B776E" w14:textId="5092BEA2" w:rsidR="001D6628" w:rsidRPr="002E2443" w:rsidRDefault="001D6628" w:rsidP="001D6628">
      <w:pPr>
        <w:spacing w:line="480" w:lineRule="auto"/>
        <w:ind w:firstLineChars="200" w:firstLine="560"/>
        <w:rPr>
          <w:rFonts w:ascii="Times New Roman" w:eastAsia="仿宋_GB2312" w:hAnsi="Times New Roman" w:cs="Times New Roman"/>
          <w:sz w:val="28"/>
          <w:szCs w:val="28"/>
        </w:rPr>
      </w:pPr>
      <w:r w:rsidRPr="002E2443">
        <w:rPr>
          <w:rFonts w:ascii="Times New Roman" w:eastAsia="仿宋_GB2312" w:hAnsi="Times New Roman" w:cs="Times New Roman"/>
          <w:sz w:val="28"/>
          <w:szCs w:val="28"/>
        </w:rPr>
        <w:lastRenderedPageBreak/>
        <w:t>规划设计阶段，以数字化转型发展为目标，结合厂区内生产业务需求，针对基础设施建设、</w:t>
      </w:r>
      <w:r w:rsidR="00521977" w:rsidRPr="002E2443">
        <w:rPr>
          <w:rFonts w:ascii="Times New Roman" w:eastAsia="仿宋_GB2312" w:hAnsi="Times New Roman" w:cs="Times New Roman"/>
          <w:sz w:val="28"/>
          <w:szCs w:val="28"/>
        </w:rPr>
        <w:t>厂区现场升级、关键环节应用、网络安全防护等</w:t>
      </w:r>
      <w:r w:rsidRPr="002E2443">
        <w:rPr>
          <w:rFonts w:ascii="Times New Roman" w:eastAsia="仿宋_GB2312" w:hAnsi="Times New Roman" w:cs="Times New Roman"/>
          <w:sz w:val="28"/>
          <w:szCs w:val="28"/>
        </w:rPr>
        <w:t>内容进行统筹考虑，完成</w:t>
      </w:r>
      <w:r w:rsidRPr="002E2443">
        <w:rPr>
          <w:rFonts w:ascii="Times New Roman" w:eastAsia="仿宋_GB2312" w:hAnsi="Times New Roman" w:cs="Times New Roman"/>
          <w:sz w:val="28"/>
          <w:szCs w:val="28"/>
        </w:rPr>
        <w:t>5G</w:t>
      </w:r>
      <w:r w:rsidRPr="002E2443">
        <w:rPr>
          <w:rFonts w:ascii="Times New Roman" w:eastAsia="仿宋_GB2312" w:hAnsi="Times New Roman" w:cs="Times New Roman"/>
          <w:sz w:val="28"/>
          <w:szCs w:val="28"/>
        </w:rPr>
        <w:t>全连接工厂的总体规划。</w:t>
      </w:r>
    </w:p>
    <w:p w14:paraId="5A618C3A" w14:textId="19813BF3" w:rsidR="001D6628" w:rsidRPr="002E2443" w:rsidRDefault="001D6628" w:rsidP="001D6628">
      <w:pPr>
        <w:spacing w:line="480" w:lineRule="auto"/>
        <w:ind w:firstLineChars="200" w:firstLine="560"/>
        <w:rPr>
          <w:rFonts w:ascii="Times New Roman" w:eastAsia="仿宋_GB2312" w:hAnsi="Times New Roman" w:cs="Times New Roman"/>
          <w:sz w:val="28"/>
          <w:szCs w:val="28"/>
        </w:rPr>
      </w:pPr>
      <w:r w:rsidRPr="002E2443">
        <w:rPr>
          <w:rFonts w:ascii="Times New Roman" w:eastAsia="仿宋_GB2312" w:hAnsi="Times New Roman" w:cs="Times New Roman"/>
          <w:sz w:val="28"/>
          <w:szCs w:val="28"/>
        </w:rPr>
        <w:t>基建阶段，完成</w:t>
      </w:r>
      <w:r w:rsidRPr="002E2443">
        <w:rPr>
          <w:rFonts w:ascii="Times New Roman" w:eastAsia="仿宋_GB2312" w:hAnsi="Times New Roman" w:cs="Times New Roman"/>
          <w:sz w:val="28"/>
          <w:szCs w:val="28"/>
        </w:rPr>
        <w:t>5G</w:t>
      </w:r>
      <w:r w:rsidRPr="002E2443">
        <w:rPr>
          <w:rFonts w:ascii="Times New Roman" w:eastAsia="仿宋_GB2312" w:hAnsi="Times New Roman" w:cs="Times New Roman"/>
          <w:sz w:val="28"/>
          <w:szCs w:val="28"/>
        </w:rPr>
        <w:t>网络</w:t>
      </w:r>
      <w:r w:rsidR="00521977" w:rsidRPr="002E2443">
        <w:rPr>
          <w:rFonts w:ascii="Times New Roman" w:eastAsia="仿宋_GB2312" w:hAnsi="Times New Roman" w:cs="Times New Roman"/>
          <w:sz w:val="28"/>
          <w:szCs w:val="28"/>
        </w:rPr>
        <w:t>建设</w:t>
      </w:r>
      <w:r w:rsidRPr="002E2443">
        <w:rPr>
          <w:rFonts w:ascii="Times New Roman" w:eastAsia="仿宋_GB2312" w:hAnsi="Times New Roman" w:cs="Times New Roman"/>
          <w:sz w:val="28"/>
          <w:szCs w:val="28"/>
        </w:rPr>
        <w:t>、</w:t>
      </w:r>
      <w:r w:rsidR="00521977" w:rsidRPr="002E2443">
        <w:rPr>
          <w:rFonts w:ascii="Times New Roman" w:eastAsia="仿宋_GB2312" w:hAnsi="Times New Roman" w:cs="Times New Roman"/>
          <w:sz w:val="28"/>
          <w:szCs w:val="28"/>
        </w:rPr>
        <w:t>工业</w:t>
      </w:r>
      <w:r w:rsidRPr="002E2443">
        <w:rPr>
          <w:rFonts w:ascii="Times New Roman" w:eastAsia="仿宋_GB2312" w:hAnsi="Times New Roman" w:cs="Times New Roman"/>
          <w:sz w:val="28"/>
          <w:szCs w:val="28"/>
        </w:rPr>
        <w:t>网络互通、</w:t>
      </w:r>
      <w:r w:rsidR="00521977" w:rsidRPr="002E2443">
        <w:rPr>
          <w:rFonts w:ascii="Times New Roman" w:eastAsia="仿宋_GB2312" w:hAnsi="Times New Roman" w:cs="Times New Roman"/>
          <w:sz w:val="28"/>
          <w:szCs w:val="28"/>
        </w:rPr>
        <w:t>边缘计算部署、业务系统建设，并完成现场装备的</w:t>
      </w:r>
      <w:r w:rsidRPr="002E2443">
        <w:rPr>
          <w:rFonts w:ascii="Times New Roman" w:eastAsia="仿宋_GB2312" w:hAnsi="Times New Roman" w:cs="Times New Roman"/>
          <w:sz w:val="28"/>
          <w:szCs w:val="28"/>
        </w:rPr>
        <w:t>网络化改造，</w:t>
      </w:r>
      <w:r w:rsidR="00521977" w:rsidRPr="002E2443">
        <w:rPr>
          <w:rFonts w:ascii="Times New Roman" w:eastAsia="仿宋_GB2312" w:hAnsi="Times New Roman" w:cs="Times New Roman"/>
          <w:sz w:val="28"/>
          <w:szCs w:val="28"/>
        </w:rPr>
        <w:t>形成较为完备的</w:t>
      </w:r>
      <w:r w:rsidR="00521977" w:rsidRPr="002E2443">
        <w:rPr>
          <w:rFonts w:ascii="Times New Roman" w:eastAsia="仿宋_GB2312" w:hAnsi="Times New Roman" w:cs="Times New Roman"/>
          <w:sz w:val="28"/>
          <w:szCs w:val="28"/>
        </w:rPr>
        <w:t>5G</w:t>
      </w:r>
      <w:r w:rsidR="00521977" w:rsidRPr="002E2443">
        <w:rPr>
          <w:rFonts w:ascii="Times New Roman" w:eastAsia="仿宋_GB2312" w:hAnsi="Times New Roman" w:cs="Times New Roman"/>
          <w:sz w:val="28"/>
          <w:szCs w:val="28"/>
        </w:rPr>
        <w:t>全连接工厂的基础</w:t>
      </w:r>
      <w:r w:rsidRPr="002E2443">
        <w:rPr>
          <w:rFonts w:ascii="Times New Roman" w:eastAsia="仿宋_GB2312" w:hAnsi="Times New Roman" w:cs="Times New Roman"/>
          <w:sz w:val="28"/>
          <w:szCs w:val="28"/>
        </w:rPr>
        <w:t>环境。</w:t>
      </w:r>
    </w:p>
    <w:p w14:paraId="6B4D8208" w14:textId="433790E0" w:rsidR="001D6628" w:rsidRPr="002E2443" w:rsidRDefault="001D6628" w:rsidP="001D6628">
      <w:pPr>
        <w:spacing w:line="480" w:lineRule="auto"/>
        <w:ind w:firstLineChars="200" w:firstLine="560"/>
        <w:rPr>
          <w:rFonts w:ascii="Times New Roman" w:eastAsia="仿宋_GB2312" w:hAnsi="Times New Roman" w:cs="Times New Roman"/>
          <w:sz w:val="28"/>
          <w:szCs w:val="28"/>
        </w:rPr>
      </w:pPr>
      <w:r w:rsidRPr="002E2443">
        <w:rPr>
          <w:rFonts w:ascii="Times New Roman" w:eastAsia="仿宋_GB2312" w:hAnsi="Times New Roman" w:cs="Times New Roman"/>
          <w:sz w:val="28"/>
          <w:szCs w:val="28"/>
        </w:rPr>
        <w:t>基建后期到达产期间，完成</w:t>
      </w:r>
      <w:r w:rsidR="00C22E5C" w:rsidRPr="002E2443">
        <w:rPr>
          <w:rFonts w:ascii="Times New Roman" w:eastAsia="仿宋_GB2312" w:hAnsi="Times New Roman" w:cs="Times New Roman"/>
          <w:sz w:val="28"/>
          <w:szCs w:val="28"/>
        </w:rPr>
        <w:t>人、机、料、法、环、测</w:t>
      </w:r>
      <w:r w:rsidRPr="002E2443">
        <w:rPr>
          <w:rFonts w:ascii="Times New Roman" w:eastAsia="仿宋_GB2312" w:hAnsi="Times New Roman" w:cs="Times New Roman"/>
          <w:sz w:val="28"/>
          <w:szCs w:val="28"/>
        </w:rPr>
        <w:t>的</w:t>
      </w:r>
      <w:r w:rsidR="00C217ED" w:rsidRPr="002E2443">
        <w:rPr>
          <w:rFonts w:ascii="Times New Roman" w:eastAsia="仿宋_GB2312" w:hAnsi="Times New Roman" w:cs="Times New Roman"/>
          <w:sz w:val="28"/>
          <w:szCs w:val="28"/>
        </w:rPr>
        <w:t>全面</w:t>
      </w:r>
      <w:r w:rsidRPr="002E2443">
        <w:rPr>
          <w:rFonts w:ascii="Times New Roman" w:eastAsia="仿宋_GB2312" w:hAnsi="Times New Roman" w:cs="Times New Roman"/>
          <w:sz w:val="28"/>
          <w:szCs w:val="28"/>
        </w:rPr>
        <w:t>联网，关键数据的采集和集中存储。在边缘计算</w:t>
      </w:r>
      <w:r w:rsidR="00C217ED" w:rsidRPr="002E2443">
        <w:rPr>
          <w:rFonts w:ascii="Times New Roman" w:eastAsia="仿宋_GB2312" w:hAnsi="Times New Roman" w:cs="Times New Roman"/>
          <w:sz w:val="28"/>
          <w:szCs w:val="28"/>
        </w:rPr>
        <w:t>节点</w:t>
      </w:r>
      <w:r w:rsidRPr="002E2443">
        <w:rPr>
          <w:rFonts w:ascii="Times New Roman" w:eastAsia="仿宋_GB2312" w:hAnsi="Times New Roman" w:cs="Times New Roman"/>
          <w:sz w:val="28"/>
          <w:szCs w:val="28"/>
        </w:rPr>
        <w:t>和企业级工业互联网平台中完成各类应用的开发和部署，推动数字孪生厂区建设。完成</w:t>
      </w:r>
      <w:r w:rsidRPr="002E2443">
        <w:rPr>
          <w:rFonts w:ascii="Times New Roman" w:eastAsia="仿宋_GB2312" w:hAnsi="Times New Roman" w:cs="Times New Roman"/>
          <w:sz w:val="28"/>
          <w:szCs w:val="28"/>
        </w:rPr>
        <w:t>“5G+</w:t>
      </w:r>
      <w:r w:rsidRPr="002E2443">
        <w:rPr>
          <w:rFonts w:ascii="Times New Roman" w:eastAsia="仿宋_GB2312" w:hAnsi="Times New Roman" w:cs="Times New Roman"/>
          <w:sz w:val="28"/>
          <w:szCs w:val="28"/>
        </w:rPr>
        <w:t>工业互联网</w:t>
      </w:r>
      <w:r w:rsidRPr="002E2443">
        <w:rPr>
          <w:rFonts w:ascii="Times New Roman" w:eastAsia="仿宋_GB2312" w:hAnsi="Times New Roman" w:cs="Times New Roman"/>
          <w:sz w:val="28"/>
          <w:szCs w:val="28"/>
        </w:rPr>
        <w:t>”</w:t>
      </w:r>
      <w:r w:rsidRPr="002E2443">
        <w:rPr>
          <w:rFonts w:ascii="Times New Roman" w:eastAsia="仿宋_GB2312" w:hAnsi="Times New Roman" w:cs="Times New Roman"/>
          <w:sz w:val="28"/>
          <w:szCs w:val="28"/>
        </w:rPr>
        <w:t>典型应用场景、</w:t>
      </w:r>
      <w:r w:rsidR="00C217ED" w:rsidRPr="002E2443">
        <w:rPr>
          <w:rFonts w:ascii="Times New Roman" w:eastAsia="仿宋_GB2312" w:hAnsi="Times New Roman" w:cs="Times New Roman"/>
          <w:sz w:val="28"/>
          <w:szCs w:val="28"/>
        </w:rPr>
        <w:t>网络</w:t>
      </w:r>
      <w:r w:rsidRPr="002E2443">
        <w:rPr>
          <w:rFonts w:ascii="Times New Roman" w:eastAsia="仿宋_GB2312" w:hAnsi="Times New Roman" w:cs="Times New Roman"/>
          <w:sz w:val="28"/>
          <w:szCs w:val="28"/>
        </w:rPr>
        <w:t>安全</w:t>
      </w:r>
      <w:r w:rsidR="00C217ED" w:rsidRPr="002E2443">
        <w:rPr>
          <w:rFonts w:ascii="Times New Roman" w:eastAsia="仿宋_GB2312" w:hAnsi="Times New Roman" w:cs="Times New Roman"/>
          <w:sz w:val="28"/>
          <w:szCs w:val="28"/>
        </w:rPr>
        <w:t>防护能力</w:t>
      </w:r>
      <w:r w:rsidRPr="002E2443">
        <w:rPr>
          <w:rFonts w:ascii="Times New Roman" w:eastAsia="仿宋_GB2312" w:hAnsi="Times New Roman" w:cs="Times New Roman"/>
          <w:sz w:val="28"/>
          <w:szCs w:val="28"/>
        </w:rPr>
        <w:t>部署。</w:t>
      </w:r>
    </w:p>
    <w:p w14:paraId="17825B81" w14:textId="73E411D5" w:rsidR="001D6628" w:rsidRPr="002E2443" w:rsidRDefault="001D6628" w:rsidP="001D6628">
      <w:pPr>
        <w:spacing w:line="480" w:lineRule="auto"/>
        <w:ind w:firstLineChars="200" w:firstLine="560"/>
        <w:rPr>
          <w:rFonts w:ascii="Times New Roman" w:eastAsia="仿宋_GB2312" w:hAnsi="Times New Roman" w:cs="Times New Roman"/>
          <w:sz w:val="28"/>
          <w:szCs w:val="28"/>
        </w:rPr>
      </w:pPr>
      <w:r w:rsidRPr="002E2443">
        <w:rPr>
          <w:rFonts w:ascii="Times New Roman" w:eastAsia="仿宋_GB2312" w:hAnsi="Times New Roman" w:cs="Times New Roman"/>
          <w:sz w:val="28"/>
          <w:szCs w:val="28"/>
        </w:rPr>
        <w:t>实现达产达标后，进一步深化</w:t>
      </w:r>
      <w:r w:rsidRPr="002E2443">
        <w:rPr>
          <w:rFonts w:ascii="Times New Roman" w:eastAsia="仿宋_GB2312" w:hAnsi="Times New Roman" w:cs="Times New Roman"/>
          <w:sz w:val="28"/>
          <w:szCs w:val="28"/>
        </w:rPr>
        <w:t>5G</w:t>
      </w:r>
      <w:r w:rsidRPr="002E2443">
        <w:rPr>
          <w:rFonts w:ascii="Times New Roman" w:eastAsia="仿宋_GB2312" w:hAnsi="Times New Roman" w:cs="Times New Roman"/>
          <w:sz w:val="28"/>
          <w:szCs w:val="28"/>
        </w:rPr>
        <w:t>技术应用，加强基础设施能力，提高生产运营管理效率，实现厂区的低碳和可持续发展，探索多主体协同生产的应用模式，创新产业价值和商业模式，推动厂区向更高级迈进。</w:t>
      </w:r>
    </w:p>
    <w:p w14:paraId="7EFD1B3B" w14:textId="0317652D" w:rsidR="001D6628" w:rsidRPr="002E2443" w:rsidRDefault="001D6628" w:rsidP="001D6628">
      <w:pPr>
        <w:numPr>
          <w:ilvl w:val="0"/>
          <w:numId w:val="22"/>
        </w:numPr>
        <w:spacing w:before="60" w:after="60" w:line="360" w:lineRule="auto"/>
        <w:ind w:left="0" w:firstLineChars="200" w:firstLine="560"/>
        <w:jc w:val="left"/>
        <w:outlineLvl w:val="3"/>
        <w:rPr>
          <w:rFonts w:ascii="Times New Roman" w:eastAsia="仿宋_GB2312" w:hAnsi="Times New Roman" w:cs="Times New Roman"/>
          <w:bCs/>
          <w:sz w:val="28"/>
          <w:szCs w:val="28"/>
        </w:rPr>
      </w:pPr>
      <w:r w:rsidRPr="002E2443">
        <w:rPr>
          <w:rFonts w:ascii="Times New Roman" w:eastAsia="仿宋_GB2312" w:hAnsi="Times New Roman" w:cs="Times New Roman"/>
          <w:bCs/>
          <w:sz w:val="28"/>
          <w:szCs w:val="28"/>
        </w:rPr>
        <w:t>现有工厂改造</w:t>
      </w:r>
    </w:p>
    <w:p w14:paraId="3B507E7B" w14:textId="4D89C788" w:rsidR="005759B8" w:rsidRPr="002E2443" w:rsidRDefault="001D6628" w:rsidP="001D6628">
      <w:pPr>
        <w:spacing w:line="480" w:lineRule="auto"/>
        <w:ind w:firstLineChars="200" w:firstLine="560"/>
        <w:rPr>
          <w:rFonts w:ascii="Times New Roman" w:eastAsia="仿宋_GB2312" w:hAnsi="Times New Roman" w:cs="Times New Roman"/>
          <w:sz w:val="28"/>
          <w:szCs w:val="28"/>
        </w:rPr>
      </w:pPr>
      <w:r w:rsidRPr="002E2443">
        <w:rPr>
          <w:rFonts w:ascii="Times New Roman" w:eastAsia="仿宋_GB2312" w:hAnsi="Times New Roman" w:cs="Times New Roman"/>
          <w:sz w:val="28"/>
          <w:szCs w:val="28"/>
        </w:rPr>
        <w:t>依据现有厂区业务特点和配套条件，对开展</w:t>
      </w:r>
      <w:r w:rsidRPr="002E2443">
        <w:rPr>
          <w:rFonts w:ascii="Times New Roman" w:eastAsia="仿宋_GB2312" w:hAnsi="Times New Roman" w:cs="Times New Roman"/>
          <w:sz w:val="28"/>
          <w:szCs w:val="28"/>
        </w:rPr>
        <w:t>5G</w:t>
      </w:r>
      <w:r w:rsidRPr="002E2443">
        <w:rPr>
          <w:rFonts w:ascii="Times New Roman" w:eastAsia="仿宋_GB2312" w:hAnsi="Times New Roman" w:cs="Times New Roman"/>
          <w:sz w:val="28"/>
          <w:szCs w:val="28"/>
        </w:rPr>
        <w:t>全连接工厂建设进行评估，考虑企业实际需求紧迫程度、基础条件和资金承受能力等因素，可从检测监测类、</w:t>
      </w:r>
      <w:r w:rsidR="005F5A4C" w:rsidRPr="002E2443">
        <w:rPr>
          <w:rFonts w:ascii="Times New Roman" w:eastAsia="仿宋_GB2312" w:hAnsi="Times New Roman" w:cs="Times New Roman"/>
          <w:sz w:val="28"/>
          <w:szCs w:val="28"/>
        </w:rPr>
        <w:t>仓储物流</w:t>
      </w:r>
      <w:r w:rsidRPr="002E2443">
        <w:rPr>
          <w:rFonts w:ascii="Times New Roman" w:eastAsia="仿宋_GB2312" w:hAnsi="Times New Roman" w:cs="Times New Roman"/>
          <w:sz w:val="28"/>
          <w:szCs w:val="28"/>
        </w:rPr>
        <w:t>类、服务管理类的</w:t>
      </w:r>
      <w:r w:rsidR="005F5A4C" w:rsidRPr="002E2443">
        <w:rPr>
          <w:rFonts w:ascii="Times New Roman" w:eastAsia="仿宋_GB2312" w:hAnsi="Times New Roman" w:cs="Times New Roman"/>
          <w:sz w:val="28"/>
          <w:szCs w:val="28"/>
        </w:rPr>
        <w:t>“5G+</w:t>
      </w:r>
      <w:r w:rsidR="005F5A4C" w:rsidRPr="002E2443">
        <w:rPr>
          <w:rFonts w:ascii="Times New Roman" w:eastAsia="仿宋_GB2312" w:hAnsi="Times New Roman" w:cs="Times New Roman"/>
          <w:sz w:val="28"/>
          <w:szCs w:val="28"/>
        </w:rPr>
        <w:t>工业互联网</w:t>
      </w:r>
      <w:r w:rsidR="005F5A4C" w:rsidRPr="002E2443">
        <w:rPr>
          <w:rFonts w:ascii="Times New Roman" w:eastAsia="仿宋_GB2312" w:hAnsi="Times New Roman" w:cs="Times New Roman"/>
          <w:sz w:val="28"/>
          <w:szCs w:val="28"/>
        </w:rPr>
        <w:t>”</w:t>
      </w:r>
      <w:r w:rsidRPr="002E2443">
        <w:rPr>
          <w:rFonts w:ascii="Times New Roman" w:eastAsia="仿宋_GB2312" w:hAnsi="Times New Roman" w:cs="Times New Roman"/>
          <w:sz w:val="28"/>
          <w:szCs w:val="28"/>
        </w:rPr>
        <w:t>典型应用场景改造出发，</w:t>
      </w:r>
      <w:r w:rsidR="005F5A4C" w:rsidRPr="002E2443">
        <w:rPr>
          <w:rFonts w:ascii="Times New Roman" w:eastAsia="仿宋_GB2312" w:hAnsi="Times New Roman" w:cs="Times New Roman"/>
          <w:sz w:val="28"/>
          <w:szCs w:val="28"/>
        </w:rPr>
        <w:t>对</w:t>
      </w:r>
      <w:r w:rsidRPr="002E2443">
        <w:rPr>
          <w:rFonts w:ascii="Times New Roman" w:eastAsia="仿宋_GB2312" w:hAnsi="Times New Roman" w:cs="Times New Roman"/>
          <w:sz w:val="28"/>
          <w:szCs w:val="28"/>
        </w:rPr>
        <w:t>5G</w:t>
      </w:r>
      <w:r w:rsidRPr="002E2443">
        <w:rPr>
          <w:rFonts w:ascii="Times New Roman" w:eastAsia="仿宋_GB2312" w:hAnsi="Times New Roman" w:cs="Times New Roman"/>
          <w:sz w:val="28"/>
          <w:szCs w:val="28"/>
        </w:rPr>
        <w:t>全连接工厂</w:t>
      </w:r>
      <w:r w:rsidR="005F5A4C" w:rsidRPr="002E2443">
        <w:rPr>
          <w:rFonts w:ascii="Times New Roman" w:eastAsia="仿宋_GB2312" w:hAnsi="Times New Roman" w:cs="Times New Roman"/>
          <w:sz w:val="28"/>
          <w:szCs w:val="28"/>
        </w:rPr>
        <w:t>建设进行</w:t>
      </w:r>
      <w:r w:rsidRPr="002E2443">
        <w:rPr>
          <w:rFonts w:ascii="Times New Roman" w:eastAsia="仿宋_GB2312" w:hAnsi="Times New Roman" w:cs="Times New Roman"/>
          <w:sz w:val="28"/>
          <w:szCs w:val="28"/>
        </w:rPr>
        <w:t>总体规划，制定可实施的改造方案，明确阶段任务目标、预期效果及详细改造计划，分阶段进行改造，逐步形成完备的</w:t>
      </w:r>
      <w:r w:rsidRPr="002E2443">
        <w:rPr>
          <w:rFonts w:ascii="Times New Roman" w:eastAsia="仿宋_GB2312" w:hAnsi="Times New Roman" w:cs="Times New Roman"/>
          <w:sz w:val="28"/>
          <w:szCs w:val="28"/>
        </w:rPr>
        <w:t>5G</w:t>
      </w:r>
      <w:r w:rsidRPr="002E2443">
        <w:rPr>
          <w:rFonts w:ascii="Times New Roman" w:eastAsia="仿宋_GB2312" w:hAnsi="Times New Roman" w:cs="Times New Roman"/>
          <w:sz w:val="28"/>
          <w:szCs w:val="28"/>
        </w:rPr>
        <w:t>全连接工厂关键能力，</w:t>
      </w:r>
      <w:r w:rsidRPr="002E2443">
        <w:rPr>
          <w:rFonts w:ascii="Times New Roman" w:eastAsia="仿宋_GB2312" w:hAnsi="Times New Roman" w:cs="Times New Roman"/>
          <w:sz w:val="28"/>
          <w:szCs w:val="28"/>
        </w:rPr>
        <w:lastRenderedPageBreak/>
        <w:t>持续提升厂区的综合竞争力。</w:t>
      </w:r>
    </w:p>
    <w:p w14:paraId="71D5EDEA" w14:textId="438F6421" w:rsidR="005F5A4C" w:rsidRPr="002E2443" w:rsidRDefault="005F5A4C" w:rsidP="005F5A4C">
      <w:pPr>
        <w:pStyle w:val="af0"/>
        <w:numPr>
          <w:ilvl w:val="0"/>
          <w:numId w:val="4"/>
        </w:numPr>
        <w:ind w:left="0" w:firstLine="643"/>
      </w:pPr>
      <w:bookmarkStart w:id="14" w:name="_Toc91625491"/>
      <w:bookmarkStart w:id="15" w:name="_Toc117098503"/>
      <w:r w:rsidRPr="002E2443">
        <w:t>5G</w:t>
      </w:r>
      <w:r w:rsidRPr="002E2443">
        <w:t>全连接工厂生态建设</w:t>
      </w:r>
      <w:bookmarkEnd w:id="14"/>
      <w:bookmarkEnd w:id="15"/>
    </w:p>
    <w:p w14:paraId="3715318E" w14:textId="783A72F8" w:rsidR="005F5A4C" w:rsidRPr="002E2443" w:rsidRDefault="005F5A4C" w:rsidP="005F5A4C">
      <w:pPr>
        <w:pStyle w:val="ad"/>
        <w:numPr>
          <w:ilvl w:val="0"/>
          <w:numId w:val="23"/>
        </w:numPr>
        <w:rPr>
          <w:rFonts w:cs="Times New Roman"/>
        </w:rPr>
      </w:pPr>
      <w:bookmarkStart w:id="16" w:name="_Toc91625492"/>
      <w:r w:rsidRPr="002E2443">
        <w:rPr>
          <w:rFonts w:cs="Times New Roman"/>
        </w:rPr>
        <w:t>工厂自身创新发展</w:t>
      </w:r>
      <w:bookmarkEnd w:id="16"/>
    </w:p>
    <w:p w14:paraId="431ADEB1" w14:textId="77777777" w:rsidR="005F5A4C" w:rsidRPr="002E2443" w:rsidRDefault="005F5A4C" w:rsidP="005F5A4C">
      <w:pPr>
        <w:spacing w:line="480" w:lineRule="auto"/>
        <w:ind w:firstLineChars="200" w:firstLine="560"/>
        <w:rPr>
          <w:rFonts w:ascii="Times New Roman" w:eastAsia="仿宋_GB2312" w:hAnsi="Times New Roman" w:cs="Times New Roman"/>
          <w:sz w:val="28"/>
          <w:szCs w:val="28"/>
        </w:rPr>
      </w:pPr>
      <w:r w:rsidRPr="002E2443">
        <w:rPr>
          <w:rFonts w:ascii="Times New Roman" w:eastAsia="仿宋_GB2312" w:hAnsi="Times New Roman" w:cs="Times New Roman"/>
          <w:sz w:val="28"/>
          <w:szCs w:val="28"/>
        </w:rPr>
        <w:t>通过</w:t>
      </w:r>
      <w:r w:rsidRPr="002E2443">
        <w:rPr>
          <w:rFonts w:ascii="Times New Roman" w:eastAsia="仿宋_GB2312" w:hAnsi="Times New Roman" w:cs="Times New Roman"/>
          <w:sz w:val="28"/>
          <w:szCs w:val="28"/>
        </w:rPr>
        <w:t>5G</w:t>
      </w:r>
      <w:r w:rsidRPr="002E2443">
        <w:rPr>
          <w:rFonts w:ascii="Times New Roman" w:eastAsia="仿宋_GB2312" w:hAnsi="Times New Roman" w:cs="Times New Roman"/>
          <w:sz w:val="28"/>
          <w:szCs w:val="28"/>
        </w:rPr>
        <w:t>全连接工厂建设，一方面在加速</w:t>
      </w:r>
      <w:r w:rsidRPr="002E2443">
        <w:rPr>
          <w:rFonts w:ascii="Times New Roman" w:eastAsia="仿宋_GB2312" w:hAnsi="Times New Roman" w:cs="Times New Roman"/>
          <w:sz w:val="28"/>
          <w:szCs w:val="28"/>
        </w:rPr>
        <w:t>“5G+</w:t>
      </w:r>
      <w:r w:rsidRPr="002E2443">
        <w:rPr>
          <w:rFonts w:ascii="Times New Roman" w:eastAsia="仿宋_GB2312" w:hAnsi="Times New Roman" w:cs="Times New Roman"/>
          <w:sz w:val="28"/>
          <w:szCs w:val="28"/>
        </w:rPr>
        <w:t>工业互联网</w:t>
      </w:r>
      <w:r w:rsidRPr="002E2443">
        <w:rPr>
          <w:rFonts w:ascii="Times New Roman" w:eastAsia="仿宋_GB2312" w:hAnsi="Times New Roman" w:cs="Times New Roman"/>
          <w:sz w:val="28"/>
          <w:szCs w:val="28"/>
        </w:rPr>
        <w:t>”</w:t>
      </w:r>
      <w:r w:rsidRPr="002E2443">
        <w:rPr>
          <w:rFonts w:ascii="Times New Roman" w:eastAsia="仿宋_GB2312" w:hAnsi="Times New Roman" w:cs="Times New Roman"/>
          <w:sz w:val="28"/>
          <w:szCs w:val="28"/>
        </w:rPr>
        <w:t>典型应用场景应用普及的基础上，推动实现</w:t>
      </w:r>
      <w:r w:rsidRPr="002E2443">
        <w:rPr>
          <w:rFonts w:ascii="Times New Roman" w:eastAsia="仿宋_GB2312" w:hAnsi="Times New Roman" w:cs="Times New Roman"/>
          <w:sz w:val="28"/>
          <w:szCs w:val="28"/>
        </w:rPr>
        <w:t>5G</w:t>
      </w:r>
      <w:r w:rsidRPr="002E2443">
        <w:rPr>
          <w:rFonts w:ascii="Times New Roman" w:eastAsia="仿宋_GB2312" w:hAnsi="Times New Roman" w:cs="Times New Roman"/>
          <w:sz w:val="28"/>
          <w:szCs w:val="28"/>
        </w:rPr>
        <w:t>技术在核心生产环节应用场景的创新突破，探索由</w:t>
      </w:r>
      <w:r w:rsidRPr="002E2443">
        <w:rPr>
          <w:rFonts w:ascii="Times New Roman" w:eastAsia="仿宋_GB2312" w:hAnsi="Times New Roman" w:cs="Times New Roman"/>
          <w:sz w:val="28"/>
          <w:szCs w:val="28"/>
        </w:rPr>
        <w:t>5G</w:t>
      </w:r>
      <w:r w:rsidRPr="002E2443">
        <w:rPr>
          <w:rFonts w:ascii="Times New Roman" w:eastAsia="仿宋_GB2312" w:hAnsi="Times New Roman" w:cs="Times New Roman"/>
          <w:sz w:val="28"/>
          <w:szCs w:val="28"/>
        </w:rPr>
        <w:t>应用于生产单一环节简单场景向多环节复杂场景延伸，并形成整体解决方案。另一方面消除企业信息孤岛，打破</w:t>
      </w:r>
      <w:r w:rsidRPr="002E2443">
        <w:rPr>
          <w:rFonts w:ascii="Times New Roman" w:eastAsia="仿宋_GB2312" w:hAnsi="Times New Roman" w:cs="Times New Roman"/>
          <w:sz w:val="28"/>
          <w:szCs w:val="28"/>
        </w:rPr>
        <w:t>IT</w:t>
      </w:r>
      <w:r w:rsidRPr="002E2443">
        <w:rPr>
          <w:rFonts w:ascii="Times New Roman" w:eastAsia="仿宋_GB2312" w:hAnsi="Times New Roman" w:cs="Times New Roman"/>
          <w:sz w:val="28"/>
          <w:szCs w:val="28"/>
        </w:rPr>
        <w:t>、</w:t>
      </w:r>
      <w:r w:rsidRPr="002E2443">
        <w:rPr>
          <w:rFonts w:ascii="Times New Roman" w:eastAsia="仿宋_GB2312" w:hAnsi="Times New Roman" w:cs="Times New Roman"/>
          <w:sz w:val="28"/>
          <w:szCs w:val="28"/>
        </w:rPr>
        <w:t>OT</w:t>
      </w:r>
      <w:r w:rsidRPr="002E2443">
        <w:rPr>
          <w:rFonts w:ascii="Times New Roman" w:eastAsia="仿宋_GB2312" w:hAnsi="Times New Roman" w:cs="Times New Roman"/>
          <w:sz w:val="28"/>
          <w:szCs w:val="28"/>
        </w:rPr>
        <w:t>分散部署方式，实现生产运营的统一管理，为数字孪生工厂建设夯实网络和数据基础，并通过数字孪生工厂建设，全面掌握工厂生产运行情况，实现工厂透明可视、少人无人、柔性生产及资源的深度优化、管理的智慧化等发展需求，打造工厂数字化、网络化、智能化升级的创新发展模式。</w:t>
      </w:r>
    </w:p>
    <w:p w14:paraId="78DDF86D" w14:textId="046EBD26" w:rsidR="005F5A4C" w:rsidRPr="002E2443" w:rsidRDefault="005F5A4C" w:rsidP="005F5A4C">
      <w:pPr>
        <w:pStyle w:val="ad"/>
        <w:numPr>
          <w:ilvl w:val="0"/>
          <w:numId w:val="23"/>
        </w:numPr>
        <w:rPr>
          <w:rFonts w:cs="Times New Roman"/>
        </w:rPr>
      </w:pPr>
      <w:bookmarkStart w:id="17" w:name="_Toc91625493"/>
      <w:r w:rsidRPr="002E2443">
        <w:rPr>
          <w:rFonts w:cs="Times New Roman"/>
        </w:rPr>
        <w:t>产业链</w:t>
      </w:r>
      <w:r w:rsidRPr="002E2443">
        <w:rPr>
          <w:rFonts w:cs="Times New Roman"/>
        </w:rPr>
        <w:t>/</w:t>
      </w:r>
      <w:r w:rsidRPr="002E2443">
        <w:rPr>
          <w:rFonts w:cs="Times New Roman"/>
        </w:rPr>
        <w:t>供应链的创新发展</w:t>
      </w:r>
      <w:bookmarkEnd w:id="17"/>
    </w:p>
    <w:p w14:paraId="76905C6A" w14:textId="77777777" w:rsidR="005F5A4C" w:rsidRPr="002E2443" w:rsidRDefault="005F5A4C" w:rsidP="005F5A4C">
      <w:pPr>
        <w:spacing w:line="480" w:lineRule="auto"/>
        <w:ind w:firstLineChars="200" w:firstLine="560"/>
        <w:rPr>
          <w:rFonts w:ascii="Times New Roman" w:eastAsia="仿宋_GB2312" w:hAnsi="Times New Roman" w:cs="Times New Roman"/>
          <w:sz w:val="28"/>
          <w:szCs w:val="28"/>
        </w:rPr>
      </w:pPr>
      <w:r w:rsidRPr="002E2443">
        <w:rPr>
          <w:rFonts w:ascii="Times New Roman" w:eastAsia="仿宋_GB2312" w:hAnsi="Times New Roman" w:cs="Times New Roman"/>
          <w:sz w:val="28"/>
          <w:szCs w:val="28"/>
        </w:rPr>
        <w:t>通过</w:t>
      </w:r>
      <w:r w:rsidRPr="002E2443">
        <w:rPr>
          <w:rFonts w:ascii="Times New Roman" w:eastAsia="仿宋_GB2312" w:hAnsi="Times New Roman" w:cs="Times New Roman"/>
          <w:sz w:val="28"/>
          <w:szCs w:val="28"/>
        </w:rPr>
        <w:t>5G</w:t>
      </w:r>
      <w:r w:rsidRPr="002E2443">
        <w:rPr>
          <w:rFonts w:ascii="Times New Roman" w:eastAsia="仿宋_GB2312" w:hAnsi="Times New Roman" w:cs="Times New Roman"/>
          <w:sz w:val="28"/>
          <w:szCs w:val="28"/>
        </w:rPr>
        <w:t>全连接工厂建设，形成</w:t>
      </w:r>
      <w:r w:rsidRPr="002E2443">
        <w:rPr>
          <w:rFonts w:ascii="Times New Roman" w:eastAsia="仿宋_GB2312" w:hAnsi="Times New Roman" w:cs="Times New Roman"/>
          <w:sz w:val="28"/>
          <w:szCs w:val="28"/>
        </w:rPr>
        <w:t>5G</w:t>
      </w:r>
      <w:r w:rsidRPr="002E2443">
        <w:rPr>
          <w:rFonts w:ascii="Times New Roman" w:eastAsia="仿宋_GB2312" w:hAnsi="Times New Roman" w:cs="Times New Roman"/>
          <w:sz w:val="28"/>
          <w:szCs w:val="28"/>
        </w:rPr>
        <w:t>全连接工厂建设方案，并可将该方案推广至产业链上下游单位。产业链上下游的单位以同一</w:t>
      </w:r>
      <w:r w:rsidRPr="002E2443">
        <w:rPr>
          <w:rFonts w:ascii="Times New Roman" w:eastAsia="仿宋_GB2312" w:hAnsi="Times New Roman" w:cs="Times New Roman"/>
          <w:sz w:val="28"/>
          <w:szCs w:val="28"/>
        </w:rPr>
        <w:t>5G</w:t>
      </w:r>
      <w:r w:rsidRPr="002E2443">
        <w:rPr>
          <w:rFonts w:ascii="Times New Roman" w:eastAsia="仿宋_GB2312" w:hAnsi="Times New Roman" w:cs="Times New Roman"/>
          <w:sz w:val="28"/>
          <w:szCs w:val="28"/>
        </w:rPr>
        <w:t>全连接工厂建设方案为基础，并结合自身数字化转型需求，进行部分调整，形成</w:t>
      </w:r>
      <w:r w:rsidRPr="002E2443">
        <w:rPr>
          <w:rFonts w:ascii="Times New Roman" w:eastAsia="仿宋_GB2312" w:hAnsi="Times New Roman" w:cs="Times New Roman"/>
          <w:sz w:val="28"/>
          <w:szCs w:val="28"/>
        </w:rPr>
        <w:t>5G</w:t>
      </w:r>
      <w:r w:rsidRPr="002E2443">
        <w:rPr>
          <w:rFonts w:ascii="Times New Roman" w:eastAsia="仿宋_GB2312" w:hAnsi="Times New Roman" w:cs="Times New Roman"/>
          <w:sz w:val="28"/>
          <w:szCs w:val="28"/>
        </w:rPr>
        <w:t>全连接工厂。因产业链上下游单位均以同一建设方案为基础建设</w:t>
      </w:r>
      <w:r w:rsidRPr="002E2443">
        <w:rPr>
          <w:rFonts w:ascii="Times New Roman" w:eastAsia="仿宋_GB2312" w:hAnsi="Times New Roman" w:cs="Times New Roman"/>
          <w:sz w:val="28"/>
          <w:szCs w:val="28"/>
        </w:rPr>
        <w:t>5G</w:t>
      </w:r>
      <w:r w:rsidRPr="002E2443">
        <w:rPr>
          <w:rFonts w:ascii="Times New Roman" w:eastAsia="仿宋_GB2312" w:hAnsi="Times New Roman" w:cs="Times New Roman"/>
          <w:sz w:val="28"/>
          <w:szCs w:val="28"/>
        </w:rPr>
        <w:t>全连接工厂，对于产业链上下游打通提供了较好的基础，可进一步根据企业之间的业务需要，推动实现资源、数据、能力共享。</w:t>
      </w:r>
    </w:p>
    <w:p w14:paraId="1B36413A" w14:textId="05BCF411" w:rsidR="005F5A4C" w:rsidRPr="002E2443" w:rsidRDefault="005F5A4C" w:rsidP="005F5A4C">
      <w:pPr>
        <w:pStyle w:val="ad"/>
        <w:numPr>
          <w:ilvl w:val="0"/>
          <w:numId w:val="23"/>
        </w:numPr>
        <w:rPr>
          <w:rFonts w:cs="Times New Roman"/>
        </w:rPr>
      </w:pPr>
      <w:bookmarkStart w:id="18" w:name="_Toc91625494"/>
      <w:r w:rsidRPr="002E2443">
        <w:rPr>
          <w:rFonts w:cs="Times New Roman"/>
        </w:rPr>
        <w:lastRenderedPageBreak/>
        <w:t>协同生产的</w:t>
      </w:r>
      <w:r w:rsidRPr="002E2443">
        <w:rPr>
          <w:rFonts w:cs="Times New Roman"/>
        </w:rPr>
        <w:t>“</w:t>
      </w:r>
      <w:r w:rsidRPr="002E2443">
        <w:rPr>
          <w:rFonts w:cs="Times New Roman"/>
        </w:rPr>
        <w:t>网络</w:t>
      </w:r>
      <w:r w:rsidRPr="002E2443">
        <w:rPr>
          <w:rFonts w:cs="Times New Roman"/>
        </w:rPr>
        <w:t>”</w:t>
      </w:r>
      <w:r w:rsidRPr="002E2443">
        <w:rPr>
          <w:rFonts w:cs="Times New Roman"/>
        </w:rPr>
        <w:t>生态</w:t>
      </w:r>
      <w:bookmarkEnd w:id="18"/>
      <w:r w:rsidRPr="002E2443">
        <w:rPr>
          <w:rFonts w:cs="Times New Roman"/>
        </w:rPr>
        <w:t>建设</w:t>
      </w:r>
    </w:p>
    <w:p w14:paraId="0B710525" w14:textId="77777777" w:rsidR="005F5A4C" w:rsidRPr="002E2443" w:rsidRDefault="005F5A4C" w:rsidP="005F5A4C">
      <w:pPr>
        <w:spacing w:line="480" w:lineRule="auto"/>
        <w:ind w:firstLineChars="200" w:firstLine="560"/>
        <w:rPr>
          <w:rFonts w:ascii="Times New Roman" w:eastAsia="仿宋_GB2312" w:hAnsi="Times New Roman" w:cs="Times New Roman"/>
          <w:sz w:val="28"/>
          <w:szCs w:val="28"/>
        </w:rPr>
      </w:pPr>
      <w:r w:rsidRPr="002E2443">
        <w:rPr>
          <w:rFonts w:ascii="Times New Roman" w:eastAsia="仿宋_GB2312" w:hAnsi="Times New Roman" w:cs="Times New Roman"/>
          <w:sz w:val="28"/>
          <w:szCs w:val="28"/>
        </w:rPr>
        <w:t>通过</w:t>
      </w:r>
      <w:r w:rsidRPr="002E2443">
        <w:rPr>
          <w:rFonts w:ascii="Times New Roman" w:eastAsia="仿宋_GB2312" w:hAnsi="Times New Roman" w:cs="Times New Roman"/>
          <w:sz w:val="28"/>
          <w:szCs w:val="28"/>
        </w:rPr>
        <w:t>5G</w:t>
      </w:r>
      <w:r w:rsidRPr="002E2443">
        <w:rPr>
          <w:rFonts w:ascii="Times New Roman" w:eastAsia="仿宋_GB2312" w:hAnsi="Times New Roman" w:cs="Times New Roman"/>
          <w:sz w:val="28"/>
          <w:szCs w:val="28"/>
        </w:rPr>
        <w:t>全连接工厂建设，实现了不同行业间生产要素的可视，产线的快速调整等，并将</w:t>
      </w:r>
      <w:r w:rsidRPr="002E2443">
        <w:rPr>
          <w:rFonts w:ascii="Times New Roman" w:eastAsia="仿宋_GB2312" w:hAnsi="Times New Roman" w:cs="Times New Roman"/>
          <w:sz w:val="28"/>
          <w:szCs w:val="28"/>
        </w:rPr>
        <w:t>5G</w:t>
      </w:r>
      <w:r w:rsidRPr="002E2443">
        <w:rPr>
          <w:rFonts w:ascii="Times New Roman" w:eastAsia="仿宋_GB2312" w:hAnsi="Times New Roman" w:cs="Times New Roman"/>
          <w:sz w:val="28"/>
          <w:szCs w:val="28"/>
        </w:rPr>
        <w:t>全连接工厂与工业互联网</w:t>
      </w:r>
      <w:r w:rsidRPr="002E2443">
        <w:rPr>
          <w:rFonts w:ascii="Times New Roman" w:eastAsia="仿宋_GB2312" w:hAnsi="Times New Roman" w:cs="Times New Roman"/>
          <w:sz w:val="28"/>
          <w:szCs w:val="28"/>
        </w:rPr>
        <w:t>“</w:t>
      </w:r>
      <w:r w:rsidRPr="002E2443">
        <w:rPr>
          <w:rFonts w:ascii="Times New Roman" w:eastAsia="仿宋_GB2312" w:hAnsi="Times New Roman" w:cs="Times New Roman"/>
          <w:sz w:val="28"/>
          <w:szCs w:val="28"/>
        </w:rPr>
        <w:t>双跨</w:t>
      </w:r>
      <w:r w:rsidRPr="002E2443">
        <w:rPr>
          <w:rFonts w:ascii="Times New Roman" w:eastAsia="仿宋_GB2312" w:hAnsi="Times New Roman" w:cs="Times New Roman"/>
          <w:sz w:val="28"/>
          <w:szCs w:val="28"/>
        </w:rPr>
        <w:t>”</w:t>
      </w:r>
      <w:r w:rsidRPr="002E2443">
        <w:rPr>
          <w:rFonts w:ascii="Times New Roman" w:eastAsia="仿宋_GB2312" w:hAnsi="Times New Roman" w:cs="Times New Roman"/>
          <w:sz w:val="28"/>
          <w:szCs w:val="28"/>
        </w:rPr>
        <w:t>平台协同发展，可真正实现用户将各类需求发布至平台上，企业可根据平台上的需求及工厂的生产资源和产线的运行情况，接下订单的全部或部分内容进行生产，探索形成</w:t>
      </w:r>
      <w:r w:rsidRPr="002E2443">
        <w:rPr>
          <w:rFonts w:ascii="Times New Roman" w:eastAsia="仿宋_GB2312" w:hAnsi="Times New Roman" w:cs="Times New Roman"/>
          <w:sz w:val="28"/>
          <w:szCs w:val="28"/>
        </w:rPr>
        <w:t>5G</w:t>
      </w:r>
      <w:r w:rsidRPr="002E2443">
        <w:rPr>
          <w:rFonts w:ascii="Times New Roman" w:eastAsia="仿宋_GB2312" w:hAnsi="Times New Roman" w:cs="Times New Roman"/>
          <w:sz w:val="28"/>
          <w:szCs w:val="28"/>
        </w:rPr>
        <w:t>全连接工厂间的协同生产模式创新。</w:t>
      </w:r>
      <w:r w:rsidRPr="002E2443">
        <w:rPr>
          <w:rFonts w:ascii="Times New Roman" w:eastAsia="仿宋_GB2312" w:hAnsi="Times New Roman" w:cs="Times New Roman"/>
          <w:sz w:val="28"/>
          <w:szCs w:val="28"/>
        </w:rPr>
        <w:t>5G</w:t>
      </w:r>
      <w:r w:rsidRPr="002E2443">
        <w:rPr>
          <w:rFonts w:ascii="Times New Roman" w:eastAsia="仿宋_GB2312" w:hAnsi="Times New Roman" w:cs="Times New Roman"/>
          <w:sz w:val="28"/>
          <w:szCs w:val="28"/>
        </w:rPr>
        <w:t>全连接工厂可推动打破行业间的部分壁垒。根据实际的生产生活需要，形成更大规模、更加灵活的全连接生产</w:t>
      </w:r>
      <w:r w:rsidRPr="002E2443">
        <w:rPr>
          <w:rFonts w:ascii="Times New Roman" w:eastAsia="仿宋_GB2312" w:hAnsi="Times New Roman" w:cs="Times New Roman"/>
          <w:sz w:val="28"/>
          <w:szCs w:val="28"/>
        </w:rPr>
        <w:t>“</w:t>
      </w:r>
      <w:r w:rsidRPr="002E2443">
        <w:rPr>
          <w:rFonts w:ascii="Times New Roman" w:eastAsia="仿宋_GB2312" w:hAnsi="Times New Roman" w:cs="Times New Roman"/>
          <w:sz w:val="28"/>
          <w:szCs w:val="28"/>
        </w:rPr>
        <w:t>网络</w:t>
      </w:r>
      <w:r w:rsidRPr="002E2443">
        <w:rPr>
          <w:rFonts w:ascii="Times New Roman" w:eastAsia="仿宋_GB2312" w:hAnsi="Times New Roman" w:cs="Times New Roman"/>
          <w:sz w:val="28"/>
          <w:szCs w:val="28"/>
        </w:rPr>
        <w:t>”</w:t>
      </w:r>
      <w:r w:rsidRPr="002E2443">
        <w:rPr>
          <w:rFonts w:ascii="Times New Roman" w:eastAsia="仿宋_GB2312" w:hAnsi="Times New Roman" w:cs="Times New Roman"/>
          <w:sz w:val="28"/>
          <w:szCs w:val="28"/>
        </w:rPr>
        <w:t>生态，实现用户、生产企业、协作企业、金融机构等全产业链的协同创新。</w:t>
      </w:r>
    </w:p>
    <w:p w14:paraId="09DF2354" w14:textId="0AE02C99" w:rsidR="005F5A4C" w:rsidRPr="002E2443" w:rsidRDefault="005F5A4C" w:rsidP="005F5A4C">
      <w:pPr>
        <w:pStyle w:val="ad"/>
        <w:numPr>
          <w:ilvl w:val="0"/>
          <w:numId w:val="23"/>
        </w:numPr>
        <w:rPr>
          <w:rFonts w:cs="Times New Roman"/>
        </w:rPr>
      </w:pPr>
      <w:bookmarkStart w:id="19" w:name="_Toc91625495"/>
      <w:r w:rsidRPr="002E2443">
        <w:rPr>
          <w:rFonts w:cs="Times New Roman"/>
        </w:rPr>
        <w:t>产业发展环境的营造</w:t>
      </w:r>
      <w:bookmarkEnd w:id="19"/>
    </w:p>
    <w:p w14:paraId="505AFA8C" w14:textId="77777777" w:rsidR="005F5A4C" w:rsidRPr="002E2443" w:rsidRDefault="005F5A4C" w:rsidP="005F5A4C">
      <w:pPr>
        <w:spacing w:line="480" w:lineRule="auto"/>
        <w:ind w:firstLineChars="200" w:firstLine="560"/>
        <w:rPr>
          <w:rFonts w:ascii="Times New Roman" w:eastAsia="仿宋_GB2312" w:hAnsi="Times New Roman" w:cs="Times New Roman"/>
          <w:sz w:val="28"/>
          <w:szCs w:val="28"/>
        </w:rPr>
      </w:pPr>
      <w:r w:rsidRPr="002E2443">
        <w:rPr>
          <w:rFonts w:ascii="Times New Roman" w:eastAsia="仿宋_GB2312" w:hAnsi="Times New Roman" w:cs="Times New Roman"/>
          <w:sz w:val="28"/>
          <w:szCs w:val="28"/>
        </w:rPr>
        <w:t>通过</w:t>
      </w:r>
      <w:r w:rsidRPr="002E2443">
        <w:rPr>
          <w:rFonts w:ascii="Times New Roman" w:eastAsia="仿宋_GB2312" w:hAnsi="Times New Roman" w:cs="Times New Roman"/>
          <w:sz w:val="28"/>
          <w:szCs w:val="28"/>
        </w:rPr>
        <w:t>5G</w:t>
      </w:r>
      <w:r w:rsidRPr="002E2443">
        <w:rPr>
          <w:rFonts w:ascii="Times New Roman" w:eastAsia="仿宋_GB2312" w:hAnsi="Times New Roman" w:cs="Times New Roman"/>
          <w:sz w:val="28"/>
          <w:szCs w:val="28"/>
        </w:rPr>
        <w:t>全连接工厂建设，可进一步促进工业企业、基础电信企业、互联网企业、科研院所、高校等深度合作，构建多方参与、合作共赢的</w:t>
      </w:r>
      <w:r w:rsidRPr="002E2443">
        <w:rPr>
          <w:rFonts w:ascii="Times New Roman" w:eastAsia="仿宋_GB2312" w:hAnsi="Times New Roman" w:cs="Times New Roman"/>
          <w:sz w:val="28"/>
          <w:szCs w:val="28"/>
        </w:rPr>
        <w:t>“</w:t>
      </w:r>
      <w:r w:rsidRPr="002E2443">
        <w:rPr>
          <w:rFonts w:ascii="Times New Roman" w:eastAsia="仿宋_GB2312" w:hAnsi="Times New Roman" w:cs="Times New Roman"/>
          <w:sz w:val="28"/>
          <w:szCs w:val="28"/>
        </w:rPr>
        <w:t>团体赛</w:t>
      </w:r>
      <w:r w:rsidRPr="002E2443">
        <w:rPr>
          <w:rFonts w:ascii="Times New Roman" w:eastAsia="仿宋_GB2312" w:hAnsi="Times New Roman" w:cs="Times New Roman"/>
          <w:sz w:val="28"/>
          <w:szCs w:val="28"/>
        </w:rPr>
        <w:t>”</w:t>
      </w:r>
      <w:r w:rsidRPr="002E2443">
        <w:rPr>
          <w:rFonts w:ascii="Times New Roman" w:eastAsia="仿宋_GB2312" w:hAnsi="Times New Roman" w:cs="Times New Roman"/>
          <w:sz w:val="28"/>
          <w:szCs w:val="28"/>
        </w:rPr>
        <w:t>发展模式。</w:t>
      </w:r>
      <w:r w:rsidRPr="002E2443">
        <w:rPr>
          <w:rFonts w:ascii="Times New Roman" w:eastAsia="仿宋_GB2312" w:hAnsi="Times New Roman" w:cs="Times New Roman"/>
          <w:sz w:val="28"/>
          <w:szCs w:val="28"/>
        </w:rPr>
        <w:t>5G</w:t>
      </w:r>
      <w:r w:rsidRPr="002E2443">
        <w:rPr>
          <w:rFonts w:ascii="Times New Roman" w:eastAsia="仿宋_GB2312" w:hAnsi="Times New Roman" w:cs="Times New Roman"/>
          <w:sz w:val="28"/>
          <w:szCs w:val="28"/>
        </w:rPr>
        <w:t>全连接工厂建设需加快培育一批具有相关技术能力的解决方案提供商和系统集成商，鼓励更多市场主体进入</w:t>
      </w:r>
      <w:r w:rsidRPr="002E2443">
        <w:rPr>
          <w:rFonts w:ascii="Times New Roman" w:eastAsia="仿宋_GB2312" w:hAnsi="Times New Roman" w:cs="Times New Roman"/>
          <w:sz w:val="28"/>
          <w:szCs w:val="28"/>
        </w:rPr>
        <w:t>“5G+</w:t>
      </w:r>
      <w:r w:rsidRPr="002E2443">
        <w:rPr>
          <w:rFonts w:ascii="Times New Roman" w:eastAsia="仿宋_GB2312" w:hAnsi="Times New Roman" w:cs="Times New Roman"/>
          <w:sz w:val="28"/>
          <w:szCs w:val="28"/>
        </w:rPr>
        <w:t>工业互联网</w:t>
      </w:r>
      <w:r w:rsidRPr="002E2443">
        <w:rPr>
          <w:rFonts w:ascii="Times New Roman" w:eastAsia="仿宋_GB2312" w:hAnsi="Times New Roman" w:cs="Times New Roman"/>
          <w:sz w:val="28"/>
          <w:szCs w:val="28"/>
        </w:rPr>
        <w:t>”</w:t>
      </w:r>
      <w:r w:rsidRPr="002E2443">
        <w:rPr>
          <w:rFonts w:ascii="Times New Roman" w:eastAsia="仿宋_GB2312" w:hAnsi="Times New Roman" w:cs="Times New Roman"/>
          <w:sz w:val="28"/>
          <w:szCs w:val="28"/>
        </w:rPr>
        <w:t>领域，探索工厂内网虚拟运营商发展模式，从而降低工厂</w:t>
      </w:r>
      <w:r w:rsidRPr="002E2443">
        <w:rPr>
          <w:rFonts w:ascii="Times New Roman" w:eastAsia="仿宋_GB2312" w:hAnsi="Times New Roman" w:cs="Times New Roman"/>
          <w:sz w:val="28"/>
          <w:szCs w:val="28"/>
        </w:rPr>
        <w:t>5G</w:t>
      </w:r>
      <w:r w:rsidRPr="002E2443">
        <w:rPr>
          <w:rFonts w:ascii="Times New Roman" w:eastAsia="仿宋_GB2312" w:hAnsi="Times New Roman" w:cs="Times New Roman"/>
          <w:sz w:val="28"/>
          <w:szCs w:val="28"/>
        </w:rPr>
        <w:t>网络使用资费成本，拓展</w:t>
      </w:r>
      <w:r w:rsidRPr="002E2443">
        <w:rPr>
          <w:rFonts w:ascii="Times New Roman" w:eastAsia="仿宋_GB2312" w:hAnsi="Times New Roman" w:cs="Times New Roman"/>
          <w:sz w:val="28"/>
          <w:szCs w:val="28"/>
        </w:rPr>
        <w:t>5G</w:t>
      </w:r>
      <w:r w:rsidRPr="002E2443">
        <w:rPr>
          <w:rFonts w:ascii="Times New Roman" w:eastAsia="仿宋_GB2312" w:hAnsi="Times New Roman" w:cs="Times New Roman"/>
          <w:sz w:val="28"/>
          <w:szCs w:val="28"/>
        </w:rPr>
        <w:t>在工业领域应用，不断完善产业生态。</w:t>
      </w:r>
    </w:p>
    <w:p w14:paraId="22A527E3" w14:textId="14A7403A" w:rsidR="00B54622" w:rsidRPr="002E2443" w:rsidRDefault="00B54622" w:rsidP="00BC7B17">
      <w:pPr>
        <w:spacing w:line="360" w:lineRule="auto"/>
        <w:ind w:firstLineChars="202" w:firstLine="566"/>
        <w:rPr>
          <w:rFonts w:ascii="Times New Roman" w:eastAsia="仿宋_GB2312" w:hAnsi="Times New Roman" w:cs="Times New Roman"/>
          <w:sz w:val="28"/>
          <w:szCs w:val="28"/>
        </w:rPr>
      </w:pPr>
    </w:p>
    <w:p w14:paraId="6F579F86" w14:textId="0F8FC933" w:rsidR="005F5A4C" w:rsidRPr="002E2443" w:rsidRDefault="005F5A4C" w:rsidP="00BC7B17">
      <w:pPr>
        <w:spacing w:line="360" w:lineRule="auto"/>
        <w:ind w:firstLineChars="202" w:firstLine="566"/>
        <w:rPr>
          <w:rFonts w:ascii="Times New Roman" w:eastAsia="仿宋_GB2312" w:hAnsi="Times New Roman" w:cs="Times New Roman"/>
          <w:sz w:val="28"/>
          <w:szCs w:val="28"/>
        </w:rPr>
      </w:pPr>
    </w:p>
    <w:p w14:paraId="4B908F0B" w14:textId="77777777" w:rsidR="004406A0" w:rsidRPr="002E2443" w:rsidRDefault="004406A0" w:rsidP="004406A0">
      <w:pPr>
        <w:spacing w:line="360" w:lineRule="auto"/>
        <w:ind w:firstLine="640"/>
        <w:rPr>
          <w:rFonts w:ascii="Times New Roman" w:eastAsia="仿宋_GB2312" w:hAnsi="Times New Roman" w:cs="Times New Roman"/>
          <w:sz w:val="32"/>
          <w:szCs w:val="28"/>
        </w:rPr>
      </w:pPr>
    </w:p>
    <w:p w14:paraId="03CC819A" w14:textId="77777777" w:rsidR="004406A0" w:rsidRPr="002E2443" w:rsidRDefault="004406A0" w:rsidP="004406A0">
      <w:pPr>
        <w:spacing w:line="360" w:lineRule="auto"/>
        <w:ind w:firstLine="640"/>
        <w:rPr>
          <w:rFonts w:ascii="Times New Roman" w:eastAsia="仿宋_GB2312" w:hAnsi="Times New Roman" w:cs="Times New Roman"/>
          <w:sz w:val="32"/>
          <w:szCs w:val="28"/>
        </w:rPr>
      </w:pPr>
    </w:p>
    <w:p w14:paraId="5DD62D72" w14:textId="77777777" w:rsidR="006E4BEC" w:rsidRPr="002E2443" w:rsidRDefault="006E4BEC" w:rsidP="004406A0">
      <w:pPr>
        <w:spacing w:line="360" w:lineRule="auto"/>
        <w:ind w:firstLine="640"/>
        <w:rPr>
          <w:rFonts w:ascii="Times New Roman" w:eastAsia="仿宋_GB2312" w:hAnsi="Times New Roman" w:cs="Times New Roman"/>
          <w:sz w:val="32"/>
          <w:szCs w:val="28"/>
        </w:rPr>
        <w:sectPr w:rsidR="006E4BEC" w:rsidRPr="002E2443" w:rsidSect="004406A0">
          <w:headerReference w:type="default" r:id="rId30"/>
          <w:footerReference w:type="default" r:id="rId31"/>
          <w:pgSz w:w="11907" w:h="16160" w:code="9"/>
          <w:pgMar w:top="1440" w:right="1797" w:bottom="1531" w:left="1797" w:header="851" w:footer="992" w:gutter="0"/>
          <w:pgNumType w:start="1"/>
          <w:cols w:space="425"/>
          <w:docGrid w:type="linesAndChars" w:linePitch="312"/>
        </w:sectPr>
      </w:pPr>
    </w:p>
    <w:p w14:paraId="579493F0" w14:textId="43C891AA" w:rsidR="004406A0" w:rsidRPr="002E2443" w:rsidRDefault="002A3DA2" w:rsidP="002A3DA2">
      <w:pPr>
        <w:pStyle w:val="af0"/>
        <w:ind w:left="643"/>
        <w:jc w:val="center"/>
        <w:rPr>
          <w:vanish/>
          <w:specVanish/>
        </w:rPr>
      </w:pPr>
      <w:bookmarkStart w:id="20" w:name="_Toc117098504"/>
      <w:r w:rsidRPr="002E2443">
        <w:lastRenderedPageBreak/>
        <w:t>附件</w:t>
      </w:r>
      <w:r w:rsidR="00D229A1" w:rsidRPr="002E2443">
        <w:t>1</w:t>
      </w:r>
      <w:r w:rsidRPr="002E2443">
        <w:br/>
        <w:t>5G</w:t>
      </w:r>
      <w:r w:rsidRPr="002E2443">
        <w:t>全连接工厂评价关键要素</w:t>
      </w:r>
      <w:bookmarkEnd w:id="20"/>
    </w:p>
    <w:p w14:paraId="151AA5BD" w14:textId="031011D2" w:rsidR="006E4BEC" w:rsidRPr="002E2443" w:rsidRDefault="006E4BEC" w:rsidP="002A3DA2">
      <w:pPr>
        <w:pStyle w:val="af0"/>
        <w:ind w:left="643"/>
        <w:jc w:val="center"/>
        <w:rPr>
          <w:rFonts w:eastAsia="仿宋_GB2312"/>
          <w:szCs w:val="28"/>
        </w:rPr>
      </w:pPr>
    </w:p>
    <w:tbl>
      <w:tblPr>
        <w:tblStyle w:val="af8"/>
        <w:tblW w:w="14425" w:type="dxa"/>
        <w:tblLook w:val="04A0" w:firstRow="1" w:lastRow="0" w:firstColumn="1" w:lastColumn="0" w:noHBand="0" w:noVBand="1"/>
      </w:tblPr>
      <w:tblGrid>
        <w:gridCol w:w="1384"/>
        <w:gridCol w:w="4394"/>
        <w:gridCol w:w="4395"/>
        <w:gridCol w:w="4252"/>
      </w:tblGrid>
      <w:tr w:rsidR="00BF7C27" w:rsidRPr="002E2443" w14:paraId="0F3F9D3A" w14:textId="77777777" w:rsidTr="00954B36">
        <w:tc>
          <w:tcPr>
            <w:tcW w:w="1384" w:type="dxa"/>
          </w:tcPr>
          <w:p w14:paraId="48F4634E" w14:textId="77777777" w:rsidR="002A3DA2" w:rsidRPr="002E2443" w:rsidRDefault="002A3DA2" w:rsidP="00CC5FCF">
            <w:pPr>
              <w:spacing w:line="480" w:lineRule="auto"/>
              <w:jc w:val="center"/>
              <w:rPr>
                <w:rFonts w:ascii="Times New Roman" w:eastAsia="仿宋_GB2312" w:hAnsi="Times New Roman" w:cs="Times New Roman"/>
                <w:b/>
                <w:bCs/>
                <w:sz w:val="24"/>
              </w:rPr>
            </w:pPr>
            <w:r w:rsidRPr="002E2443">
              <w:rPr>
                <w:rFonts w:ascii="Times New Roman" w:eastAsia="仿宋_GB2312" w:hAnsi="Times New Roman" w:cs="Times New Roman"/>
                <w:b/>
                <w:bCs/>
                <w:sz w:val="24"/>
              </w:rPr>
              <w:t>评价内容</w:t>
            </w:r>
          </w:p>
        </w:tc>
        <w:tc>
          <w:tcPr>
            <w:tcW w:w="4394" w:type="dxa"/>
          </w:tcPr>
          <w:p w14:paraId="46B37DE1" w14:textId="6F10284E" w:rsidR="002A3DA2" w:rsidRPr="002E2443" w:rsidRDefault="002A3DA2" w:rsidP="00CC5FCF">
            <w:pPr>
              <w:spacing w:line="480" w:lineRule="auto"/>
              <w:jc w:val="center"/>
              <w:rPr>
                <w:rFonts w:ascii="Times New Roman" w:eastAsia="仿宋_GB2312" w:hAnsi="Times New Roman" w:cs="Times New Roman"/>
                <w:b/>
                <w:bCs/>
                <w:sz w:val="24"/>
              </w:rPr>
            </w:pPr>
            <w:r w:rsidRPr="002E2443">
              <w:rPr>
                <w:rFonts w:ascii="Times New Roman" w:eastAsia="仿宋_GB2312" w:hAnsi="Times New Roman" w:cs="Times New Roman"/>
                <w:b/>
                <w:bCs/>
                <w:sz w:val="24"/>
              </w:rPr>
              <w:t>产线级</w:t>
            </w:r>
          </w:p>
        </w:tc>
        <w:tc>
          <w:tcPr>
            <w:tcW w:w="4395" w:type="dxa"/>
          </w:tcPr>
          <w:p w14:paraId="6EF0F0FC" w14:textId="77777777" w:rsidR="002A3DA2" w:rsidRPr="002E2443" w:rsidRDefault="002A3DA2" w:rsidP="00CC5FCF">
            <w:pPr>
              <w:spacing w:line="480" w:lineRule="auto"/>
              <w:jc w:val="center"/>
              <w:rPr>
                <w:rFonts w:ascii="Times New Roman" w:eastAsia="仿宋_GB2312" w:hAnsi="Times New Roman" w:cs="Times New Roman"/>
                <w:b/>
                <w:bCs/>
                <w:sz w:val="24"/>
              </w:rPr>
            </w:pPr>
            <w:r w:rsidRPr="002E2443">
              <w:rPr>
                <w:rFonts w:ascii="Times New Roman" w:eastAsia="仿宋_GB2312" w:hAnsi="Times New Roman" w:cs="Times New Roman"/>
                <w:b/>
                <w:bCs/>
                <w:sz w:val="24"/>
              </w:rPr>
              <w:t>车间级</w:t>
            </w:r>
          </w:p>
        </w:tc>
        <w:tc>
          <w:tcPr>
            <w:tcW w:w="4252" w:type="dxa"/>
          </w:tcPr>
          <w:p w14:paraId="2C59E1FE" w14:textId="77777777" w:rsidR="002A3DA2" w:rsidRPr="002E2443" w:rsidRDefault="002A3DA2" w:rsidP="00CC5FCF">
            <w:pPr>
              <w:spacing w:line="480" w:lineRule="auto"/>
              <w:jc w:val="center"/>
              <w:rPr>
                <w:rFonts w:ascii="Times New Roman" w:eastAsia="仿宋_GB2312" w:hAnsi="Times New Roman" w:cs="Times New Roman"/>
                <w:b/>
                <w:bCs/>
                <w:sz w:val="24"/>
              </w:rPr>
            </w:pPr>
            <w:r w:rsidRPr="002E2443">
              <w:rPr>
                <w:rFonts w:ascii="Times New Roman" w:eastAsia="仿宋_GB2312" w:hAnsi="Times New Roman" w:cs="Times New Roman"/>
                <w:b/>
                <w:bCs/>
                <w:sz w:val="24"/>
              </w:rPr>
              <w:t>工厂级</w:t>
            </w:r>
          </w:p>
        </w:tc>
      </w:tr>
      <w:tr w:rsidR="00BF7C27" w:rsidRPr="002E2443" w14:paraId="582FD5D7" w14:textId="77777777" w:rsidTr="00954B36">
        <w:tc>
          <w:tcPr>
            <w:tcW w:w="1384" w:type="dxa"/>
          </w:tcPr>
          <w:p w14:paraId="167F6648" w14:textId="77777777" w:rsidR="002A3DA2" w:rsidRPr="002E2443" w:rsidRDefault="002A3DA2" w:rsidP="00CC5FCF">
            <w:pPr>
              <w:spacing w:line="480" w:lineRule="auto"/>
              <w:jc w:val="center"/>
              <w:rPr>
                <w:rFonts w:ascii="Times New Roman" w:eastAsia="仿宋_GB2312" w:hAnsi="Times New Roman" w:cs="Times New Roman"/>
                <w:sz w:val="24"/>
              </w:rPr>
            </w:pPr>
            <w:r w:rsidRPr="002E2443">
              <w:rPr>
                <w:rFonts w:ascii="Times New Roman" w:eastAsia="仿宋_GB2312" w:hAnsi="Times New Roman" w:cs="Times New Roman"/>
                <w:sz w:val="24"/>
              </w:rPr>
              <w:t>基础设施建设</w:t>
            </w:r>
          </w:p>
        </w:tc>
        <w:tc>
          <w:tcPr>
            <w:tcW w:w="4394" w:type="dxa"/>
          </w:tcPr>
          <w:p w14:paraId="30839214" w14:textId="04F8D544" w:rsidR="002A3DA2" w:rsidRPr="002E2443" w:rsidRDefault="002A3DA2" w:rsidP="004053E9">
            <w:pPr>
              <w:pStyle w:val="af"/>
              <w:numPr>
                <w:ilvl w:val="0"/>
                <w:numId w:val="24"/>
              </w:numPr>
              <w:spacing w:line="480" w:lineRule="auto"/>
              <w:ind w:firstLineChars="0"/>
              <w:rPr>
                <w:rFonts w:ascii="Times New Roman" w:eastAsia="仿宋_GB2312" w:hAnsi="Times New Roman" w:cs="Times New Roman"/>
                <w:sz w:val="24"/>
              </w:rPr>
            </w:pPr>
            <w:r w:rsidRPr="002E2443">
              <w:rPr>
                <w:rFonts w:ascii="Times New Roman" w:eastAsia="仿宋_GB2312" w:hAnsi="Times New Roman" w:cs="Times New Roman"/>
                <w:sz w:val="24"/>
              </w:rPr>
              <w:t>5G</w:t>
            </w:r>
            <w:r w:rsidRPr="002E2443">
              <w:rPr>
                <w:rFonts w:ascii="Times New Roman" w:eastAsia="仿宋_GB2312" w:hAnsi="Times New Roman" w:cs="Times New Roman"/>
                <w:sz w:val="24"/>
              </w:rPr>
              <w:t>网络在产线上</w:t>
            </w:r>
            <w:r w:rsidR="00AA32A8" w:rsidRPr="002E2443">
              <w:rPr>
                <w:rFonts w:ascii="Times New Roman" w:eastAsia="仿宋_GB2312" w:hAnsi="Times New Roman" w:cs="Times New Roman"/>
                <w:sz w:val="24"/>
              </w:rPr>
              <w:t>的</w:t>
            </w:r>
            <w:r w:rsidRPr="002E2443">
              <w:rPr>
                <w:rFonts w:ascii="Times New Roman" w:eastAsia="仿宋_GB2312" w:hAnsi="Times New Roman" w:cs="Times New Roman"/>
                <w:sz w:val="24"/>
              </w:rPr>
              <w:t>覆盖</w:t>
            </w:r>
            <w:r w:rsidR="00AA32A8" w:rsidRPr="002E2443">
              <w:rPr>
                <w:rFonts w:ascii="Times New Roman" w:eastAsia="仿宋_GB2312" w:hAnsi="Times New Roman" w:cs="Times New Roman"/>
                <w:sz w:val="24"/>
              </w:rPr>
              <w:t>率</w:t>
            </w:r>
            <w:r w:rsidR="00132DDF" w:rsidRPr="002E2443">
              <w:rPr>
                <w:rFonts w:ascii="Times New Roman" w:eastAsia="仿宋_GB2312" w:hAnsi="Times New Roman" w:cs="Times New Roman"/>
                <w:sz w:val="24"/>
              </w:rPr>
              <w:t>；</w:t>
            </w:r>
          </w:p>
          <w:p w14:paraId="5D74ED9D" w14:textId="39A00007" w:rsidR="002A3DA2" w:rsidRPr="002E2443" w:rsidRDefault="002A3DA2" w:rsidP="004053E9">
            <w:pPr>
              <w:pStyle w:val="af"/>
              <w:numPr>
                <w:ilvl w:val="0"/>
                <w:numId w:val="24"/>
              </w:numPr>
              <w:spacing w:line="480" w:lineRule="auto"/>
              <w:ind w:firstLineChars="0"/>
              <w:rPr>
                <w:rFonts w:ascii="Times New Roman" w:eastAsia="仿宋_GB2312" w:hAnsi="Times New Roman" w:cs="Times New Roman"/>
                <w:sz w:val="24"/>
              </w:rPr>
            </w:pPr>
            <w:r w:rsidRPr="002E2443">
              <w:rPr>
                <w:rFonts w:ascii="Times New Roman" w:eastAsia="仿宋_GB2312" w:hAnsi="Times New Roman" w:cs="Times New Roman"/>
                <w:sz w:val="24"/>
              </w:rPr>
              <w:t>5G</w:t>
            </w:r>
            <w:r w:rsidRPr="002E2443">
              <w:rPr>
                <w:rFonts w:ascii="Times New Roman" w:eastAsia="仿宋_GB2312" w:hAnsi="Times New Roman" w:cs="Times New Roman"/>
                <w:sz w:val="24"/>
              </w:rPr>
              <w:t>网络</w:t>
            </w:r>
            <w:r w:rsidR="00E57129" w:rsidRPr="002E2443">
              <w:rPr>
                <w:rFonts w:ascii="Times New Roman" w:eastAsia="仿宋_GB2312" w:hAnsi="Times New Roman" w:cs="Times New Roman"/>
                <w:sz w:val="24"/>
              </w:rPr>
              <w:t>运行与</w:t>
            </w:r>
            <w:r w:rsidR="00132DDF" w:rsidRPr="002E2443">
              <w:rPr>
                <w:rFonts w:ascii="Times New Roman" w:eastAsia="仿宋_GB2312" w:hAnsi="Times New Roman" w:cs="Times New Roman"/>
                <w:sz w:val="24"/>
              </w:rPr>
              <w:t>应用情况</w:t>
            </w:r>
            <w:r w:rsidR="00AA32A8" w:rsidRPr="002E2443">
              <w:rPr>
                <w:rFonts w:ascii="Times New Roman" w:eastAsia="仿宋_GB2312" w:hAnsi="Times New Roman" w:cs="Times New Roman"/>
                <w:sz w:val="24"/>
              </w:rPr>
              <w:t>；</w:t>
            </w:r>
          </w:p>
          <w:p w14:paraId="50FED8AF" w14:textId="418F7320" w:rsidR="00132DDF" w:rsidRPr="002E2443" w:rsidRDefault="00132DDF" w:rsidP="004053E9">
            <w:pPr>
              <w:pStyle w:val="af"/>
              <w:numPr>
                <w:ilvl w:val="0"/>
                <w:numId w:val="24"/>
              </w:numPr>
              <w:spacing w:line="480" w:lineRule="auto"/>
              <w:ind w:firstLineChars="0"/>
              <w:rPr>
                <w:rFonts w:ascii="Times New Roman" w:eastAsia="仿宋_GB2312" w:hAnsi="Times New Roman" w:cs="Times New Roman"/>
                <w:sz w:val="24"/>
              </w:rPr>
            </w:pPr>
            <w:r w:rsidRPr="002E2443">
              <w:rPr>
                <w:rFonts w:ascii="Times New Roman" w:eastAsia="仿宋_GB2312" w:hAnsi="Times New Roman" w:cs="Times New Roman"/>
                <w:sz w:val="24"/>
              </w:rPr>
              <w:t>产线上各类网络融合互通</w:t>
            </w:r>
            <w:r w:rsidR="001103AD" w:rsidRPr="002E2443">
              <w:rPr>
                <w:rFonts w:ascii="Times New Roman" w:eastAsia="仿宋_GB2312" w:hAnsi="Times New Roman" w:cs="Times New Roman"/>
                <w:sz w:val="24"/>
              </w:rPr>
              <w:t>情况；</w:t>
            </w:r>
          </w:p>
          <w:p w14:paraId="4287CC67" w14:textId="2B5061FF" w:rsidR="00132DDF" w:rsidRPr="002E2443" w:rsidRDefault="001103AD" w:rsidP="004053E9">
            <w:pPr>
              <w:pStyle w:val="af"/>
              <w:numPr>
                <w:ilvl w:val="0"/>
                <w:numId w:val="24"/>
              </w:numPr>
              <w:spacing w:line="480" w:lineRule="auto"/>
              <w:ind w:firstLineChars="0"/>
              <w:rPr>
                <w:rFonts w:ascii="Times New Roman" w:eastAsia="仿宋_GB2312" w:hAnsi="Times New Roman" w:cs="Times New Roman"/>
                <w:sz w:val="24"/>
              </w:rPr>
            </w:pPr>
            <w:r w:rsidRPr="002E2443">
              <w:rPr>
                <w:rFonts w:ascii="Times New Roman" w:eastAsia="仿宋_GB2312" w:hAnsi="Times New Roman" w:cs="Times New Roman"/>
                <w:sz w:val="24"/>
              </w:rPr>
              <w:t>边缘计算节点的部署与应用情况</w:t>
            </w:r>
            <w:r w:rsidR="00132DDF" w:rsidRPr="002E2443">
              <w:rPr>
                <w:rFonts w:ascii="Times New Roman" w:eastAsia="仿宋_GB2312" w:hAnsi="Times New Roman" w:cs="Times New Roman"/>
                <w:sz w:val="24"/>
              </w:rPr>
              <w:t>。</w:t>
            </w:r>
          </w:p>
        </w:tc>
        <w:tc>
          <w:tcPr>
            <w:tcW w:w="4395" w:type="dxa"/>
          </w:tcPr>
          <w:p w14:paraId="79DF26BF" w14:textId="692CB875" w:rsidR="002A3DA2" w:rsidRPr="002E2443" w:rsidRDefault="002A3DA2" w:rsidP="004053E9">
            <w:pPr>
              <w:pStyle w:val="af"/>
              <w:numPr>
                <w:ilvl w:val="0"/>
                <w:numId w:val="25"/>
              </w:numPr>
              <w:spacing w:line="480" w:lineRule="auto"/>
              <w:ind w:firstLineChars="0"/>
              <w:rPr>
                <w:rFonts w:ascii="Times New Roman" w:eastAsia="仿宋_GB2312" w:hAnsi="Times New Roman" w:cs="Times New Roman"/>
                <w:sz w:val="24"/>
              </w:rPr>
            </w:pPr>
            <w:r w:rsidRPr="002E2443">
              <w:rPr>
                <w:rFonts w:ascii="Times New Roman" w:eastAsia="仿宋_GB2312" w:hAnsi="Times New Roman" w:cs="Times New Roman"/>
                <w:sz w:val="24"/>
              </w:rPr>
              <w:t>5G</w:t>
            </w:r>
            <w:r w:rsidRPr="002E2443">
              <w:rPr>
                <w:rFonts w:ascii="Times New Roman" w:eastAsia="仿宋_GB2312" w:hAnsi="Times New Roman" w:cs="Times New Roman"/>
                <w:sz w:val="24"/>
              </w:rPr>
              <w:t>网络在车间内的覆盖率</w:t>
            </w:r>
            <w:r w:rsidR="00AA32A8" w:rsidRPr="002E2443">
              <w:rPr>
                <w:rFonts w:ascii="Times New Roman" w:eastAsia="仿宋_GB2312" w:hAnsi="Times New Roman" w:cs="Times New Roman"/>
                <w:sz w:val="24"/>
              </w:rPr>
              <w:t>；</w:t>
            </w:r>
          </w:p>
          <w:p w14:paraId="48D67DBA" w14:textId="6047BD1A" w:rsidR="00DA2855" w:rsidRPr="002E2443" w:rsidRDefault="00DA2855" w:rsidP="004053E9">
            <w:pPr>
              <w:pStyle w:val="af"/>
              <w:numPr>
                <w:ilvl w:val="0"/>
                <w:numId w:val="25"/>
              </w:numPr>
              <w:spacing w:line="480" w:lineRule="auto"/>
              <w:ind w:firstLineChars="0"/>
              <w:rPr>
                <w:rFonts w:ascii="Times New Roman" w:eastAsia="仿宋_GB2312" w:hAnsi="Times New Roman" w:cs="Times New Roman"/>
                <w:sz w:val="24"/>
              </w:rPr>
            </w:pPr>
            <w:r w:rsidRPr="002E2443">
              <w:rPr>
                <w:rFonts w:ascii="Times New Roman" w:eastAsia="仿宋_GB2312" w:hAnsi="Times New Roman" w:cs="Times New Roman"/>
                <w:sz w:val="24"/>
              </w:rPr>
              <w:t>5G</w:t>
            </w:r>
            <w:r w:rsidRPr="002E2443">
              <w:rPr>
                <w:rFonts w:ascii="Times New Roman" w:eastAsia="仿宋_GB2312" w:hAnsi="Times New Roman" w:cs="Times New Roman"/>
                <w:sz w:val="24"/>
              </w:rPr>
              <w:t>网络</w:t>
            </w:r>
            <w:r w:rsidR="00E57129" w:rsidRPr="002E2443">
              <w:rPr>
                <w:rFonts w:ascii="Times New Roman" w:eastAsia="仿宋_GB2312" w:hAnsi="Times New Roman" w:cs="Times New Roman"/>
                <w:sz w:val="24"/>
              </w:rPr>
              <w:t>运行与</w:t>
            </w:r>
            <w:r w:rsidR="00AA32A8" w:rsidRPr="002E2443">
              <w:rPr>
                <w:rFonts w:ascii="Times New Roman" w:eastAsia="仿宋_GB2312" w:hAnsi="Times New Roman" w:cs="Times New Roman"/>
                <w:sz w:val="24"/>
              </w:rPr>
              <w:t>应用情况；</w:t>
            </w:r>
          </w:p>
          <w:p w14:paraId="796C0D35" w14:textId="77777777" w:rsidR="001103AD" w:rsidRPr="002E2443" w:rsidRDefault="001103AD" w:rsidP="004053E9">
            <w:pPr>
              <w:pStyle w:val="af"/>
              <w:numPr>
                <w:ilvl w:val="0"/>
                <w:numId w:val="25"/>
              </w:numPr>
              <w:spacing w:line="480" w:lineRule="auto"/>
              <w:ind w:firstLineChars="0"/>
              <w:rPr>
                <w:rFonts w:ascii="Times New Roman" w:eastAsia="仿宋_GB2312" w:hAnsi="Times New Roman" w:cs="Times New Roman"/>
                <w:sz w:val="24"/>
              </w:rPr>
            </w:pPr>
            <w:r w:rsidRPr="002E2443">
              <w:rPr>
                <w:rFonts w:ascii="Times New Roman" w:eastAsia="仿宋_GB2312" w:hAnsi="Times New Roman" w:cs="Times New Roman"/>
                <w:sz w:val="24"/>
              </w:rPr>
              <w:t>车间内各类网络的融合互通情况；</w:t>
            </w:r>
          </w:p>
          <w:p w14:paraId="6EB95BAA" w14:textId="7F1F7400" w:rsidR="001103AD" w:rsidRPr="002E2443" w:rsidRDefault="001103AD" w:rsidP="004053E9">
            <w:pPr>
              <w:pStyle w:val="af"/>
              <w:numPr>
                <w:ilvl w:val="0"/>
                <w:numId w:val="25"/>
              </w:numPr>
              <w:spacing w:line="480" w:lineRule="auto"/>
              <w:ind w:firstLineChars="0"/>
              <w:rPr>
                <w:rFonts w:ascii="Times New Roman" w:eastAsia="仿宋_GB2312" w:hAnsi="Times New Roman" w:cs="Times New Roman"/>
                <w:sz w:val="24"/>
              </w:rPr>
            </w:pPr>
            <w:r w:rsidRPr="002E2443">
              <w:rPr>
                <w:rFonts w:ascii="Times New Roman" w:eastAsia="仿宋_GB2312" w:hAnsi="Times New Roman" w:cs="Times New Roman"/>
                <w:sz w:val="24"/>
              </w:rPr>
              <w:t>边缘计算节点的部署与应用情况。</w:t>
            </w:r>
          </w:p>
        </w:tc>
        <w:tc>
          <w:tcPr>
            <w:tcW w:w="4252" w:type="dxa"/>
          </w:tcPr>
          <w:p w14:paraId="36C0DD65" w14:textId="77777777" w:rsidR="002A3DA2" w:rsidRPr="002E2443" w:rsidRDefault="002A3DA2" w:rsidP="004053E9">
            <w:pPr>
              <w:pStyle w:val="af"/>
              <w:numPr>
                <w:ilvl w:val="0"/>
                <w:numId w:val="26"/>
              </w:numPr>
              <w:spacing w:line="480" w:lineRule="auto"/>
              <w:ind w:firstLineChars="0"/>
              <w:rPr>
                <w:rFonts w:ascii="Times New Roman" w:eastAsia="仿宋_GB2312" w:hAnsi="Times New Roman" w:cs="Times New Roman"/>
                <w:sz w:val="24"/>
              </w:rPr>
            </w:pPr>
            <w:r w:rsidRPr="002E2443">
              <w:rPr>
                <w:rFonts w:ascii="Times New Roman" w:eastAsia="仿宋_GB2312" w:hAnsi="Times New Roman" w:cs="Times New Roman"/>
                <w:sz w:val="24"/>
              </w:rPr>
              <w:t>5G</w:t>
            </w:r>
            <w:r w:rsidRPr="002E2443">
              <w:rPr>
                <w:rFonts w:ascii="Times New Roman" w:eastAsia="仿宋_GB2312" w:hAnsi="Times New Roman" w:cs="Times New Roman"/>
                <w:sz w:val="24"/>
              </w:rPr>
              <w:t>网络在工厂室内及室外的覆盖率</w:t>
            </w:r>
            <w:r w:rsidR="00AA32A8" w:rsidRPr="002E2443">
              <w:rPr>
                <w:rFonts w:ascii="Times New Roman" w:eastAsia="仿宋_GB2312" w:hAnsi="Times New Roman" w:cs="Times New Roman"/>
                <w:sz w:val="24"/>
              </w:rPr>
              <w:t>；</w:t>
            </w:r>
          </w:p>
          <w:p w14:paraId="5C2DB9A4" w14:textId="4932E334" w:rsidR="00AA32A8" w:rsidRPr="002E2443" w:rsidRDefault="00AA32A8" w:rsidP="004053E9">
            <w:pPr>
              <w:pStyle w:val="af"/>
              <w:numPr>
                <w:ilvl w:val="0"/>
                <w:numId w:val="26"/>
              </w:numPr>
              <w:spacing w:line="480" w:lineRule="auto"/>
              <w:ind w:firstLineChars="0"/>
              <w:rPr>
                <w:rFonts w:ascii="Times New Roman" w:eastAsia="仿宋_GB2312" w:hAnsi="Times New Roman" w:cs="Times New Roman"/>
                <w:sz w:val="24"/>
              </w:rPr>
            </w:pPr>
            <w:r w:rsidRPr="002E2443">
              <w:rPr>
                <w:rFonts w:ascii="Times New Roman" w:eastAsia="仿宋_GB2312" w:hAnsi="Times New Roman" w:cs="Times New Roman"/>
                <w:sz w:val="24"/>
              </w:rPr>
              <w:t>5G</w:t>
            </w:r>
            <w:r w:rsidRPr="002E2443">
              <w:rPr>
                <w:rFonts w:ascii="Times New Roman" w:eastAsia="仿宋_GB2312" w:hAnsi="Times New Roman" w:cs="Times New Roman"/>
                <w:sz w:val="24"/>
              </w:rPr>
              <w:t>网络</w:t>
            </w:r>
            <w:r w:rsidR="00E57129" w:rsidRPr="002E2443">
              <w:rPr>
                <w:rFonts w:ascii="Times New Roman" w:eastAsia="仿宋_GB2312" w:hAnsi="Times New Roman" w:cs="Times New Roman"/>
                <w:sz w:val="24"/>
              </w:rPr>
              <w:t>运行与</w:t>
            </w:r>
            <w:r w:rsidRPr="002E2443">
              <w:rPr>
                <w:rFonts w:ascii="Times New Roman" w:eastAsia="仿宋_GB2312" w:hAnsi="Times New Roman" w:cs="Times New Roman"/>
                <w:sz w:val="24"/>
              </w:rPr>
              <w:t>应用情况；</w:t>
            </w:r>
          </w:p>
          <w:p w14:paraId="2D92C86C" w14:textId="77777777" w:rsidR="001103AD" w:rsidRPr="002E2443" w:rsidRDefault="00E57129" w:rsidP="004053E9">
            <w:pPr>
              <w:pStyle w:val="af"/>
              <w:numPr>
                <w:ilvl w:val="0"/>
                <w:numId w:val="26"/>
              </w:numPr>
              <w:spacing w:line="480" w:lineRule="auto"/>
              <w:ind w:firstLineChars="0"/>
              <w:rPr>
                <w:rFonts w:ascii="Times New Roman" w:eastAsia="仿宋_GB2312" w:hAnsi="Times New Roman" w:cs="Times New Roman"/>
                <w:sz w:val="24"/>
              </w:rPr>
            </w:pPr>
            <w:r w:rsidRPr="002E2443">
              <w:rPr>
                <w:rFonts w:ascii="Times New Roman" w:eastAsia="仿宋_GB2312" w:hAnsi="Times New Roman" w:cs="Times New Roman"/>
                <w:sz w:val="24"/>
              </w:rPr>
              <w:t>工厂内各类网络的融合互通情况；</w:t>
            </w:r>
          </w:p>
          <w:p w14:paraId="711CD8A4" w14:textId="77777777" w:rsidR="00E57129" w:rsidRPr="002E2443" w:rsidRDefault="00E57129" w:rsidP="004053E9">
            <w:pPr>
              <w:pStyle w:val="af"/>
              <w:numPr>
                <w:ilvl w:val="0"/>
                <w:numId w:val="26"/>
              </w:numPr>
              <w:spacing w:line="480" w:lineRule="auto"/>
              <w:ind w:firstLineChars="0"/>
              <w:rPr>
                <w:rFonts w:ascii="Times New Roman" w:eastAsia="仿宋_GB2312" w:hAnsi="Times New Roman" w:cs="Times New Roman"/>
                <w:sz w:val="24"/>
              </w:rPr>
            </w:pPr>
            <w:r w:rsidRPr="002E2443">
              <w:rPr>
                <w:rFonts w:ascii="Times New Roman" w:eastAsia="仿宋_GB2312" w:hAnsi="Times New Roman" w:cs="Times New Roman"/>
                <w:sz w:val="24"/>
              </w:rPr>
              <w:t>边缘计算节点的部署与应用情况；</w:t>
            </w:r>
          </w:p>
          <w:p w14:paraId="57FE7733" w14:textId="38E8AF07" w:rsidR="00E57129" w:rsidRPr="002E2443" w:rsidRDefault="00E57129" w:rsidP="004053E9">
            <w:pPr>
              <w:pStyle w:val="af"/>
              <w:numPr>
                <w:ilvl w:val="0"/>
                <w:numId w:val="26"/>
              </w:numPr>
              <w:spacing w:line="480" w:lineRule="auto"/>
              <w:ind w:firstLineChars="0"/>
              <w:rPr>
                <w:rFonts w:ascii="Times New Roman" w:eastAsia="仿宋_GB2312" w:hAnsi="Times New Roman" w:cs="Times New Roman"/>
                <w:sz w:val="24"/>
              </w:rPr>
            </w:pPr>
            <w:r w:rsidRPr="002E2443">
              <w:rPr>
                <w:rFonts w:ascii="Times New Roman" w:eastAsia="仿宋_GB2312" w:hAnsi="Times New Roman" w:cs="Times New Roman"/>
                <w:sz w:val="24"/>
              </w:rPr>
              <w:t>业务系统建设</w:t>
            </w:r>
            <w:r w:rsidR="00081DD2" w:rsidRPr="002E2443">
              <w:rPr>
                <w:rFonts w:ascii="Times New Roman" w:eastAsia="仿宋_GB2312" w:hAnsi="Times New Roman" w:cs="Times New Roman"/>
                <w:sz w:val="24"/>
              </w:rPr>
              <w:t>与应用</w:t>
            </w:r>
            <w:r w:rsidRPr="002E2443">
              <w:rPr>
                <w:rFonts w:ascii="Times New Roman" w:eastAsia="仿宋_GB2312" w:hAnsi="Times New Roman" w:cs="Times New Roman"/>
                <w:sz w:val="24"/>
              </w:rPr>
              <w:t>情况。</w:t>
            </w:r>
          </w:p>
        </w:tc>
      </w:tr>
      <w:tr w:rsidR="00BF7C27" w:rsidRPr="002E2443" w14:paraId="615AE98C" w14:textId="77777777" w:rsidTr="00954B36">
        <w:tc>
          <w:tcPr>
            <w:tcW w:w="1384" w:type="dxa"/>
          </w:tcPr>
          <w:p w14:paraId="3E2B6BAD" w14:textId="303F3CA8" w:rsidR="002A3DA2" w:rsidRPr="002E2443" w:rsidRDefault="00187597" w:rsidP="00CC5FCF">
            <w:pPr>
              <w:spacing w:line="480" w:lineRule="auto"/>
              <w:jc w:val="center"/>
              <w:rPr>
                <w:rFonts w:ascii="Times New Roman" w:eastAsia="仿宋_GB2312" w:hAnsi="Times New Roman" w:cs="Times New Roman"/>
                <w:sz w:val="24"/>
              </w:rPr>
            </w:pPr>
            <w:r w:rsidRPr="002E2443">
              <w:rPr>
                <w:rFonts w:ascii="Times New Roman" w:eastAsia="仿宋_GB2312" w:hAnsi="Times New Roman" w:cs="Times New Roman"/>
                <w:sz w:val="24"/>
              </w:rPr>
              <w:t>厂区现场升级</w:t>
            </w:r>
          </w:p>
        </w:tc>
        <w:tc>
          <w:tcPr>
            <w:tcW w:w="4394" w:type="dxa"/>
          </w:tcPr>
          <w:p w14:paraId="1418E84F" w14:textId="759412C4" w:rsidR="00915A13" w:rsidRPr="002E2443" w:rsidRDefault="00915A13" w:rsidP="00B22547">
            <w:pPr>
              <w:pStyle w:val="af"/>
              <w:numPr>
                <w:ilvl w:val="0"/>
                <w:numId w:val="27"/>
              </w:numPr>
              <w:spacing w:line="480" w:lineRule="auto"/>
              <w:ind w:firstLineChars="0"/>
              <w:rPr>
                <w:rFonts w:ascii="Times New Roman" w:eastAsia="仿宋_GB2312" w:hAnsi="Times New Roman" w:cs="Times New Roman"/>
                <w:sz w:val="24"/>
              </w:rPr>
            </w:pPr>
            <w:r w:rsidRPr="002E2443">
              <w:rPr>
                <w:rFonts w:ascii="Times New Roman" w:eastAsia="仿宋_GB2312" w:hAnsi="Times New Roman" w:cs="Times New Roman"/>
                <w:sz w:val="24"/>
              </w:rPr>
              <w:t>产线上装备的联网率；</w:t>
            </w:r>
          </w:p>
          <w:p w14:paraId="1A94E429" w14:textId="2F91E668" w:rsidR="00915A13" w:rsidRPr="002E2443" w:rsidRDefault="00915A13" w:rsidP="00B22547">
            <w:pPr>
              <w:pStyle w:val="af"/>
              <w:numPr>
                <w:ilvl w:val="0"/>
                <w:numId w:val="27"/>
              </w:numPr>
              <w:spacing w:line="480" w:lineRule="auto"/>
              <w:ind w:firstLineChars="0"/>
              <w:rPr>
                <w:rFonts w:ascii="Times New Roman" w:eastAsia="仿宋_GB2312" w:hAnsi="Times New Roman" w:cs="Times New Roman"/>
                <w:sz w:val="24"/>
              </w:rPr>
            </w:pPr>
            <w:r w:rsidRPr="002E2443">
              <w:rPr>
                <w:rFonts w:ascii="Times New Roman" w:eastAsia="仿宋_GB2312" w:hAnsi="Times New Roman" w:cs="Times New Roman"/>
                <w:sz w:val="24"/>
              </w:rPr>
              <w:t>产线上基于</w:t>
            </w:r>
            <w:r w:rsidRPr="002E2443">
              <w:rPr>
                <w:rFonts w:ascii="Times New Roman" w:eastAsia="仿宋_GB2312" w:hAnsi="Times New Roman" w:cs="Times New Roman"/>
                <w:sz w:val="24"/>
              </w:rPr>
              <w:t>5G</w:t>
            </w:r>
            <w:r w:rsidRPr="002E2443">
              <w:rPr>
                <w:rFonts w:ascii="Times New Roman" w:eastAsia="仿宋_GB2312" w:hAnsi="Times New Roman" w:cs="Times New Roman"/>
                <w:sz w:val="24"/>
              </w:rPr>
              <w:t>网络连接的设备无线联网率</w:t>
            </w:r>
            <w:r w:rsidR="00027DD7" w:rsidRPr="002E2443">
              <w:rPr>
                <w:rFonts w:ascii="Times New Roman" w:eastAsia="仿宋_GB2312" w:hAnsi="Times New Roman" w:cs="Times New Roman"/>
                <w:sz w:val="24"/>
              </w:rPr>
              <w:t>；</w:t>
            </w:r>
          </w:p>
          <w:p w14:paraId="266F10F8" w14:textId="3267C35B" w:rsidR="00915A13" w:rsidRPr="002E2443" w:rsidRDefault="00027DD7" w:rsidP="00B22547">
            <w:pPr>
              <w:pStyle w:val="af"/>
              <w:numPr>
                <w:ilvl w:val="0"/>
                <w:numId w:val="27"/>
              </w:numPr>
              <w:spacing w:line="480" w:lineRule="auto"/>
              <w:ind w:firstLineChars="0"/>
              <w:rPr>
                <w:rFonts w:ascii="Times New Roman" w:eastAsia="仿宋_GB2312" w:hAnsi="Times New Roman" w:cs="Times New Roman"/>
                <w:sz w:val="24"/>
              </w:rPr>
            </w:pPr>
            <w:r w:rsidRPr="002E2443">
              <w:rPr>
                <w:rFonts w:ascii="Times New Roman" w:eastAsia="仿宋_GB2312" w:hAnsi="Times New Roman" w:cs="Times New Roman"/>
                <w:sz w:val="24"/>
              </w:rPr>
              <w:t>产线上数据采集率及数据存储量</w:t>
            </w:r>
            <w:r w:rsidR="00B22547" w:rsidRPr="002E2443">
              <w:rPr>
                <w:rFonts w:ascii="Times New Roman" w:eastAsia="仿宋_GB2312" w:hAnsi="Times New Roman" w:cs="Times New Roman"/>
                <w:sz w:val="24"/>
              </w:rPr>
              <w:t>；</w:t>
            </w:r>
          </w:p>
          <w:p w14:paraId="22CEAC22" w14:textId="273B45CF" w:rsidR="002A3DA2" w:rsidRPr="002E2443" w:rsidRDefault="00915A13" w:rsidP="00B22547">
            <w:pPr>
              <w:pStyle w:val="af"/>
              <w:numPr>
                <w:ilvl w:val="0"/>
                <w:numId w:val="27"/>
              </w:numPr>
              <w:spacing w:line="480" w:lineRule="auto"/>
              <w:ind w:firstLineChars="0"/>
              <w:rPr>
                <w:rFonts w:ascii="Times New Roman" w:eastAsia="仿宋_GB2312" w:hAnsi="Times New Roman" w:cs="Times New Roman"/>
                <w:sz w:val="24"/>
              </w:rPr>
            </w:pPr>
            <w:r w:rsidRPr="002E2443">
              <w:rPr>
                <w:rFonts w:ascii="Times New Roman" w:eastAsia="仿宋_GB2312" w:hAnsi="Times New Roman" w:cs="Times New Roman"/>
                <w:sz w:val="24"/>
              </w:rPr>
              <w:lastRenderedPageBreak/>
              <w:t>产线</w:t>
            </w:r>
            <w:r w:rsidR="002C6A74" w:rsidRPr="002E2443">
              <w:rPr>
                <w:rFonts w:ascii="Times New Roman" w:eastAsia="仿宋_GB2312" w:hAnsi="Times New Roman" w:cs="Times New Roman"/>
                <w:sz w:val="24"/>
              </w:rPr>
              <w:t>数字化</w:t>
            </w:r>
            <w:r w:rsidR="004B447E" w:rsidRPr="002E2443">
              <w:rPr>
                <w:rFonts w:ascii="Times New Roman" w:eastAsia="仿宋_GB2312" w:hAnsi="Times New Roman" w:cs="Times New Roman"/>
                <w:sz w:val="24"/>
              </w:rPr>
              <w:t>生产、运行、管理能力</w:t>
            </w:r>
            <w:r w:rsidR="00B22547" w:rsidRPr="002E2443">
              <w:rPr>
                <w:rFonts w:ascii="Times New Roman" w:eastAsia="仿宋_GB2312" w:hAnsi="Times New Roman" w:cs="Times New Roman"/>
                <w:sz w:val="24"/>
              </w:rPr>
              <w:t>。</w:t>
            </w:r>
          </w:p>
        </w:tc>
        <w:tc>
          <w:tcPr>
            <w:tcW w:w="4395" w:type="dxa"/>
          </w:tcPr>
          <w:p w14:paraId="7E02521E" w14:textId="0767C45D" w:rsidR="004B447E" w:rsidRPr="002E2443" w:rsidRDefault="004B447E" w:rsidP="00B22547">
            <w:pPr>
              <w:pStyle w:val="af"/>
              <w:numPr>
                <w:ilvl w:val="0"/>
                <w:numId w:val="28"/>
              </w:numPr>
              <w:spacing w:line="480" w:lineRule="auto"/>
              <w:ind w:firstLineChars="0"/>
              <w:rPr>
                <w:rFonts w:ascii="Times New Roman" w:eastAsia="仿宋_GB2312" w:hAnsi="Times New Roman" w:cs="Times New Roman"/>
                <w:sz w:val="24"/>
              </w:rPr>
            </w:pPr>
            <w:r w:rsidRPr="002E2443">
              <w:rPr>
                <w:rFonts w:ascii="Times New Roman" w:eastAsia="仿宋_GB2312" w:hAnsi="Times New Roman" w:cs="Times New Roman"/>
                <w:sz w:val="24"/>
              </w:rPr>
              <w:lastRenderedPageBreak/>
              <w:t>车间内装备的联网率；</w:t>
            </w:r>
          </w:p>
          <w:p w14:paraId="3A1542F5" w14:textId="77777777" w:rsidR="004B447E" w:rsidRPr="002E2443" w:rsidRDefault="004B447E" w:rsidP="00B22547">
            <w:pPr>
              <w:pStyle w:val="af"/>
              <w:numPr>
                <w:ilvl w:val="0"/>
                <w:numId w:val="28"/>
              </w:numPr>
              <w:spacing w:line="480" w:lineRule="auto"/>
              <w:ind w:firstLineChars="0"/>
              <w:rPr>
                <w:rFonts w:ascii="Times New Roman" w:eastAsia="仿宋_GB2312" w:hAnsi="Times New Roman" w:cs="Times New Roman"/>
                <w:sz w:val="24"/>
              </w:rPr>
            </w:pPr>
            <w:r w:rsidRPr="002E2443">
              <w:rPr>
                <w:rFonts w:ascii="Times New Roman" w:eastAsia="仿宋_GB2312" w:hAnsi="Times New Roman" w:cs="Times New Roman"/>
                <w:sz w:val="24"/>
              </w:rPr>
              <w:t>车间内基于</w:t>
            </w:r>
            <w:r w:rsidRPr="002E2443">
              <w:rPr>
                <w:rFonts w:ascii="Times New Roman" w:eastAsia="仿宋_GB2312" w:hAnsi="Times New Roman" w:cs="Times New Roman"/>
                <w:sz w:val="24"/>
              </w:rPr>
              <w:t>5G</w:t>
            </w:r>
            <w:r w:rsidRPr="002E2443">
              <w:rPr>
                <w:rFonts w:ascii="Times New Roman" w:eastAsia="仿宋_GB2312" w:hAnsi="Times New Roman" w:cs="Times New Roman"/>
                <w:sz w:val="24"/>
              </w:rPr>
              <w:t>网络连接的设备无线联网率；</w:t>
            </w:r>
          </w:p>
          <w:p w14:paraId="615E191F" w14:textId="4FB6D5E1" w:rsidR="004B447E" w:rsidRPr="002E2443" w:rsidRDefault="004B447E" w:rsidP="00B22547">
            <w:pPr>
              <w:pStyle w:val="af"/>
              <w:numPr>
                <w:ilvl w:val="0"/>
                <w:numId w:val="28"/>
              </w:numPr>
              <w:spacing w:line="480" w:lineRule="auto"/>
              <w:ind w:firstLineChars="0"/>
              <w:rPr>
                <w:rFonts w:ascii="Times New Roman" w:eastAsia="仿宋_GB2312" w:hAnsi="Times New Roman" w:cs="Times New Roman"/>
                <w:sz w:val="24"/>
              </w:rPr>
            </w:pPr>
            <w:r w:rsidRPr="002E2443">
              <w:rPr>
                <w:rFonts w:ascii="Times New Roman" w:eastAsia="仿宋_GB2312" w:hAnsi="Times New Roman" w:cs="Times New Roman"/>
                <w:sz w:val="24"/>
              </w:rPr>
              <w:t>车间内数据采集率及数据存储量；</w:t>
            </w:r>
          </w:p>
          <w:p w14:paraId="2025C6DF" w14:textId="42AB4F38" w:rsidR="004B447E" w:rsidRPr="002E2443" w:rsidRDefault="004B447E" w:rsidP="00B22547">
            <w:pPr>
              <w:pStyle w:val="af"/>
              <w:numPr>
                <w:ilvl w:val="0"/>
                <w:numId w:val="28"/>
              </w:numPr>
              <w:spacing w:line="480" w:lineRule="auto"/>
              <w:ind w:firstLineChars="0"/>
              <w:rPr>
                <w:rFonts w:ascii="Times New Roman" w:eastAsia="仿宋_GB2312" w:hAnsi="Times New Roman" w:cs="Times New Roman"/>
                <w:sz w:val="24"/>
              </w:rPr>
            </w:pPr>
            <w:r w:rsidRPr="002E2443">
              <w:rPr>
                <w:rFonts w:ascii="Times New Roman" w:eastAsia="仿宋_GB2312" w:hAnsi="Times New Roman" w:cs="Times New Roman"/>
                <w:sz w:val="24"/>
              </w:rPr>
              <w:lastRenderedPageBreak/>
              <w:t>针对车间生产需要，移动端应用</w:t>
            </w:r>
            <w:r w:rsidRPr="002E2443">
              <w:rPr>
                <w:rFonts w:ascii="Times New Roman" w:eastAsia="仿宋_GB2312" w:hAnsi="Times New Roman" w:cs="Times New Roman"/>
                <w:sz w:val="24"/>
              </w:rPr>
              <w:t>APP</w:t>
            </w:r>
            <w:r w:rsidRPr="002E2443">
              <w:rPr>
                <w:rFonts w:ascii="Times New Roman" w:eastAsia="仿宋_GB2312" w:hAnsi="Times New Roman" w:cs="Times New Roman"/>
                <w:sz w:val="24"/>
              </w:rPr>
              <w:t>的开发与应用情况</w:t>
            </w:r>
            <w:r w:rsidR="00B22547" w:rsidRPr="002E2443">
              <w:rPr>
                <w:rFonts w:ascii="Times New Roman" w:eastAsia="仿宋_GB2312" w:hAnsi="Times New Roman" w:cs="Times New Roman"/>
                <w:sz w:val="24"/>
              </w:rPr>
              <w:t>；</w:t>
            </w:r>
          </w:p>
          <w:p w14:paraId="644B2344" w14:textId="7692A0B4" w:rsidR="004B447E" w:rsidRPr="002E2443" w:rsidRDefault="004B447E" w:rsidP="00B22547">
            <w:pPr>
              <w:pStyle w:val="af"/>
              <w:numPr>
                <w:ilvl w:val="0"/>
                <w:numId w:val="28"/>
              </w:numPr>
              <w:spacing w:line="480" w:lineRule="auto"/>
              <w:ind w:firstLineChars="0"/>
              <w:rPr>
                <w:rFonts w:ascii="Times New Roman" w:eastAsia="仿宋_GB2312" w:hAnsi="Times New Roman" w:cs="Times New Roman"/>
                <w:sz w:val="24"/>
              </w:rPr>
            </w:pPr>
            <w:r w:rsidRPr="002E2443">
              <w:rPr>
                <w:rFonts w:ascii="Times New Roman" w:eastAsia="仿宋_GB2312" w:hAnsi="Times New Roman" w:cs="Times New Roman"/>
                <w:sz w:val="24"/>
              </w:rPr>
              <w:t>车间内</w:t>
            </w:r>
            <w:r w:rsidR="00B22547" w:rsidRPr="002E2443">
              <w:rPr>
                <w:rFonts w:ascii="Times New Roman" w:eastAsia="仿宋_GB2312" w:hAnsi="Times New Roman" w:cs="Times New Roman"/>
                <w:sz w:val="24"/>
              </w:rPr>
              <w:t>系统和软件的</w:t>
            </w:r>
            <w:r w:rsidRPr="002E2443">
              <w:rPr>
                <w:rFonts w:ascii="Times New Roman" w:eastAsia="仿宋_GB2312" w:hAnsi="Times New Roman" w:cs="Times New Roman"/>
                <w:sz w:val="24"/>
              </w:rPr>
              <w:t>云化部署</w:t>
            </w:r>
            <w:r w:rsidR="00B22547" w:rsidRPr="002E2443">
              <w:rPr>
                <w:rFonts w:ascii="Times New Roman" w:eastAsia="仿宋_GB2312" w:hAnsi="Times New Roman" w:cs="Times New Roman"/>
                <w:sz w:val="24"/>
              </w:rPr>
              <w:t>情况；</w:t>
            </w:r>
          </w:p>
          <w:p w14:paraId="6DAE577C" w14:textId="27F1DE6F" w:rsidR="002A3DA2" w:rsidRPr="002E2443" w:rsidRDefault="004B447E" w:rsidP="00B22547">
            <w:pPr>
              <w:pStyle w:val="af"/>
              <w:numPr>
                <w:ilvl w:val="0"/>
                <w:numId w:val="28"/>
              </w:numPr>
              <w:spacing w:line="480" w:lineRule="auto"/>
              <w:ind w:firstLineChars="0"/>
              <w:rPr>
                <w:rFonts w:ascii="Times New Roman" w:eastAsia="仿宋_GB2312" w:hAnsi="Times New Roman" w:cs="Times New Roman"/>
                <w:sz w:val="24"/>
              </w:rPr>
            </w:pPr>
            <w:r w:rsidRPr="002E2443">
              <w:rPr>
                <w:rFonts w:ascii="Times New Roman" w:eastAsia="仿宋_GB2312" w:hAnsi="Times New Roman" w:cs="Times New Roman"/>
                <w:sz w:val="24"/>
              </w:rPr>
              <w:t>车间</w:t>
            </w:r>
            <w:r w:rsidR="002C6A74" w:rsidRPr="002E2443">
              <w:rPr>
                <w:rFonts w:ascii="Times New Roman" w:eastAsia="仿宋_GB2312" w:hAnsi="Times New Roman" w:cs="Times New Roman"/>
                <w:sz w:val="24"/>
              </w:rPr>
              <w:t>数字化</w:t>
            </w:r>
            <w:r w:rsidR="00B22547" w:rsidRPr="002E2443">
              <w:rPr>
                <w:rFonts w:ascii="Times New Roman" w:eastAsia="仿宋_GB2312" w:hAnsi="Times New Roman" w:cs="Times New Roman"/>
                <w:sz w:val="24"/>
              </w:rPr>
              <w:t>生产、运行、管理能力。</w:t>
            </w:r>
          </w:p>
        </w:tc>
        <w:tc>
          <w:tcPr>
            <w:tcW w:w="4252" w:type="dxa"/>
          </w:tcPr>
          <w:p w14:paraId="0A192D6E" w14:textId="619E5070" w:rsidR="002C6A74" w:rsidRPr="002E2443" w:rsidRDefault="002C6A74" w:rsidP="00BF7C27">
            <w:pPr>
              <w:pStyle w:val="af"/>
              <w:numPr>
                <w:ilvl w:val="0"/>
                <w:numId w:val="29"/>
              </w:numPr>
              <w:spacing w:line="480" w:lineRule="auto"/>
              <w:ind w:firstLineChars="0"/>
              <w:rPr>
                <w:rFonts w:ascii="Times New Roman" w:eastAsia="仿宋_GB2312" w:hAnsi="Times New Roman" w:cs="Times New Roman"/>
                <w:sz w:val="24"/>
              </w:rPr>
            </w:pPr>
            <w:r w:rsidRPr="002E2443">
              <w:rPr>
                <w:rFonts w:ascii="Times New Roman" w:eastAsia="仿宋_GB2312" w:hAnsi="Times New Roman" w:cs="Times New Roman"/>
                <w:sz w:val="24"/>
              </w:rPr>
              <w:lastRenderedPageBreak/>
              <w:t>工厂内资产的联网率；</w:t>
            </w:r>
          </w:p>
          <w:p w14:paraId="02F07AF4" w14:textId="790EF677" w:rsidR="002C6A74" w:rsidRPr="002E2443" w:rsidRDefault="002C6A74" w:rsidP="00BF7C27">
            <w:pPr>
              <w:pStyle w:val="af"/>
              <w:numPr>
                <w:ilvl w:val="0"/>
                <w:numId w:val="29"/>
              </w:numPr>
              <w:spacing w:line="480" w:lineRule="auto"/>
              <w:ind w:firstLineChars="0"/>
              <w:rPr>
                <w:rFonts w:ascii="Times New Roman" w:eastAsia="仿宋_GB2312" w:hAnsi="Times New Roman" w:cs="Times New Roman"/>
                <w:sz w:val="24"/>
              </w:rPr>
            </w:pPr>
            <w:r w:rsidRPr="002E2443">
              <w:rPr>
                <w:rFonts w:ascii="Times New Roman" w:eastAsia="仿宋_GB2312" w:hAnsi="Times New Roman" w:cs="Times New Roman"/>
                <w:sz w:val="24"/>
              </w:rPr>
              <w:t>工厂内基于</w:t>
            </w:r>
            <w:r w:rsidRPr="002E2443">
              <w:rPr>
                <w:rFonts w:ascii="Times New Roman" w:eastAsia="仿宋_GB2312" w:hAnsi="Times New Roman" w:cs="Times New Roman"/>
                <w:sz w:val="24"/>
              </w:rPr>
              <w:t>5G</w:t>
            </w:r>
            <w:r w:rsidRPr="002E2443">
              <w:rPr>
                <w:rFonts w:ascii="Times New Roman" w:eastAsia="仿宋_GB2312" w:hAnsi="Times New Roman" w:cs="Times New Roman"/>
                <w:sz w:val="24"/>
              </w:rPr>
              <w:t>网络连接的资产无线联网率；</w:t>
            </w:r>
          </w:p>
          <w:p w14:paraId="2B77E87F" w14:textId="2ABEEC64" w:rsidR="002C6A74" w:rsidRPr="002E2443" w:rsidRDefault="002C6A74" w:rsidP="00BF7C27">
            <w:pPr>
              <w:pStyle w:val="af"/>
              <w:numPr>
                <w:ilvl w:val="0"/>
                <w:numId w:val="29"/>
              </w:numPr>
              <w:spacing w:line="480" w:lineRule="auto"/>
              <w:ind w:firstLineChars="0"/>
              <w:rPr>
                <w:rFonts w:ascii="Times New Roman" w:eastAsia="仿宋_GB2312" w:hAnsi="Times New Roman" w:cs="Times New Roman"/>
                <w:sz w:val="24"/>
              </w:rPr>
            </w:pPr>
            <w:r w:rsidRPr="002E2443">
              <w:rPr>
                <w:rFonts w:ascii="Times New Roman" w:eastAsia="仿宋_GB2312" w:hAnsi="Times New Roman" w:cs="Times New Roman"/>
                <w:sz w:val="24"/>
              </w:rPr>
              <w:t>工厂内数据采集率及数据存储量；</w:t>
            </w:r>
            <w:r w:rsidRPr="002E2443">
              <w:rPr>
                <w:rFonts w:ascii="Times New Roman" w:eastAsia="仿宋_GB2312" w:hAnsi="Times New Roman" w:cs="Times New Roman"/>
                <w:sz w:val="24"/>
              </w:rPr>
              <w:t xml:space="preserve"> </w:t>
            </w:r>
          </w:p>
          <w:p w14:paraId="6DF3CC03" w14:textId="41282822" w:rsidR="002C6A74" w:rsidRPr="002E2443" w:rsidRDefault="002C6A74" w:rsidP="00BF7C27">
            <w:pPr>
              <w:pStyle w:val="af"/>
              <w:numPr>
                <w:ilvl w:val="0"/>
                <w:numId w:val="29"/>
              </w:numPr>
              <w:spacing w:line="480" w:lineRule="auto"/>
              <w:ind w:firstLineChars="0"/>
              <w:rPr>
                <w:rFonts w:ascii="Times New Roman" w:eastAsia="仿宋_GB2312" w:hAnsi="Times New Roman" w:cs="Times New Roman"/>
                <w:sz w:val="24"/>
              </w:rPr>
            </w:pPr>
            <w:r w:rsidRPr="002E2443">
              <w:rPr>
                <w:rFonts w:ascii="Times New Roman" w:eastAsia="仿宋_GB2312" w:hAnsi="Times New Roman" w:cs="Times New Roman"/>
                <w:sz w:val="24"/>
              </w:rPr>
              <w:lastRenderedPageBreak/>
              <w:t>针对工厂生产运营管理需要，移动端应用</w:t>
            </w:r>
            <w:r w:rsidRPr="002E2443">
              <w:rPr>
                <w:rFonts w:ascii="Times New Roman" w:eastAsia="仿宋_GB2312" w:hAnsi="Times New Roman" w:cs="Times New Roman"/>
                <w:sz w:val="24"/>
              </w:rPr>
              <w:t>APP</w:t>
            </w:r>
            <w:r w:rsidRPr="002E2443">
              <w:rPr>
                <w:rFonts w:ascii="Times New Roman" w:eastAsia="仿宋_GB2312" w:hAnsi="Times New Roman" w:cs="Times New Roman"/>
                <w:sz w:val="24"/>
              </w:rPr>
              <w:t>的开发与应用情况；</w:t>
            </w:r>
          </w:p>
          <w:p w14:paraId="3CE675F8" w14:textId="2EA57F31" w:rsidR="002C6A74" w:rsidRPr="002E2443" w:rsidRDefault="002C6A74" w:rsidP="00BF7C27">
            <w:pPr>
              <w:pStyle w:val="af"/>
              <w:numPr>
                <w:ilvl w:val="0"/>
                <w:numId w:val="29"/>
              </w:numPr>
              <w:spacing w:line="480" w:lineRule="auto"/>
              <w:ind w:firstLineChars="0"/>
              <w:rPr>
                <w:rFonts w:ascii="Times New Roman" w:eastAsia="仿宋_GB2312" w:hAnsi="Times New Roman" w:cs="Times New Roman"/>
                <w:sz w:val="24"/>
              </w:rPr>
            </w:pPr>
            <w:r w:rsidRPr="002E2443">
              <w:rPr>
                <w:rFonts w:ascii="Times New Roman" w:eastAsia="仿宋_GB2312" w:hAnsi="Times New Roman" w:cs="Times New Roman"/>
                <w:sz w:val="24"/>
              </w:rPr>
              <w:t>工厂内系统和软件的云化部署情况；</w:t>
            </w:r>
          </w:p>
          <w:p w14:paraId="545F26A8" w14:textId="21C4DA14" w:rsidR="002A3DA2" w:rsidRPr="002E2443" w:rsidRDefault="002C6A74" w:rsidP="00BF7C27">
            <w:pPr>
              <w:pStyle w:val="af"/>
              <w:numPr>
                <w:ilvl w:val="0"/>
                <w:numId w:val="29"/>
              </w:numPr>
              <w:spacing w:line="480" w:lineRule="auto"/>
              <w:ind w:firstLineChars="0"/>
              <w:rPr>
                <w:rFonts w:ascii="Times New Roman" w:eastAsia="仿宋_GB2312" w:hAnsi="Times New Roman" w:cs="Times New Roman"/>
                <w:sz w:val="24"/>
              </w:rPr>
            </w:pPr>
            <w:r w:rsidRPr="002E2443">
              <w:rPr>
                <w:rFonts w:ascii="Times New Roman" w:eastAsia="仿宋_GB2312" w:hAnsi="Times New Roman" w:cs="Times New Roman"/>
                <w:sz w:val="24"/>
              </w:rPr>
              <w:t>工厂数字化生产、运行、管理能力。</w:t>
            </w:r>
          </w:p>
        </w:tc>
      </w:tr>
      <w:tr w:rsidR="00BF7C27" w:rsidRPr="002E2443" w14:paraId="0BECF10F" w14:textId="77777777" w:rsidTr="00954B36">
        <w:tc>
          <w:tcPr>
            <w:tcW w:w="1384" w:type="dxa"/>
          </w:tcPr>
          <w:p w14:paraId="09105B06" w14:textId="77777777" w:rsidR="002A3DA2" w:rsidRPr="002E2443" w:rsidRDefault="002A3DA2" w:rsidP="00CC5FCF">
            <w:pPr>
              <w:spacing w:line="480" w:lineRule="auto"/>
              <w:jc w:val="center"/>
              <w:rPr>
                <w:rFonts w:ascii="Times New Roman" w:eastAsia="仿宋_GB2312" w:hAnsi="Times New Roman" w:cs="Times New Roman"/>
                <w:sz w:val="24"/>
              </w:rPr>
            </w:pPr>
            <w:r w:rsidRPr="002E2443">
              <w:rPr>
                <w:rFonts w:ascii="Times New Roman" w:eastAsia="仿宋_GB2312" w:hAnsi="Times New Roman" w:cs="Times New Roman"/>
                <w:sz w:val="24"/>
              </w:rPr>
              <w:lastRenderedPageBreak/>
              <w:t>关键环节应用</w:t>
            </w:r>
          </w:p>
        </w:tc>
        <w:tc>
          <w:tcPr>
            <w:tcW w:w="4394" w:type="dxa"/>
          </w:tcPr>
          <w:p w14:paraId="5380B83D" w14:textId="16898292" w:rsidR="002A3DA2" w:rsidRPr="002E2443" w:rsidRDefault="00954B36" w:rsidP="00CC5FCF">
            <w:pPr>
              <w:spacing w:line="480" w:lineRule="auto"/>
              <w:rPr>
                <w:rFonts w:ascii="Times New Roman" w:eastAsia="仿宋_GB2312" w:hAnsi="Times New Roman" w:cs="Times New Roman"/>
                <w:sz w:val="24"/>
              </w:rPr>
            </w:pPr>
            <w:r w:rsidRPr="002E2443">
              <w:rPr>
                <w:rFonts w:ascii="Times New Roman" w:eastAsia="仿宋_GB2312" w:hAnsi="Times New Roman" w:cs="Times New Roman"/>
                <w:sz w:val="24"/>
              </w:rPr>
              <w:t>结合产线特点，生产运行类、检测监测类等相关</w:t>
            </w:r>
            <w:r w:rsidRPr="002E2443">
              <w:rPr>
                <w:rFonts w:ascii="Times New Roman" w:eastAsia="仿宋_GB2312" w:hAnsi="Times New Roman" w:cs="Times New Roman"/>
                <w:sz w:val="24"/>
              </w:rPr>
              <w:t>“5G+</w:t>
            </w:r>
            <w:r w:rsidRPr="002E2443">
              <w:rPr>
                <w:rFonts w:ascii="Times New Roman" w:eastAsia="仿宋_GB2312" w:hAnsi="Times New Roman" w:cs="Times New Roman"/>
                <w:sz w:val="24"/>
              </w:rPr>
              <w:t>工业互联网</w:t>
            </w:r>
            <w:r w:rsidRPr="002E2443">
              <w:rPr>
                <w:rFonts w:ascii="Times New Roman" w:eastAsia="仿宋_GB2312" w:hAnsi="Times New Roman" w:cs="Times New Roman"/>
                <w:sz w:val="24"/>
              </w:rPr>
              <w:t>”</w:t>
            </w:r>
            <w:r w:rsidRPr="002E2443">
              <w:rPr>
                <w:rFonts w:ascii="Times New Roman" w:eastAsia="仿宋_GB2312" w:hAnsi="Times New Roman" w:cs="Times New Roman"/>
                <w:sz w:val="24"/>
              </w:rPr>
              <w:t>典型</w:t>
            </w:r>
            <w:r w:rsidR="00AF2FFC" w:rsidRPr="002E2443">
              <w:rPr>
                <w:rFonts w:ascii="Times New Roman" w:eastAsia="仿宋_GB2312" w:hAnsi="Times New Roman" w:cs="Times New Roman"/>
                <w:sz w:val="24"/>
              </w:rPr>
              <w:t>应用</w:t>
            </w:r>
            <w:r w:rsidRPr="002E2443">
              <w:rPr>
                <w:rFonts w:ascii="Times New Roman" w:eastAsia="仿宋_GB2312" w:hAnsi="Times New Roman" w:cs="Times New Roman"/>
                <w:sz w:val="24"/>
              </w:rPr>
              <w:t>场景</w:t>
            </w:r>
            <w:r w:rsidR="00AF2FFC" w:rsidRPr="002E2443">
              <w:rPr>
                <w:rFonts w:ascii="Times New Roman" w:eastAsia="仿宋_GB2312" w:hAnsi="Times New Roman" w:cs="Times New Roman"/>
                <w:sz w:val="24"/>
              </w:rPr>
              <w:t>数量</w:t>
            </w:r>
            <w:r w:rsidRPr="002E2443">
              <w:rPr>
                <w:rFonts w:ascii="Times New Roman" w:eastAsia="仿宋_GB2312" w:hAnsi="Times New Roman" w:cs="Times New Roman"/>
                <w:sz w:val="24"/>
              </w:rPr>
              <w:t>。</w:t>
            </w:r>
          </w:p>
        </w:tc>
        <w:tc>
          <w:tcPr>
            <w:tcW w:w="4395" w:type="dxa"/>
          </w:tcPr>
          <w:p w14:paraId="0C28EBCF" w14:textId="3462CBAB" w:rsidR="002A3DA2" w:rsidRPr="002E2443" w:rsidRDefault="00954B36" w:rsidP="00030E7A">
            <w:pPr>
              <w:spacing w:line="480" w:lineRule="auto"/>
              <w:rPr>
                <w:rFonts w:ascii="Times New Roman" w:eastAsia="仿宋_GB2312" w:hAnsi="Times New Roman" w:cs="Times New Roman"/>
                <w:sz w:val="24"/>
              </w:rPr>
            </w:pPr>
            <w:r w:rsidRPr="002E2443">
              <w:rPr>
                <w:rFonts w:ascii="Times New Roman" w:eastAsia="仿宋_GB2312" w:hAnsi="Times New Roman" w:cs="Times New Roman"/>
                <w:sz w:val="24"/>
              </w:rPr>
              <w:t>结合车间特点，生产运行类、检测监测类、仓储物流类等相关</w:t>
            </w:r>
            <w:r w:rsidRPr="002E2443">
              <w:rPr>
                <w:rFonts w:ascii="Times New Roman" w:eastAsia="仿宋_GB2312" w:hAnsi="Times New Roman" w:cs="Times New Roman"/>
                <w:sz w:val="24"/>
              </w:rPr>
              <w:t>“5G+</w:t>
            </w:r>
            <w:r w:rsidRPr="002E2443">
              <w:rPr>
                <w:rFonts w:ascii="Times New Roman" w:eastAsia="仿宋_GB2312" w:hAnsi="Times New Roman" w:cs="Times New Roman"/>
                <w:sz w:val="24"/>
              </w:rPr>
              <w:t>工业互联网</w:t>
            </w:r>
            <w:r w:rsidRPr="002E2443">
              <w:rPr>
                <w:rFonts w:ascii="Times New Roman" w:eastAsia="仿宋_GB2312" w:hAnsi="Times New Roman" w:cs="Times New Roman"/>
                <w:sz w:val="24"/>
              </w:rPr>
              <w:t>”</w:t>
            </w:r>
            <w:r w:rsidRPr="002E2443">
              <w:rPr>
                <w:rFonts w:ascii="Times New Roman" w:eastAsia="仿宋_GB2312" w:hAnsi="Times New Roman" w:cs="Times New Roman"/>
                <w:sz w:val="24"/>
              </w:rPr>
              <w:t>典型应用场景</w:t>
            </w:r>
            <w:r w:rsidR="00AF2FFC" w:rsidRPr="002E2443">
              <w:rPr>
                <w:rFonts w:ascii="Times New Roman" w:eastAsia="仿宋_GB2312" w:hAnsi="Times New Roman" w:cs="Times New Roman"/>
                <w:sz w:val="24"/>
              </w:rPr>
              <w:t>数量</w:t>
            </w:r>
            <w:r w:rsidRPr="002E2443">
              <w:rPr>
                <w:rFonts w:ascii="Times New Roman" w:eastAsia="仿宋_GB2312" w:hAnsi="Times New Roman" w:cs="Times New Roman"/>
                <w:sz w:val="24"/>
              </w:rPr>
              <w:t>。</w:t>
            </w:r>
          </w:p>
        </w:tc>
        <w:tc>
          <w:tcPr>
            <w:tcW w:w="4252" w:type="dxa"/>
          </w:tcPr>
          <w:p w14:paraId="18EB0A0A" w14:textId="636FF82F" w:rsidR="002A3DA2" w:rsidRPr="002E2443" w:rsidRDefault="00490ABF" w:rsidP="00CC5FCF">
            <w:pPr>
              <w:spacing w:line="480" w:lineRule="auto"/>
              <w:rPr>
                <w:rFonts w:ascii="Times New Roman" w:eastAsia="仿宋_GB2312" w:hAnsi="Times New Roman" w:cs="Times New Roman"/>
                <w:sz w:val="24"/>
              </w:rPr>
            </w:pPr>
            <w:r w:rsidRPr="002E2443">
              <w:rPr>
                <w:rFonts w:ascii="Times New Roman" w:eastAsia="仿宋_GB2312" w:hAnsi="Times New Roman" w:cs="Times New Roman"/>
                <w:sz w:val="24"/>
              </w:rPr>
              <w:t>结合工厂特点，</w:t>
            </w:r>
            <w:r w:rsidR="00030E7A" w:rsidRPr="002E2443">
              <w:rPr>
                <w:rFonts w:ascii="Times New Roman" w:eastAsia="仿宋_GB2312" w:hAnsi="Times New Roman" w:cs="Times New Roman"/>
                <w:sz w:val="24"/>
              </w:rPr>
              <w:t>研发设计类、生产</w:t>
            </w:r>
            <w:r w:rsidRPr="002E2443">
              <w:rPr>
                <w:rFonts w:ascii="Times New Roman" w:eastAsia="仿宋_GB2312" w:hAnsi="Times New Roman" w:cs="Times New Roman"/>
                <w:sz w:val="24"/>
              </w:rPr>
              <w:t>运行</w:t>
            </w:r>
            <w:r w:rsidR="00030E7A" w:rsidRPr="002E2443">
              <w:rPr>
                <w:rFonts w:ascii="Times New Roman" w:eastAsia="仿宋_GB2312" w:hAnsi="Times New Roman" w:cs="Times New Roman"/>
                <w:sz w:val="24"/>
              </w:rPr>
              <w:t>类、检测监测类、仓储物流类、运营管理类等</w:t>
            </w:r>
            <w:r w:rsidRPr="002E2443">
              <w:rPr>
                <w:rFonts w:ascii="Times New Roman" w:eastAsia="仿宋_GB2312" w:hAnsi="Times New Roman" w:cs="Times New Roman"/>
                <w:sz w:val="24"/>
              </w:rPr>
              <w:t>相关</w:t>
            </w:r>
            <w:r w:rsidR="00030E7A" w:rsidRPr="002E2443">
              <w:rPr>
                <w:rFonts w:ascii="Times New Roman" w:eastAsia="仿宋_GB2312" w:hAnsi="Times New Roman" w:cs="Times New Roman"/>
                <w:sz w:val="24"/>
              </w:rPr>
              <w:t>“5G+</w:t>
            </w:r>
            <w:r w:rsidR="00030E7A" w:rsidRPr="002E2443">
              <w:rPr>
                <w:rFonts w:ascii="Times New Roman" w:eastAsia="仿宋_GB2312" w:hAnsi="Times New Roman" w:cs="Times New Roman"/>
                <w:sz w:val="24"/>
              </w:rPr>
              <w:t>工业互联网</w:t>
            </w:r>
            <w:r w:rsidR="00030E7A" w:rsidRPr="002E2443">
              <w:rPr>
                <w:rFonts w:ascii="Times New Roman" w:eastAsia="仿宋_GB2312" w:hAnsi="Times New Roman" w:cs="Times New Roman"/>
                <w:sz w:val="24"/>
              </w:rPr>
              <w:t>”</w:t>
            </w:r>
            <w:r w:rsidR="00030E7A" w:rsidRPr="002E2443">
              <w:rPr>
                <w:rFonts w:ascii="Times New Roman" w:eastAsia="仿宋_GB2312" w:hAnsi="Times New Roman" w:cs="Times New Roman"/>
                <w:sz w:val="24"/>
              </w:rPr>
              <w:t>典型</w:t>
            </w:r>
            <w:r w:rsidRPr="002E2443">
              <w:rPr>
                <w:rFonts w:ascii="Times New Roman" w:eastAsia="仿宋_GB2312" w:hAnsi="Times New Roman" w:cs="Times New Roman"/>
                <w:sz w:val="24"/>
              </w:rPr>
              <w:t>应用</w:t>
            </w:r>
            <w:r w:rsidR="00030E7A" w:rsidRPr="002E2443">
              <w:rPr>
                <w:rFonts w:ascii="Times New Roman" w:eastAsia="仿宋_GB2312" w:hAnsi="Times New Roman" w:cs="Times New Roman"/>
                <w:sz w:val="24"/>
              </w:rPr>
              <w:t>场景</w:t>
            </w:r>
            <w:r w:rsidRPr="002E2443">
              <w:rPr>
                <w:rFonts w:ascii="Times New Roman" w:eastAsia="仿宋_GB2312" w:hAnsi="Times New Roman" w:cs="Times New Roman"/>
                <w:sz w:val="24"/>
              </w:rPr>
              <w:t>数量</w:t>
            </w:r>
            <w:r w:rsidR="00030E7A" w:rsidRPr="002E2443">
              <w:rPr>
                <w:rFonts w:ascii="Times New Roman" w:eastAsia="仿宋_GB2312" w:hAnsi="Times New Roman" w:cs="Times New Roman"/>
                <w:sz w:val="24"/>
              </w:rPr>
              <w:t>。</w:t>
            </w:r>
          </w:p>
        </w:tc>
      </w:tr>
      <w:tr w:rsidR="00BF7C27" w:rsidRPr="002E2443" w14:paraId="46254C07" w14:textId="77777777" w:rsidTr="00954B36">
        <w:tc>
          <w:tcPr>
            <w:tcW w:w="1384" w:type="dxa"/>
          </w:tcPr>
          <w:p w14:paraId="1BE8949C" w14:textId="670B75B4" w:rsidR="002A3DA2" w:rsidRPr="002E2443" w:rsidRDefault="00F95833" w:rsidP="00CC5FCF">
            <w:pPr>
              <w:spacing w:line="480" w:lineRule="auto"/>
              <w:jc w:val="center"/>
              <w:rPr>
                <w:rFonts w:ascii="Times New Roman" w:eastAsia="仿宋_GB2312" w:hAnsi="Times New Roman" w:cs="Times New Roman"/>
                <w:sz w:val="24"/>
              </w:rPr>
            </w:pPr>
            <w:r w:rsidRPr="002E2443">
              <w:rPr>
                <w:rFonts w:ascii="Times New Roman" w:eastAsia="仿宋_GB2312" w:hAnsi="Times New Roman" w:cs="Times New Roman"/>
                <w:sz w:val="24"/>
              </w:rPr>
              <w:t>网络安全防护</w:t>
            </w:r>
          </w:p>
        </w:tc>
        <w:tc>
          <w:tcPr>
            <w:tcW w:w="4394" w:type="dxa"/>
          </w:tcPr>
          <w:p w14:paraId="7526A365" w14:textId="36804F15" w:rsidR="006352EB" w:rsidRPr="002E2443" w:rsidRDefault="006352EB" w:rsidP="006352EB">
            <w:pPr>
              <w:pStyle w:val="af"/>
              <w:numPr>
                <w:ilvl w:val="0"/>
                <w:numId w:val="30"/>
              </w:numPr>
              <w:spacing w:line="480" w:lineRule="auto"/>
              <w:ind w:firstLineChars="0"/>
              <w:rPr>
                <w:rFonts w:ascii="Times New Roman" w:eastAsia="仿宋_GB2312" w:hAnsi="Times New Roman" w:cs="Times New Roman"/>
                <w:sz w:val="24"/>
              </w:rPr>
            </w:pPr>
            <w:r w:rsidRPr="002E2443">
              <w:rPr>
                <w:rFonts w:ascii="Times New Roman" w:eastAsia="仿宋_GB2312" w:hAnsi="Times New Roman" w:cs="Times New Roman"/>
                <w:sz w:val="24"/>
              </w:rPr>
              <w:t>产线上网络安全防护能力；</w:t>
            </w:r>
          </w:p>
          <w:p w14:paraId="4499D513" w14:textId="73669CE3" w:rsidR="002A3DA2" w:rsidRPr="002E2443" w:rsidRDefault="006352EB" w:rsidP="006352EB">
            <w:pPr>
              <w:pStyle w:val="af"/>
              <w:numPr>
                <w:ilvl w:val="0"/>
                <w:numId w:val="30"/>
              </w:numPr>
              <w:spacing w:line="480" w:lineRule="auto"/>
              <w:ind w:firstLineChars="0"/>
              <w:rPr>
                <w:rFonts w:ascii="Times New Roman" w:eastAsia="仿宋_GB2312" w:hAnsi="Times New Roman" w:cs="Times New Roman"/>
                <w:sz w:val="24"/>
              </w:rPr>
            </w:pPr>
            <w:r w:rsidRPr="002E2443">
              <w:rPr>
                <w:rFonts w:ascii="Times New Roman" w:eastAsia="仿宋_GB2312" w:hAnsi="Times New Roman" w:cs="Times New Roman"/>
                <w:sz w:val="24"/>
              </w:rPr>
              <w:t>产线上网络安全管理能力。</w:t>
            </w:r>
          </w:p>
        </w:tc>
        <w:tc>
          <w:tcPr>
            <w:tcW w:w="4395" w:type="dxa"/>
          </w:tcPr>
          <w:p w14:paraId="65EA594F" w14:textId="3962AFF0" w:rsidR="006352EB" w:rsidRPr="002E2443" w:rsidRDefault="006352EB" w:rsidP="006352EB">
            <w:pPr>
              <w:pStyle w:val="af"/>
              <w:numPr>
                <w:ilvl w:val="0"/>
                <w:numId w:val="32"/>
              </w:numPr>
              <w:spacing w:line="480" w:lineRule="auto"/>
              <w:ind w:firstLineChars="0"/>
              <w:rPr>
                <w:rFonts w:ascii="Times New Roman" w:eastAsia="仿宋_GB2312" w:hAnsi="Times New Roman" w:cs="Times New Roman"/>
                <w:sz w:val="24"/>
              </w:rPr>
            </w:pPr>
            <w:r w:rsidRPr="002E2443">
              <w:rPr>
                <w:rFonts w:ascii="Times New Roman" w:eastAsia="仿宋_GB2312" w:hAnsi="Times New Roman" w:cs="Times New Roman"/>
                <w:sz w:val="24"/>
              </w:rPr>
              <w:t>车间内网络安全防护能力</w:t>
            </w:r>
          </w:p>
          <w:p w14:paraId="5C9020C7" w14:textId="7581FA53" w:rsidR="002A3DA2" w:rsidRPr="002E2443" w:rsidRDefault="006352EB" w:rsidP="006352EB">
            <w:pPr>
              <w:pStyle w:val="af"/>
              <w:numPr>
                <w:ilvl w:val="0"/>
                <w:numId w:val="32"/>
              </w:numPr>
              <w:spacing w:line="480" w:lineRule="auto"/>
              <w:ind w:firstLineChars="0"/>
              <w:rPr>
                <w:rFonts w:ascii="Times New Roman" w:eastAsia="仿宋_GB2312" w:hAnsi="Times New Roman" w:cs="Times New Roman"/>
                <w:sz w:val="24"/>
              </w:rPr>
            </w:pPr>
            <w:r w:rsidRPr="002E2443">
              <w:rPr>
                <w:rFonts w:ascii="Times New Roman" w:eastAsia="仿宋_GB2312" w:hAnsi="Times New Roman" w:cs="Times New Roman"/>
                <w:sz w:val="24"/>
              </w:rPr>
              <w:t>车间内网络安全管理能力</w:t>
            </w:r>
          </w:p>
        </w:tc>
        <w:tc>
          <w:tcPr>
            <w:tcW w:w="4252" w:type="dxa"/>
          </w:tcPr>
          <w:p w14:paraId="6D1C5F40" w14:textId="0F4DFEB6" w:rsidR="00F95833" w:rsidRPr="002E2443" w:rsidRDefault="00F95833" w:rsidP="006352EB">
            <w:pPr>
              <w:pStyle w:val="af"/>
              <w:numPr>
                <w:ilvl w:val="0"/>
                <w:numId w:val="31"/>
              </w:numPr>
              <w:spacing w:line="480" w:lineRule="auto"/>
              <w:ind w:firstLineChars="0"/>
              <w:rPr>
                <w:rFonts w:ascii="Times New Roman" w:eastAsia="仿宋_GB2312" w:hAnsi="Times New Roman" w:cs="Times New Roman"/>
                <w:sz w:val="24"/>
              </w:rPr>
            </w:pPr>
            <w:r w:rsidRPr="002E2443">
              <w:rPr>
                <w:rFonts w:ascii="Times New Roman" w:eastAsia="仿宋_GB2312" w:hAnsi="Times New Roman" w:cs="Times New Roman"/>
                <w:sz w:val="24"/>
              </w:rPr>
              <w:t>工厂内</w:t>
            </w:r>
            <w:r w:rsidR="006352EB" w:rsidRPr="002E2443">
              <w:rPr>
                <w:rFonts w:ascii="Times New Roman" w:eastAsia="仿宋_GB2312" w:hAnsi="Times New Roman" w:cs="Times New Roman"/>
                <w:sz w:val="24"/>
              </w:rPr>
              <w:t>网络安全防护能力</w:t>
            </w:r>
          </w:p>
          <w:p w14:paraId="20465B32" w14:textId="0F8C46C0" w:rsidR="002A3DA2" w:rsidRPr="002E2443" w:rsidRDefault="006352EB" w:rsidP="006352EB">
            <w:pPr>
              <w:pStyle w:val="af"/>
              <w:numPr>
                <w:ilvl w:val="0"/>
                <w:numId w:val="31"/>
              </w:numPr>
              <w:spacing w:line="480" w:lineRule="auto"/>
              <w:ind w:firstLineChars="0"/>
              <w:rPr>
                <w:rFonts w:ascii="Times New Roman" w:eastAsia="仿宋_GB2312" w:hAnsi="Times New Roman" w:cs="Times New Roman"/>
                <w:sz w:val="24"/>
              </w:rPr>
            </w:pPr>
            <w:r w:rsidRPr="002E2443">
              <w:rPr>
                <w:rFonts w:ascii="Times New Roman" w:eastAsia="仿宋_GB2312" w:hAnsi="Times New Roman" w:cs="Times New Roman"/>
                <w:sz w:val="24"/>
              </w:rPr>
              <w:t>工厂内网络安全管理能力</w:t>
            </w:r>
          </w:p>
        </w:tc>
      </w:tr>
      <w:tr w:rsidR="00BF7C27" w:rsidRPr="002E2443" w14:paraId="00255F3E" w14:textId="77777777" w:rsidTr="00954B36">
        <w:tc>
          <w:tcPr>
            <w:tcW w:w="1384" w:type="dxa"/>
          </w:tcPr>
          <w:p w14:paraId="00355F48" w14:textId="77777777" w:rsidR="002A3DA2" w:rsidRPr="002E2443" w:rsidRDefault="002A3DA2" w:rsidP="00CC5FCF">
            <w:pPr>
              <w:spacing w:line="480" w:lineRule="auto"/>
              <w:jc w:val="center"/>
              <w:rPr>
                <w:rFonts w:ascii="Times New Roman" w:eastAsia="仿宋_GB2312" w:hAnsi="Times New Roman" w:cs="Times New Roman"/>
                <w:sz w:val="24"/>
              </w:rPr>
            </w:pPr>
            <w:r w:rsidRPr="002E2443">
              <w:rPr>
                <w:rFonts w:ascii="Times New Roman" w:eastAsia="仿宋_GB2312" w:hAnsi="Times New Roman" w:cs="Times New Roman"/>
                <w:sz w:val="24"/>
              </w:rPr>
              <w:t>产业创新价值</w:t>
            </w:r>
          </w:p>
        </w:tc>
        <w:tc>
          <w:tcPr>
            <w:tcW w:w="4394" w:type="dxa"/>
          </w:tcPr>
          <w:p w14:paraId="1A950CEC" w14:textId="0A02F465" w:rsidR="002A3DA2" w:rsidRPr="002E2443" w:rsidRDefault="00CC1A09" w:rsidP="00CC5FCF">
            <w:pPr>
              <w:spacing w:line="480" w:lineRule="auto"/>
              <w:rPr>
                <w:rFonts w:ascii="Times New Roman" w:eastAsia="仿宋_GB2312" w:hAnsi="Times New Roman" w:cs="Times New Roman"/>
                <w:sz w:val="24"/>
              </w:rPr>
            </w:pPr>
            <w:r w:rsidRPr="002E2443">
              <w:rPr>
                <w:rFonts w:ascii="Times New Roman" w:eastAsia="仿宋_GB2312" w:hAnsi="Times New Roman" w:cs="Times New Roman"/>
                <w:sz w:val="24"/>
              </w:rPr>
              <w:t>产线生产效率、成本和产品质量等经济效益和社会效益。</w:t>
            </w:r>
          </w:p>
        </w:tc>
        <w:tc>
          <w:tcPr>
            <w:tcW w:w="4395" w:type="dxa"/>
          </w:tcPr>
          <w:p w14:paraId="631D8350" w14:textId="60FD2B40" w:rsidR="002A3DA2" w:rsidRPr="002E2443" w:rsidRDefault="00CC1A09" w:rsidP="00CC5FCF">
            <w:pPr>
              <w:spacing w:line="480" w:lineRule="auto"/>
              <w:rPr>
                <w:rFonts w:ascii="Times New Roman" w:eastAsia="仿宋_GB2312" w:hAnsi="Times New Roman" w:cs="Times New Roman"/>
                <w:sz w:val="24"/>
              </w:rPr>
            </w:pPr>
            <w:r w:rsidRPr="002E2443">
              <w:rPr>
                <w:rFonts w:ascii="Times New Roman" w:eastAsia="仿宋_GB2312" w:hAnsi="Times New Roman" w:cs="Times New Roman"/>
                <w:sz w:val="24"/>
              </w:rPr>
              <w:t>车间生产效率、成本、能耗和产品质量等经济效益和社会效益。</w:t>
            </w:r>
          </w:p>
        </w:tc>
        <w:tc>
          <w:tcPr>
            <w:tcW w:w="4252" w:type="dxa"/>
          </w:tcPr>
          <w:p w14:paraId="7E438A80" w14:textId="6B71122F" w:rsidR="002A3DA2" w:rsidRPr="002E2443" w:rsidRDefault="00E8003C" w:rsidP="00CC5FCF">
            <w:pPr>
              <w:spacing w:line="480" w:lineRule="auto"/>
              <w:rPr>
                <w:rFonts w:ascii="Times New Roman" w:eastAsia="仿宋_GB2312" w:hAnsi="Times New Roman" w:cs="Times New Roman"/>
                <w:sz w:val="24"/>
              </w:rPr>
            </w:pPr>
            <w:r w:rsidRPr="002E2443">
              <w:rPr>
                <w:rFonts w:ascii="Times New Roman" w:eastAsia="仿宋_GB2312" w:hAnsi="Times New Roman" w:cs="Times New Roman"/>
                <w:sz w:val="24"/>
              </w:rPr>
              <w:t>工厂</w:t>
            </w:r>
            <w:r w:rsidR="00CC1A09" w:rsidRPr="002E2443">
              <w:rPr>
                <w:rFonts w:ascii="Times New Roman" w:eastAsia="仿宋_GB2312" w:hAnsi="Times New Roman" w:cs="Times New Roman"/>
                <w:sz w:val="24"/>
              </w:rPr>
              <w:t>生产效率、成本、能耗和产品质量</w:t>
            </w:r>
            <w:r w:rsidRPr="002E2443">
              <w:rPr>
                <w:rFonts w:ascii="Times New Roman" w:eastAsia="仿宋_GB2312" w:hAnsi="Times New Roman" w:cs="Times New Roman"/>
                <w:sz w:val="24"/>
              </w:rPr>
              <w:t>、服务</w:t>
            </w:r>
            <w:r w:rsidR="00CC1A09" w:rsidRPr="002E2443">
              <w:rPr>
                <w:rFonts w:ascii="Times New Roman" w:eastAsia="仿宋_GB2312" w:hAnsi="Times New Roman" w:cs="Times New Roman"/>
                <w:sz w:val="24"/>
              </w:rPr>
              <w:t>等经济效益和社会效益。</w:t>
            </w:r>
          </w:p>
        </w:tc>
      </w:tr>
    </w:tbl>
    <w:p w14:paraId="6BFED2A1" w14:textId="6F53EDE1" w:rsidR="00D93736" w:rsidRPr="002E2443" w:rsidRDefault="00E8003C" w:rsidP="00E8003C">
      <w:pPr>
        <w:spacing w:line="360" w:lineRule="auto"/>
        <w:ind w:firstLine="560"/>
        <w:rPr>
          <w:rFonts w:ascii="Times New Roman" w:eastAsia="仿宋_GB2312" w:hAnsi="Times New Roman" w:cs="Times New Roman"/>
          <w:sz w:val="24"/>
        </w:rPr>
      </w:pPr>
      <w:r w:rsidRPr="002E2443">
        <w:rPr>
          <w:rFonts w:ascii="Times New Roman" w:eastAsia="仿宋_GB2312" w:hAnsi="Times New Roman" w:cs="Times New Roman"/>
          <w:sz w:val="24"/>
        </w:rPr>
        <w:lastRenderedPageBreak/>
        <w:t>相关指标解释：</w:t>
      </w:r>
    </w:p>
    <w:p w14:paraId="51BF24AB" w14:textId="3E3866FC" w:rsidR="00D93736" w:rsidRPr="002E2443" w:rsidRDefault="00D93736" w:rsidP="00D93736">
      <w:pPr>
        <w:spacing w:line="360" w:lineRule="auto"/>
        <w:ind w:firstLine="560"/>
        <w:rPr>
          <w:rFonts w:ascii="Times New Roman" w:eastAsia="仿宋_GB2312" w:hAnsi="Times New Roman" w:cs="Times New Roman"/>
          <w:sz w:val="24"/>
        </w:rPr>
      </w:pPr>
      <w:r w:rsidRPr="002E2443">
        <w:rPr>
          <w:rFonts w:ascii="Times New Roman" w:eastAsia="仿宋_GB2312" w:hAnsi="Times New Roman" w:cs="Times New Roman"/>
          <w:sz w:val="24"/>
        </w:rPr>
        <w:t>装备的联网率</w:t>
      </w:r>
      <w:r w:rsidR="00E4344F" w:rsidRPr="002E2443">
        <w:rPr>
          <w:rFonts w:ascii="Times New Roman" w:eastAsia="仿宋_GB2312" w:hAnsi="Times New Roman" w:cs="Times New Roman"/>
          <w:sz w:val="24"/>
        </w:rPr>
        <w:t>，是指在一定范围内，联网的装备占所有装备的比值。</w:t>
      </w:r>
    </w:p>
    <w:p w14:paraId="1B1FD905" w14:textId="01D9C302" w:rsidR="006E4BEC" w:rsidRPr="002E2443" w:rsidRDefault="00D93736" w:rsidP="00D93736">
      <w:pPr>
        <w:spacing w:line="360" w:lineRule="auto"/>
        <w:ind w:firstLine="560"/>
        <w:rPr>
          <w:rFonts w:ascii="Times New Roman" w:eastAsia="仿宋_GB2312" w:hAnsi="Times New Roman" w:cs="Times New Roman"/>
          <w:sz w:val="24"/>
        </w:rPr>
      </w:pPr>
      <w:r w:rsidRPr="002E2443">
        <w:rPr>
          <w:rFonts w:ascii="Times New Roman" w:eastAsia="仿宋_GB2312" w:hAnsi="Times New Roman" w:cs="Times New Roman"/>
          <w:sz w:val="24"/>
        </w:rPr>
        <w:t>基于</w:t>
      </w:r>
      <w:r w:rsidRPr="002E2443">
        <w:rPr>
          <w:rFonts w:ascii="Times New Roman" w:eastAsia="仿宋_GB2312" w:hAnsi="Times New Roman" w:cs="Times New Roman"/>
          <w:sz w:val="24"/>
        </w:rPr>
        <w:t>5G</w:t>
      </w:r>
      <w:r w:rsidRPr="002E2443">
        <w:rPr>
          <w:rFonts w:ascii="Times New Roman" w:eastAsia="仿宋_GB2312" w:hAnsi="Times New Roman" w:cs="Times New Roman"/>
          <w:sz w:val="24"/>
        </w:rPr>
        <w:t>网络连接的设备无线联网率，是指</w:t>
      </w:r>
      <w:r w:rsidR="00E4344F" w:rsidRPr="002E2443">
        <w:rPr>
          <w:rFonts w:ascii="Times New Roman" w:eastAsia="仿宋_GB2312" w:hAnsi="Times New Roman" w:cs="Times New Roman"/>
          <w:sz w:val="24"/>
        </w:rPr>
        <w:t>在一定范围内，使用</w:t>
      </w:r>
      <w:r w:rsidR="00915A13" w:rsidRPr="002E2443">
        <w:rPr>
          <w:rFonts w:ascii="Times New Roman" w:eastAsia="仿宋_GB2312" w:hAnsi="Times New Roman" w:cs="Times New Roman"/>
          <w:sz w:val="24"/>
        </w:rPr>
        <w:t>5G</w:t>
      </w:r>
      <w:r w:rsidR="00915A13" w:rsidRPr="002E2443">
        <w:rPr>
          <w:rFonts w:ascii="Times New Roman" w:eastAsia="仿宋_GB2312" w:hAnsi="Times New Roman" w:cs="Times New Roman"/>
          <w:sz w:val="24"/>
        </w:rPr>
        <w:t>方式联网设备</w:t>
      </w:r>
      <w:r w:rsidRPr="002E2443">
        <w:rPr>
          <w:rFonts w:ascii="Times New Roman" w:eastAsia="仿宋_GB2312" w:hAnsi="Times New Roman" w:cs="Times New Roman"/>
          <w:sz w:val="24"/>
        </w:rPr>
        <w:t>占</w:t>
      </w:r>
      <w:r w:rsidR="00915A13" w:rsidRPr="002E2443">
        <w:rPr>
          <w:rFonts w:ascii="Times New Roman" w:eastAsia="仿宋_GB2312" w:hAnsi="Times New Roman" w:cs="Times New Roman"/>
          <w:sz w:val="24"/>
        </w:rPr>
        <w:t>所有无线方式联网设备</w:t>
      </w:r>
      <w:r w:rsidRPr="002E2443">
        <w:rPr>
          <w:rFonts w:ascii="Times New Roman" w:eastAsia="仿宋_GB2312" w:hAnsi="Times New Roman" w:cs="Times New Roman"/>
          <w:sz w:val="24"/>
        </w:rPr>
        <w:t>的比值，</w:t>
      </w:r>
      <w:r w:rsidR="00915A13" w:rsidRPr="002E2443">
        <w:rPr>
          <w:rFonts w:ascii="Times New Roman" w:eastAsia="仿宋_GB2312" w:hAnsi="Times New Roman" w:cs="Times New Roman"/>
          <w:sz w:val="24"/>
        </w:rPr>
        <w:t>其中设备包含产线上的机器人、控制器、执行器、传感器、仪器仪表、人机界面等</w:t>
      </w:r>
      <w:r w:rsidR="00E8003C" w:rsidRPr="002E2443">
        <w:rPr>
          <w:rFonts w:ascii="Times New Roman" w:eastAsia="仿宋_GB2312" w:hAnsi="Times New Roman" w:cs="Times New Roman"/>
          <w:sz w:val="24"/>
        </w:rPr>
        <w:t>。</w:t>
      </w:r>
    </w:p>
    <w:bookmarkEnd w:id="7"/>
    <w:p w14:paraId="79FC315B" w14:textId="1EEA1D1A" w:rsidR="00915A13" w:rsidRPr="002E2443" w:rsidRDefault="00D93736" w:rsidP="0081588F">
      <w:pPr>
        <w:spacing w:line="360" w:lineRule="auto"/>
        <w:ind w:firstLine="560"/>
        <w:rPr>
          <w:rFonts w:ascii="Times New Roman" w:eastAsia="仿宋_GB2312" w:hAnsi="Times New Roman" w:cs="Times New Roman"/>
          <w:sz w:val="28"/>
          <w:szCs w:val="28"/>
        </w:rPr>
        <w:sectPr w:rsidR="00915A13" w:rsidRPr="002E2443" w:rsidSect="00E26493">
          <w:pgSz w:w="16160" w:h="11907" w:orient="landscape" w:code="9"/>
          <w:pgMar w:top="1797" w:right="1440" w:bottom="1797" w:left="1531" w:header="851" w:footer="992" w:gutter="0"/>
          <w:cols w:space="425"/>
          <w:docGrid w:type="linesAndChars" w:linePitch="312"/>
        </w:sectPr>
      </w:pPr>
      <w:r w:rsidRPr="002E2443">
        <w:rPr>
          <w:rFonts w:ascii="Times New Roman" w:eastAsia="仿宋_GB2312" w:hAnsi="Times New Roman" w:cs="Times New Roman"/>
          <w:sz w:val="24"/>
        </w:rPr>
        <w:t>数据采集率，是指</w:t>
      </w:r>
      <w:r w:rsidR="00915A13" w:rsidRPr="002E2443">
        <w:rPr>
          <w:rFonts w:ascii="Times New Roman" w:eastAsia="仿宋_GB2312" w:hAnsi="Times New Roman" w:cs="Times New Roman"/>
          <w:sz w:val="24"/>
        </w:rPr>
        <w:t>在一定周期内，产线上采集到的数据量</w:t>
      </w:r>
      <w:r w:rsidRPr="002E2443">
        <w:rPr>
          <w:rFonts w:ascii="Times New Roman" w:eastAsia="仿宋_GB2312" w:hAnsi="Times New Roman" w:cs="Times New Roman"/>
          <w:sz w:val="24"/>
        </w:rPr>
        <w:t>占</w:t>
      </w:r>
      <w:r w:rsidR="00915A13" w:rsidRPr="002E2443">
        <w:rPr>
          <w:rFonts w:ascii="Times New Roman" w:eastAsia="仿宋_GB2312" w:hAnsi="Times New Roman" w:cs="Times New Roman"/>
          <w:sz w:val="24"/>
        </w:rPr>
        <w:t>产线上所需采集的数据量</w:t>
      </w:r>
      <w:r w:rsidRPr="002E2443">
        <w:rPr>
          <w:rFonts w:ascii="Times New Roman" w:eastAsia="仿宋_GB2312" w:hAnsi="Times New Roman" w:cs="Times New Roman"/>
          <w:sz w:val="24"/>
        </w:rPr>
        <w:t>比值。</w:t>
      </w:r>
    </w:p>
    <w:p w14:paraId="015CA8D3" w14:textId="30BC36AB" w:rsidR="00D229A1" w:rsidRPr="002E2443" w:rsidRDefault="00D229A1" w:rsidP="00D229A1">
      <w:pPr>
        <w:pStyle w:val="af0"/>
        <w:ind w:left="643"/>
        <w:jc w:val="center"/>
        <w:rPr>
          <w:vanish/>
          <w:specVanish/>
        </w:rPr>
      </w:pPr>
      <w:bookmarkStart w:id="21" w:name="_Toc117098505"/>
      <w:r w:rsidRPr="002E2443">
        <w:lastRenderedPageBreak/>
        <w:t>附件</w:t>
      </w:r>
      <w:r w:rsidRPr="002E2443">
        <w:t>2</w:t>
      </w:r>
      <w:r w:rsidRPr="002E2443">
        <w:br/>
      </w:r>
      <w:r w:rsidRPr="002E2443">
        <w:t>缩略语</w:t>
      </w:r>
      <w:bookmarkEnd w:id="21"/>
    </w:p>
    <w:p w14:paraId="5AC5463C" w14:textId="77777777" w:rsidR="00D229A1" w:rsidRPr="002E2443" w:rsidRDefault="00D229A1" w:rsidP="00D229A1">
      <w:pPr>
        <w:pStyle w:val="af0"/>
        <w:ind w:left="643"/>
        <w:jc w:val="center"/>
        <w:rPr>
          <w:rFonts w:eastAsia="仿宋_GB2312"/>
          <w:szCs w:val="28"/>
        </w:rPr>
      </w:pPr>
    </w:p>
    <w:tbl>
      <w:tblPr>
        <w:tblW w:w="10480" w:type="dxa"/>
        <w:tblLook w:val="04A0" w:firstRow="1" w:lastRow="0" w:firstColumn="1" w:lastColumn="0" w:noHBand="0" w:noVBand="1"/>
      </w:tblPr>
      <w:tblGrid>
        <w:gridCol w:w="1276"/>
        <w:gridCol w:w="2977"/>
        <w:gridCol w:w="6227"/>
      </w:tblGrid>
      <w:tr w:rsidR="002E2443" w:rsidRPr="002E2443" w14:paraId="00690A00" w14:textId="77777777" w:rsidTr="001F5DA0">
        <w:trPr>
          <w:trHeight w:val="285"/>
        </w:trPr>
        <w:tc>
          <w:tcPr>
            <w:tcW w:w="1276" w:type="dxa"/>
            <w:tcBorders>
              <w:top w:val="nil"/>
              <w:left w:val="nil"/>
              <w:bottom w:val="nil"/>
              <w:right w:val="nil"/>
            </w:tcBorders>
            <w:shd w:val="clear" w:color="auto" w:fill="auto"/>
            <w:noWrap/>
            <w:hideMark/>
          </w:tcPr>
          <w:p w14:paraId="5A3BFFA0" w14:textId="77777777" w:rsidR="002E2443" w:rsidRPr="00F17105" w:rsidRDefault="002E2443" w:rsidP="00931000">
            <w:pPr>
              <w:widowControl/>
              <w:spacing w:line="360" w:lineRule="auto"/>
              <w:jc w:val="left"/>
              <w:rPr>
                <w:rFonts w:ascii="Times New Roman" w:eastAsia="仿宋_GB2312" w:hAnsi="Times New Roman" w:cs="Times New Roman"/>
                <w:color w:val="000000"/>
                <w:kern w:val="0"/>
                <w:sz w:val="24"/>
              </w:rPr>
            </w:pPr>
            <w:r w:rsidRPr="00F17105">
              <w:rPr>
                <w:rFonts w:ascii="Times New Roman" w:eastAsia="仿宋_GB2312" w:hAnsi="Times New Roman" w:cs="Times New Roman"/>
                <w:color w:val="000000"/>
                <w:kern w:val="0"/>
                <w:sz w:val="24"/>
              </w:rPr>
              <w:t>5G</w:t>
            </w:r>
          </w:p>
        </w:tc>
        <w:tc>
          <w:tcPr>
            <w:tcW w:w="2977" w:type="dxa"/>
            <w:tcBorders>
              <w:top w:val="nil"/>
              <w:left w:val="nil"/>
              <w:bottom w:val="nil"/>
              <w:right w:val="nil"/>
            </w:tcBorders>
            <w:shd w:val="clear" w:color="auto" w:fill="auto"/>
            <w:noWrap/>
            <w:hideMark/>
          </w:tcPr>
          <w:p w14:paraId="4ACA7577" w14:textId="77777777" w:rsidR="002E2443" w:rsidRPr="00F17105" w:rsidRDefault="002E2443" w:rsidP="00931000">
            <w:pPr>
              <w:widowControl/>
              <w:spacing w:line="360" w:lineRule="auto"/>
              <w:jc w:val="left"/>
              <w:rPr>
                <w:rFonts w:ascii="Times New Roman" w:eastAsia="仿宋_GB2312" w:hAnsi="Times New Roman" w:cs="Times New Roman"/>
                <w:color w:val="000000"/>
                <w:kern w:val="0"/>
                <w:sz w:val="24"/>
              </w:rPr>
            </w:pPr>
            <w:r w:rsidRPr="00F17105">
              <w:rPr>
                <w:rFonts w:ascii="Times New Roman" w:eastAsia="仿宋_GB2312" w:hAnsi="Times New Roman" w:cs="Times New Roman"/>
                <w:color w:val="000000"/>
                <w:kern w:val="0"/>
                <w:sz w:val="24"/>
              </w:rPr>
              <w:t>第五代移动通信技术</w:t>
            </w:r>
          </w:p>
        </w:tc>
        <w:tc>
          <w:tcPr>
            <w:tcW w:w="6227" w:type="dxa"/>
            <w:tcBorders>
              <w:top w:val="nil"/>
              <w:left w:val="nil"/>
              <w:bottom w:val="nil"/>
              <w:right w:val="nil"/>
            </w:tcBorders>
            <w:shd w:val="clear" w:color="auto" w:fill="auto"/>
            <w:noWrap/>
            <w:hideMark/>
          </w:tcPr>
          <w:p w14:paraId="540935FD" w14:textId="77777777" w:rsidR="002E2443" w:rsidRPr="00F17105" w:rsidRDefault="002E2443" w:rsidP="00931000">
            <w:pPr>
              <w:widowControl/>
              <w:spacing w:line="360" w:lineRule="auto"/>
              <w:jc w:val="left"/>
              <w:rPr>
                <w:rFonts w:ascii="Times New Roman" w:eastAsia="仿宋_GB2312" w:hAnsi="Times New Roman" w:cs="Times New Roman"/>
                <w:color w:val="000000"/>
                <w:kern w:val="0"/>
                <w:sz w:val="24"/>
              </w:rPr>
            </w:pPr>
            <w:r w:rsidRPr="00F17105">
              <w:rPr>
                <w:rFonts w:ascii="Times New Roman" w:eastAsia="仿宋_GB2312" w:hAnsi="Times New Roman" w:cs="Times New Roman"/>
                <w:color w:val="000000"/>
                <w:kern w:val="0"/>
                <w:sz w:val="24"/>
              </w:rPr>
              <w:t>5th Generation Mobile Communication Technology</w:t>
            </w:r>
          </w:p>
        </w:tc>
      </w:tr>
      <w:tr w:rsidR="002E2443" w:rsidRPr="002E2443" w14:paraId="011D3A73" w14:textId="77777777" w:rsidTr="001F5DA0">
        <w:trPr>
          <w:trHeight w:val="285"/>
        </w:trPr>
        <w:tc>
          <w:tcPr>
            <w:tcW w:w="1276" w:type="dxa"/>
            <w:tcBorders>
              <w:top w:val="nil"/>
              <w:left w:val="nil"/>
              <w:bottom w:val="nil"/>
              <w:right w:val="nil"/>
            </w:tcBorders>
            <w:shd w:val="clear" w:color="auto" w:fill="auto"/>
            <w:noWrap/>
            <w:hideMark/>
          </w:tcPr>
          <w:p w14:paraId="58B1425E" w14:textId="77777777" w:rsidR="002E2443" w:rsidRPr="00F17105" w:rsidRDefault="002E2443" w:rsidP="00931000">
            <w:pPr>
              <w:widowControl/>
              <w:spacing w:line="360" w:lineRule="auto"/>
              <w:jc w:val="left"/>
              <w:rPr>
                <w:rFonts w:ascii="Times New Roman" w:eastAsia="仿宋_GB2312" w:hAnsi="Times New Roman" w:cs="Times New Roman"/>
                <w:color w:val="000000"/>
                <w:kern w:val="0"/>
                <w:sz w:val="24"/>
              </w:rPr>
            </w:pPr>
            <w:r w:rsidRPr="00F17105">
              <w:rPr>
                <w:rFonts w:ascii="Times New Roman" w:eastAsia="仿宋_GB2312" w:hAnsi="Times New Roman" w:cs="Times New Roman"/>
                <w:color w:val="000000"/>
                <w:kern w:val="0"/>
                <w:sz w:val="24"/>
              </w:rPr>
              <w:t>IT</w:t>
            </w:r>
          </w:p>
        </w:tc>
        <w:tc>
          <w:tcPr>
            <w:tcW w:w="2977" w:type="dxa"/>
            <w:tcBorders>
              <w:top w:val="nil"/>
              <w:left w:val="nil"/>
              <w:bottom w:val="nil"/>
              <w:right w:val="nil"/>
            </w:tcBorders>
            <w:shd w:val="clear" w:color="auto" w:fill="auto"/>
            <w:noWrap/>
            <w:hideMark/>
          </w:tcPr>
          <w:p w14:paraId="234BFBF9" w14:textId="77777777" w:rsidR="002E2443" w:rsidRPr="00F17105" w:rsidRDefault="002E2443" w:rsidP="00931000">
            <w:pPr>
              <w:widowControl/>
              <w:spacing w:line="360" w:lineRule="auto"/>
              <w:jc w:val="left"/>
              <w:rPr>
                <w:rFonts w:ascii="Times New Roman" w:eastAsia="仿宋_GB2312" w:hAnsi="Times New Roman" w:cs="Times New Roman"/>
                <w:color w:val="000000"/>
                <w:kern w:val="0"/>
                <w:sz w:val="24"/>
              </w:rPr>
            </w:pPr>
            <w:r w:rsidRPr="00F17105">
              <w:rPr>
                <w:rFonts w:ascii="Times New Roman" w:eastAsia="仿宋_GB2312" w:hAnsi="Times New Roman" w:cs="Times New Roman"/>
                <w:color w:val="000000"/>
                <w:kern w:val="0"/>
                <w:sz w:val="24"/>
              </w:rPr>
              <w:t>信息技术</w:t>
            </w:r>
          </w:p>
        </w:tc>
        <w:tc>
          <w:tcPr>
            <w:tcW w:w="6227" w:type="dxa"/>
            <w:tcBorders>
              <w:top w:val="nil"/>
              <w:left w:val="nil"/>
              <w:bottom w:val="nil"/>
              <w:right w:val="nil"/>
            </w:tcBorders>
            <w:shd w:val="clear" w:color="auto" w:fill="auto"/>
            <w:noWrap/>
            <w:hideMark/>
          </w:tcPr>
          <w:p w14:paraId="350E4FEE" w14:textId="77777777" w:rsidR="002E2443" w:rsidRPr="00F17105" w:rsidRDefault="002E2443" w:rsidP="00931000">
            <w:pPr>
              <w:widowControl/>
              <w:spacing w:line="360" w:lineRule="auto"/>
              <w:jc w:val="left"/>
              <w:rPr>
                <w:rFonts w:ascii="Times New Roman" w:eastAsia="仿宋_GB2312" w:hAnsi="Times New Roman" w:cs="Times New Roman"/>
                <w:color w:val="000000"/>
                <w:kern w:val="0"/>
                <w:sz w:val="24"/>
              </w:rPr>
            </w:pPr>
            <w:r w:rsidRPr="00F17105">
              <w:rPr>
                <w:rFonts w:ascii="Times New Roman" w:eastAsia="仿宋_GB2312" w:hAnsi="Times New Roman" w:cs="Times New Roman"/>
                <w:color w:val="000000"/>
                <w:kern w:val="0"/>
                <w:sz w:val="24"/>
              </w:rPr>
              <w:t>Information Technology</w:t>
            </w:r>
          </w:p>
        </w:tc>
      </w:tr>
      <w:tr w:rsidR="002E2443" w:rsidRPr="002E2443" w14:paraId="2AA99146" w14:textId="77777777" w:rsidTr="001F5DA0">
        <w:trPr>
          <w:trHeight w:val="285"/>
        </w:trPr>
        <w:tc>
          <w:tcPr>
            <w:tcW w:w="1276" w:type="dxa"/>
            <w:tcBorders>
              <w:top w:val="nil"/>
              <w:left w:val="nil"/>
              <w:bottom w:val="nil"/>
              <w:right w:val="nil"/>
            </w:tcBorders>
            <w:shd w:val="clear" w:color="auto" w:fill="auto"/>
            <w:noWrap/>
            <w:hideMark/>
          </w:tcPr>
          <w:p w14:paraId="59581136" w14:textId="77777777" w:rsidR="002E2443" w:rsidRPr="00F17105" w:rsidRDefault="002E2443" w:rsidP="00931000">
            <w:pPr>
              <w:widowControl/>
              <w:spacing w:line="360" w:lineRule="auto"/>
              <w:jc w:val="left"/>
              <w:rPr>
                <w:rFonts w:ascii="Times New Roman" w:eastAsia="仿宋_GB2312" w:hAnsi="Times New Roman" w:cs="Times New Roman"/>
                <w:color w:val="000000"/>
                <w:kern w:val="0"/>
                <w:sz w:val="24"/>
              </w:rPr>
            </w:pPr>
            <w:r w:rsidRPr="00F17105">
              <w:rPr>
                <w:rFonts w:ascii="Times New Roman" w:eastAsia="仿宋_GB2312" w:hAnsi="Times New Roman" w:cs="Times New Roman"/>
                <w:color w:val="000000"/>
                <w:kern w:val="0"/>
                <w:sz w:val="24"/>
              </w:rPr>
              <w:t>OT</w:t>
            </w:r>
          </w:p>
        </w:tc>
        <w:tc>
          <w:tcPr>
            <w:tcW w:w="2977" w:type="dxa"/>
            <w:tcBorders>
              <w:top w:val="nil"/>
              <w:left w:val="nil"/>
              <w:bottom w:val="nil"/>
              <w:right w:val="nil"/>
            </w:tcBorders>
            <w:shd w:val="clear" w:color="auto" w:fill="auto"/>
            <w:noWrap/>
            <w:hideMark/>
          </w:tcPr>
          <w:p w14:paraId="229930BE" w14:textId="77777777" w:rsidR="002E2443" w:rsidRPr="00F17105" w:rsidRDefault="002E2443" w:rsidP="00931000">
            <w:pPr>
              <w:widowControl/>
              <w:spacing w:line="360" w:lineRule="auto"/>
              <w:jc w:val="left"/>
              <w:rPr>
                <w:rFonts w:ascii="Times New Roman" w:eastAsia="仿宋_GB2312" w:hAnsi="Times New Roman" w:cs="Times New Roman"/>
                <w:color w:val="000000"/>
                <w:kern w:val="0"/>
                <w:sz w:val="24"/>
              </w:rPr>
            </w:pPr>
            <w:r w:rsidRPr="00F17105">
              <w:rPr>
                <w:rFonts w:ascii="Times New Roman" w:eastAsia="仿宋_GB2312" w:hAnsi="Times New Roman" w:cs="Times New Roman"/>
                <w:color w:val="000000"/>
                <w:kern w:val="0"/>
                <w:sz w:val="24"/>
              </w:rPr>
              <w:t>运营技术（操作技术）</w:t>
            </w:r>
          </w:p>
        </w:tc>
        <w:tc>
          <w:tcPr>
            <w:tcW w:w="6227" w:type="dxa"/>
            <w:tcBorders>
              <w:top w:val="nil"/>
              <w:left w:val="nil"/>
              <w:bottom w:val="nil"/>
              <w:right w:val="nil"/>
            </w:tcBorders>
            <w:shd w:val="clear" w:color="auto" w:fill="auto"/>
            <w:noWrap/>
            <w:hideMark/>
          </w:tcPr>
          <w:p w14:paraId="69EFAC15" w14:textId="77777777" w:rsidR="002E2443" w:rsidRPr="00F17105" w:rsidRDefault="002E2443" w:rsidP="00931000">
            <w:pPr>
              <w:widowControl/>
              <w:spacing w:line="360" w:lineRule="auto"/>
              <w:jc w:val="left"/>
              <w:rPr>
                <w:rFonts w:ascii="Times New Roman" w:eastAsia="仿宋_GB2312" w:hAnsi="Times New Roman" w:cs="Times New Roman"/>
                <w:color w:val="000000"/>
                <w:kern w:val="0"/>
                <w:sz w:val="24"/>
              </w:rPr>
            </w:pPr>
            <w:r w:rsidRPr="00F17105">
              <w:rPr>
                <w:rFonts w:ascii="Times New Roman" w:eastAsia="仿宋_GB2312" w:hAnsi="Times New Roman" w:cs="Times New Roman"/>
                <w:color w:val="000000"/>
                <w:kern w:val="0"/>
                <w:sz w:val="24"/>
              </w:rPr>
              <w:t>Operational Technology</w:t>
            </w:r>
          </w:p>
        </w:tc>
      </w:tr>
      <w:tr w:rsidR="002E2443" w:rsidRPr="002E2443" w14:paraId="1934340C" w14:textId="77777777" w:rsidTr="001F5DA0">
        <w:trPr>
          <w:trHeight w:val="285"/>
        </w:trPr>
        <w:tc>
          <w:tcPr>
            <w:tcW w:w="1276" w:type="dxa"/>
            <w:tcBorders>
              <w:top w:val="nil"/>
              <w:left w:val="nil"/>
              <w:bottom w:val="nil"/>
              <w:right w:val="nil"/>
            </w:tcBorders>
            <w:shd w:val="clear" w:color="auto" w:fill="auto"/>
            <w:noWrap/>
            <w:hideMark/>
          </w:tcPr>
          <w:p w14:paraId="4636F6A2" w14:textId="77777777" w:rsidR="002E2443" w:rsidRPr="00F17105" w:rsidRDefault="002E2443" w:rsidP="00931000">
            <w:pPr>
              <w:widowControl/>
              <w:spacing w:line="360" w:lineRule="auto"/>
              <w:jc w:val="left"/>
              <w:rPr>
                <w:rFonts w:ascii="Times New Roman" w:eastAsia="仿宋_GB2312" w:hAnsi="Times New Roman" w:cs="Times New Roman"/>
                <w:color w:val="000000"/>
                <w:kern w:val="0"/>
                <w:sz w:val="24"/>
              </w:rPr>
            </w:pPr>
            <w:r w:rsidRPr="00F17105">
              <w:rPr>
                <w:rFonts w:ascii="Times New Roman" w:eastAsia="仿宋_GB2312" w:hAnsi="Times New Roman" w:cs="Times New Roman"/>
                <w:color w:val="000000"/>
                <w:kern w:val="0"/>
                <w:sz w:val="24"/>
              </w:rPr>
              <w:t>AR</w:t>
            </w:r>
          </w:p>
        </w:tc>
        <w:tc>
          <w:tcPr>
            <w:tcW w:w="2977" w:type="dxa"/>
            <w:tcBorders>
              <w:top w:val="nil"/>
              <w:left w:val="nil"/>
              <w:bottom w:val="nil"/>
              <w:right w:val="nil"/>
            </w:tcBorders>
            <w:shd w:val="clear" w:color="auto" w:fill="auto"/>
            <w:noWrap/>
            <w:hideMark/>
          </w:tcPr>
          <w:p w14:paraId="45A07447" w14:textId="77777777" w:rsidR="002E2443" w:rsidRPr="00F17105" w:rsidRDefault="002E2443" w:rsidP="00931000">
            <w:pPr>
              <w:widowControl/>
              <w:spacing w:line="360" w:lineRule="auto"/>
              <w:jc w:val="left"/>
              <w:rPr>
                <w:rFonts w:ascii="Times New Roman" w:eastAsia="仿宋_GB2312" w:hAnsi="Times New Roman" w:cs="Times New Roman"/>
                <w:color w:val="000000"/>
                <w:kern w:val="0"/>
                <w:sz w:val="24"/>
              </w:rPr>
            </w:pPr>
            <w:r w:rsidRPr="00F17105">
              <w:rPr>
                <w:rFonts w:ascii="Times New Roman" w:eastAsia="仿宋_GB2312" w:hAnsi="Times New Roman" w:cs="Times New Roman"/>
                <w:color w:val="000000"/>
                <w:kern w:val="0"/>
                <w:sz w:val="24"/>
              </w:rPr>
              <w:t>增强现实</w:t>
            </w:r>
          </w:p>
        </w:tc>
        <w:tc>
          <w:tcPr>
            <w:tcW w:w="6227" w:type="dxa"/>
            <w:tcBorders>
              <w:top w:val="nil"/>
              <w:left w:val="nil"/>
              <w:bottom w:val="nil"/>
              <w:right w:val="nil"/>
            </w:tcBorders>
            <w:shd w:val="clear" w:color="auto" w:fill="auto"/>
            <w:noWrap/>
            <w:hideMark/>
          </w:tcPr>
          <w:p w14:paraId="37998FF3" w14:textId="77777777" w:rsidR="002E2443" w:rsidRPr="00F17105" w:rsidRDefault="002E2443" w:rsidP="00931000">
            <w:pPr>
              <w:widowControl/>
              <w:spacing w:line="360" w:lineRule="auto"/>
              <w:jc w:val="left"/>
              <w:rPr>
                <w:rFonts w:ascii="Times New Roman" w:eastAsia="仿宋_GB2312" w:hAnsi="Times New Roman" w:cs="Times New Roman"/>
                <w:color w:val="000000"/>
                <w:kern w:val="0"/>
                <w:sz w:val="24"/>
              </w:rPr>
            </w:pPr>
            <w:r w:rsidRPr="00F17105">
              <w:rPr>
                <w:rFonts w:ascii="Times New Roman" w:eastAsia="仿宋_GB2312" w:hAnsi="Times New Roman" w:cs="Times New Roman"/>
                <w:color w:val="000000"/>
                <w:kern w:val="0"/>
                <w:sz w:val="24"/>
              </w:rPr>
              <w:t>Augmented Reality</w:t>
            </w:r>
          </w:p>
        </w:tc>
      </w:tr>
      <w:tr w:rsidR="002E2443" w:rsidRPr="002E2443" w14:paraId="691FF910" w14:textId="77777777" w:rsidTr="001F5DA0">
        <w:trPr>
          <w:trHeight w:val="285"/>
        </w:trPr>
        <w:tc>
          <w:tcPr>
            <w:tcW w:w="1276" w:type="dxa"/>
            <w:tcBorders>
              <w:top w:val="nil"/>
              <w:left w:val="nil"/>
              <w:bottom w:val="nil"/>
              <w:right w:val="nil"/>
            </w:tcBorders>
            <w:shd w:val="clear" w:color="auto" w:fill="auto"/>
            <w:noWrap/>
            <w:hideMark/>
          </w:tcPr>
          <w:p w14:paraId="02BD70E0" w14:textId="77777777" w:rsidR="002E2443" w:rsidRPr="00F17105" w:rsidRDefault="002E2443" w:rsidP="00931000">
            <w:pPr>
              <w:widowControl/>
              <w:spacing w:line="360" w:lineRule="auto"/>
              <w:jc w:val="left"/>
              <w:rPr>
                <w:rFonts w:ascii="Times New Roman" w:eastAsia="仿宋_GB2312" w:hAnsi="Times New Roman" w:cs="Times New Roman"/>
                <w:color w:val="000000"/>
                <w:kern w:val="0"/>
                <w:sz w:val="24"/>
              </w:rPr>
            </w:pPr>
            <w:r w:rsidRPr="00F17105">
              <w:rPr>
                <w:rFonts w:ascii="Times New Roman" w:eastAsia="仿宋_GB2312" w:hAnsi="Times New Roman" w:cs="Times New Roman"/>
                <w:color w:val="000000"/>
                <w:kern w:val="0"/>
                <w:sz w:val="24"/>
              </w:rPr>
              <w:t>VR</w:t>
            </w:r>
          </w:p>
        </w:tc>
        <w:tc>
          <w:tcPr>
            <w:tcW w:w="2977" w:type="dxa"/>
            <w:tcBorders>
              <w:top w:val="nil"/>
              <w:left w:val="nil"/>
              <w:bottom w:val="nil"/>
              <w:right w:val="nil"/>
            </w:tcBorders>
            <w:shd w:val="clear" w:color="auto" w:fill="auto"/>
            <w:noWrap/>
            <w:hideMark/>
          </w:tcPr>
          <w:p w14:paraId="38A003E9" w14:textId="77777777" w:rsidR="002E2443" w:rsidRPr="00F17105" w:rsidRDefault="002E2443" w:rsidP="00931000">
            <w:pPr>
              <w:widowControl/>
              <w:spacing w:line="360" w:lineRule="auto"/>
              <w:jc w:val="left"/>
              <w:rPr>
                <w:rFonts w:ascii="Times New Roman" w:eastAsia="仿宋_GB2312" w:hAnsi="Times New Roman" w:cs="Times New Roman"/>
                <w:color w:val="000000"/>
                <w:kern w:val="0"/>
                <w:sz w:val="24"/>
              </w:rPr>
            </w:pPr>
            <w:r w:rsidRPr="00F17105">
              <w:rPr>
                <w:rFonts w:ascii="Times New Roman" w:eastAsia="仿宋_GB2312" w:hAnsi="Times New Roman" w:cs="Times New Roman"/>
                <w:color w:val="000000"/>
                <w:kern w:val="0"/>
                <w:sz w:val="24"/>
              </w:rPr>
              <w:t>虚拟现实</w:t>
            </w:r>
          </w:p>
        </w:tc>
        <w:tc>
          <w:tcPr>
            <w:tcW w:w="6227" w:type="dxa"/>
            <w:tcBorders>
              <w:top w:val="nil"/>
              <w:left w:val="nil"/>
              <w:bottom w:val="nil"/>
              <w:right w:val="nil"/>
            </w:tcBorders>
            <w:shd w:val="clear" w:color="auto" w:fill="auto"/>
            <w:noWrap/>
            <w:hideMark/>
          </w:tcPr>
          <w:p w14:paraId="6DC2E6DF" w14:textId="77777777" w:rsidR="002E2443" w:rsidRPr="00F17105" w:rsidRDefault="002E2443" w:rsidP="00931000">
            <w:pPr>
              <w:widowControl/>
              <w:spacing w:line="360" w:lineRule="auto"/>
              <w:jc w:val="left"/>
              <w:rPr>
                <w:rFonts w:ascii="Times New Roman" w:eastAsia="仿宋_GB2312" w:hAnsi="Times New Roman" w:cs="Times New Roman"/>
                <w:color w:val="000000"/>
                <w:kern w:val="0"/>
                <w:sz w:val="24"/>
              </w:rPr>
            </w:pPr>
            <w:r w:rsidRPr="00F17105">
              <w:rPr>
                <w:rFonts w:ascii="Times New Roman" w:eastAsia="仿宋_GB2312" w:hAnsi="Times New Roman" w:cs="Times New Roman"/>
                <w:color w:val="000000"/>
                <w:kern w:val="0"/>
                <w:sz w:val="24"/>
              </w:rPr>
              <w:t>Virtual Reality</w:t>
            </w:r>
          </w:p>
        </w:tc>
      </w:tr>
      <w:tr w:rsidR="002E2443" w:rsidRPr="002E2443" w14:paraId="311E8711" w14:textId="77777777" w:rsidTr="001F5DA0">
        <w:trPr>
          <w:trHeight w:val="285"/>
        </w:trPr>
        <w:tc>
          <w:tcPr>
            <w:tcW w:w="1276" w:type="dxa"/>
            <w:tcBorders>
              <w:top w:val="nil"/>
              <w:left w:val="nil"/>
              <w:bottom w:val="nil"/>
              <w:right w:val="nil"/>
            </w:tcBorders>
            <w:shd w:val="clear" w:color="auto" w:fill="auto"/>
            <w:noWrap/>
            <w:hideMark/>
          </w:tcPr>
          <w:p w14:paraId="0AA2C4FD" w14:textId="77777777" w:rsidR="002E2443" w:rsidRPr="00F17105" w:rsidRDefault="002E2443" w:rsidP="00931000">
            <w:pPr>
              <w:widowControl/>
              <w:spacing w:line="360" w:lineRule="auto"/>
              <w:jc w:val="left"/>
              <w:rPr>
                <w:rFonts w:ascii="Times New Roman" w:eastAsia="仿宋_GB2312" w:hAnsi="Times New Roman" w:cs="Times New Roman"/>
                <w:color w:val="000000"/>
                <w:kern w:val="0"/>
                <w:sz w:val="24"/>
              </w:rPr>
            </w:pPr>
            <w:r w:rsidRPr="00F17105">
              <w:rPr>
                <w:rFonts w:ascii="Times New Roman" w:eastAsia="仿宋_GB2312" w:hAnsi="Times New Roman" w:cs="Times New Roman"/>
                <w:color w:val="000000"/>
                <w:kern w:val="0"/>
                <w:sz w:val="24"/>
              </w:rPr>
              <w:t>UPF</w:t>
            </w:r>
          </w:p>
        </w:tc>
        <w:tc>
          <w:tcPr>
            <w:tcW w:w="2977" w:type="dxa"/>
            <w:tcBorders>
              <w:top w:val="nil"/>
              <w:left w:val="nil"/>
              <w:bottom w:val="nil"/>
              <w:right w:val="nil"/>
            </w:tcBorders>
            <w:shd w:val="clear" w:color="auto" w:fill="auto"/>
            <w:noWrap/>
            <w:hideMark/>
          </w:tcPr>
          <w:p w14:paraId="216BE026" w14:textId="77777777" w:rsidR="002E2443" w:rsidRPr="00F17105" w:rsidRDefault="002E2443" w:rsidP="00931000">
            <w:pPr>
              <w:widowControl/>
              <w:spacing w:line="360" w:lineRule="auto"/>
              <w:jc w:val="left"/>
              <w:rPr>
                <w:rFonts w:ascii="Times New Roman" w:eastAsia="仿宋_GB2312" w:hAnsi="Times New Roman" w:cs="Times New Roman"/>
                <w:color w:val="000000"/>
                <w:kern w:val="0"/>
                <w:sz w:val="24"/>
              </w:rPr>
            </w:pPr>
            <w:r w:rsidRPr="00F17105">
              <w:rPr>
                <w:rFonts w:ascii="Times New Roman" w:eastAsia="仿宋_GB2312" w:hAnsi="Times New Roman" w:cs="Times New Roman"/>
                <w:color w:val="000000"/>
                <w:kern w:val="0"/>
                <w:sz w:val="24"/>
              </w:rPr>
              <w:t>用户面功能</w:t>
            </w:r>
          </w:p>
        </w:tc>
        <w:tc>
          <w:tcPr>
            <w:tcW w:w="6227" w:type="dxa"/>
            <w:tcBorders>
              <w:top w:val="nil"/>
              <w:left w:val="nil"/>
              <w:bottom w:val="nil"/>
              <w:right w:val="nil"/>
            </w:tcBorders>
            <w:shd w:val="clear" w:color="auto" w:fill="auto"/>
            <w:noWrap/>
            <w:hideMark/>
          </w:tcPr>
          <w:p w14:paraId="4282DB29" w14:textId="77777777" w:rsidR="002E2443" w:rsidRPr="00F17105" w:rsidRDefault="002E2443" w:rsidP="00931000">
            <w:pPr>
              <w:widowControl/>
              <w:spacing w:line="360" w:lineRule="auto"/>
              <w:jc w:val="left"/>
              <w:rPr>
                <w:rFonts w:ascii="Times New Roman" w:eastAsia="仿宋_GB2312" w:hAnsi="Times New Roman" w:cs="Times New Roman"/>
                <w:color w:val="000000"/>
                <w:kern w:val="0"/>
                <w:sz w:val="24"/>
              </w:rPr>
            </w:pPr>
            <w:r w:rsidRPr="00F17105">
              <w:rPr>
                <w:rFonts w:ascii="Times New Roman" w:eastAsia="仿宋_GB2312" w:hAnsi="Times New Roman" w:cs="Times New Roman"/>
                <w:color w:val="000000"/>
                <w:kern w:val="0"/>
                <w:sz w:val="24"/>
              </w:rPr>
              <w:t>User Plane Function</w:t>
            </w:r>
          </w:p>
        </w:tc>
      </w:tr>
      <w:tr w:rsidR="002E2443" w:rsidRPr="002E2443" w14:paraId="6CE1C957" w14:textId="77777777" w:rsidTr="001F5DA0">
        <w:trPr>
          <w:trHeight w:val="285"/>
        </w:trPr>
        <w:tc>
          <w:tcPr>
            <w:tcW w:w="1276" w:type="dxa"/>
            <w:tcBorders>
              <w:top w:val="nil"/>
              <w:left w:val="nil"/>
              <w:bottom w:val="nil"/>
              <w:right w:val="nil"/>
            </w:tcBorders>
            <w:shd w:val="clear" w:color="auto" w:fill="auto"/>
            <w:noWrap/>
            <w:hideMark/>
          </w:tcPr>
          <w:p w14:paraId="7B30627A" w14:textId="77777777" w:rsidR="002E2443" w:rsidRPr="00F17105" w:rsidRDefault="002E2443" w:rsidP="00931000">
            <w:pPr>
              <w:widowControl/>
              <w:spacing w:line="360" w:lineRule="auto"/>
              <w:jc w:val="left"/>
              <w:rPr>
                <w:rFonts w:ascii="Times New Roman" w:eastAsia="仿宋_GB2312" w:hAnsi="Times New Roman" w:cs="Times New Roman"/>
                <w:color w:val="000000"/>
                <w:kern w:val="0"/>
                <w:sz w:val="24"/>
              </w:rPr>
            </w:pPr>
            <w:r w:rsidRPr="00F17105">
              <w:rPr>
                <w:rFonts w:ascii="Times New Roman" w:eastAsia="仿宋_GB2312" w:hAnsi="Times New Roman" w:cs="Times New Roman"/>
                <w:color w:val="000000"/>
                <w:kern w:val="0"/>
                <w:sz w:val="24"/>
              </w:rPr>
              <w:t>MEC</w:t>
            </w:r>
          </w:p>
        </w:tc>
        <w:tc>
          <w:tcPr>
            <w:tcW w:w="2977" w:type="dxa"/>
            <w:tcBorders>
              <w:top w:val="nil"/>
              <w:left w:val="nil"/>
              <w:bottom w:val="nil"/>
              <w:right w:val="nil"/>
            </w:tcBorders>
            <w:shd w:val="clear" w:color="auto" w:fill="auto"/>
            <w:noWrap/>
            <w:hideMark/>
          </w:tcPr>
          <w:p w14:paraId="0A3ED138" w14:textId="77777777" w:rsidR="002E2443" w:rsidRPr="00F17105" w:rsidRDefault="002E2443" w:rsidP="00931000">
            <w:pPr>
              <w:widowControl/>
              <w:spacing w:line="360" w:lineRule="auto"/>
              <w:jc w:val="left"/>
              <w:rPr>
                <w:rFonts w:ascii="Times New Roman" w:eastAsia="仿宋_GB2312" w:hAnsi="Times New Roman" w:cs="Times New Roman"/>
                <w:color w:val="000000"/>
                <w:kern w:val="0"/>
                <w:sz w:val="24"/>
              </w:rPr>
            </w:pPr>
            <w:r w:rsidRPr="00F17105">
              <w:rPr>
                <w:rFonts w:ascii="Times New Roman" w:eastAsia="仿宋_GB2312" w:hAnsi="Times New Roman" w:cs="Times New Roman"/>
                <w:color w:val="000000"/>
                <w:kern w:val="0"/>
                <w:sz w:val="24"/>
              </w:rPr>
              <w:t>多接入边缘计算</w:t>
            </w:r>
          </w:p>
        </w:tc>
        <w:tc>
          <w:tcPr>
            <w:tcW w:w="6227" w:type="dxa"/>
            <w:tcBorders>
              <w:top w:val="nil"/>
              <w:left w:val="nil"/>
              <w:bottom w:val="nil"/>
              <w:right w:val="nil"/>
            </w:tcBorders>
            <w:shd w:val="clear" w:color="auto" w:fill="auto"/>
            <w:noWrap/>
            <w:hideMark/>
          </w:tcPr>
          <w:p w14:paraId="26ECFE3A" w14:textId="77777777" w:rsidR="002E2443" w:rsidRPr="00F17105" w:rsidRDefault="002E2443" w:rsidP="00931000">
            <w:pPr>
              <w:widowControl/>
              <w:spacing w:line="360" w:lineRule="auto"/>
              <w:jc w:val="left"/>
              <w:rPr>
                <w:rFonts w:ascii="Times New Roman" w:eastAsia="仿宋_GB2312" w:hAnsi="Times New Roman" w:cs="Times New Roman"/>
                <w:color w:val="000000"/>
                <w:kern w:val="0"/>
                <w:sz w:val="24"/>
              </w:rPr>
            </w:pPr>
            <w:r w:rsidRPr="00F17105">
              <w:rPr>
                <w:rFonts w:ascii="Times New Roman" w:eastAsia="仿宋_GB2312" w:hAnsi="Times New Roman" w:cs="Times New Roman"/>
                <w:color w:val="000000"/>
                <w:kern w:val="0"/>
                <w:sz w:val="24"/>
              </w:rPr>
              <w:t>Multi-access Edge Computing</w:t>
            </w:r>
          </w:p>
        </w:tc>
      </w:tr>
      <w:tr w:rsidR="002E2443" w:rsidRPr="002E2443" w14:paraId="1A2F0D8C" w14:textId="77777777" w:rsidTr="001F5DA0">
        <w:trPr>
          <w:trHeight w:val="285"/>
        </w:trPr>
        <w:tc>
          <w:tcPr>
            <w:tcW w:w="1276" w:type="dxa"/>
            <w:tcBorders>
              <w:top w:val="nil"/>
              <w:left w:val="nil"/>
              <w:bottom w:val="nil"/>
              <w:right w:val="nil"/>
            </w:tcBorders>
            <w:shd w:val="clear" w:color="auto" w:fill="auto"/>
            <w:noWrap/>
            <w:hideMark/>
          </w:tcPr>
          <w:p w14:paraId="2CF5F961" w14:textId="77777777" w:rsidR="002E2443" w:rsidRPr="00F17105" w:rsidRDefault="002E2443" w:rsidP="00931000">
            <w:pPr>
              <w:widowControl/>
              <w:spacing w:line="360" w:lineRule="auto"/>
              <w:jc w:val="left"/>
              <w:rPr>
                <w:rFonts w:ascii="Times New Roman" w:eastAsia="仿宋_GB2312" w:hAnsi="Times New Roman" w:cs="Times New Roman"/>
                <w:color w:val="000000"/>
                <w:kern w:val="0"/>
                <w:sz w:val="24"/>
              </w:rPr>
            </w:pPr>
            <w:r w:rsidRPr="00F17105">
              <w:rPr>
                <w:rFonts w:ascii="Times New Roman" w:eastAsia="仿宋_GB2312" w:hAnsi="Times New Roman" w:cs="Times New Roman"/>
                <w:color w:val="000000"/>
                <w:kern w:val="0"/>
                <w:sz w:val="24"/>
              </w:rPr>
              <w:t>CPE</w:t>
            </w:r>
          </w:p>
        </w:tc>
        <w:tc>
          <w:tcPr>
            <w:tcW w:w="2977" w:type="dxa"/>
            <w:tcBorders>
              <w:top w:val="nil"/>
              <w:left w:val="nil"/>
              <w:bottom w:val="nil"/>
              <w:right w:val="nil"/>
            </w:tcBorders>
            <w:shd w:val="clear" w:color="auto" w:fill="auto"/>
            <w:noWrap/>
            <w:hideMark/>
          </w:tcPr>
          <w:p w14:paraId="736CD1EE" w14:textId="77777777" w:rsidR="002E2443" w:rsidRPr="00F17105" w:rsidRDefault="002E2443" w:rsidP="00931000">
            <w:pPr>
              <w:widowControl/>
              <w:spacing w:line="360" w:lineRule="auto"/>
              <w:jc w:val="left"/>
              <w:rPr>
                <w:rFonts w:ascii="Times New Roman" w:eastAsia="仿宋_GB2312" w:hAnsi="Times New Roman" w:cs="Times New Roman"/>
                <w:color w:val="000000"/>
                <w:kern w:val="0"/>
                <w:sz w:val="24"/>
              </w:rPr>
            </w:pPr>
            <w:r w:rsidRPr="00F17105">
              <w:rPr>
                <w:rFonts w:ascii="Times New Roman" w:eastAsia="仿宋_GB2312" w:hAnsi="Times New Roman" w:cs="Times New Roman"/>
                <w:color w:val="000000"/>
                <w:kern w:val="0"/>
                <w:sz w:val="24"/>
              </w:rPr>
              <w:t>客户前置终端设备</w:t>
            </w:r>
          </w:p>
        </w:tc>
        <w:tc>
          <w:tcPr>
            <w:tcW w:w="6227" w:type="dxa"/>
            <w:tcBorders>
              <w:top w:val="nil"/>
              <w:left w:val="nil"/>
              <w:bottom w:val="nil"/>
              <w:right w:val="nil"/>
            </w:tcBorders>
            <w:shd w:val="clear" w:color="auto" w:fill="auto"/>
            <w:noWrap/>
            <w:hideMark/>
          </w:tcPr>
          <w:p w14:paraId="30BE938B" w14:textId="77777777" w:rsidR="002E2443" w:rsidRPr="00F17105" w:rsidRDefault="002E2443" w:rsidP="00931000">
            <w:pPr>
              <w:widowControl/>
              <w:spacing w:line="360" w:lineRule="auto"/>
              <w:jc w:val="left"/>
              <w:rPr>
                <w:rFonts w:ascii="Times New Roman" w:eastAsia="仿宋_GB2312" w:hAnsi="Times New Roman" w:cs="Times New Roman"/>
                <w:color w:val="000000"/>
                <w:kern w:val="0"/>
                <w:sz w:val="24"/>
              </w:rPr>
            </w:pPr>
            <w:r w:rsidRPr="00F17105">
              <w:rPr>
                <w:rFonts w:ascii="Times New Roman" w:eastAsia="仿宋_GB2312" w:hAnsi="Times New Roman" w:cs="Times New Roman"/>
                <w:color w:val="000000"/>
                <w:kern w:val="0"/>
                <w:sz w:val="24"/>
              </w:rPr>
              <w:t>Customer Premise Equipment</w:t>
            </w:r>
          </w:p>
        </w:tc>
      </w:tr>
      <w:tr w:rsidR="002E2443" w:rsidRPr="002E2443" w14:paraId="26C2D589" w14:textId="77777777" w:rsidTr="001F5DA0">
        <w:trPr>
          <w:trHeight w:val="285"/>
        </w:trPr>
        <w:tc>
          <w:tcPr>
            <w:tcW w:w="1276" w:type="dxa"/>
            <w:tcBorders>
              <w:top w:val="nil"/>
              <w:left w:val="nil"/>
              <w:bottom w:val="nil"/>
              <w:right w:val="nil"/>
            </w:tcBorders>
            <w:shd w:val="clear" w:color="auto" w:fill="auto"/>
            <w:noWrap/>
            <w:hideMark/>
          </w:tcPr>
          <w:p w14:paraId="1A27635E" w14:textId="77777777" w:rsidR="002E2443" w:rsidRPr="00F17105" w:rsidRDefault="002E2443" w:rsidP="00931000">
            <w:pPr>
              <w:widowControl/>
              <w:spacing w:line="360" w:lineRule="auto"/>
              <w:jc w:val="left"/>
              <w:rPr>
                <w:rFonts w:ascii="Times New Roman" w:eastAsia="仿宋_GB2312" w:hAnsi="Times New Roman" w:cs="Times New Roman"/>
                <w:color w:val="000000"/>
                <w:kern w:val="0"/>
                <w:sz w:val="24"/>
              </w:rPr>
            </w:pPr>
            <w:r w:rsidRPr="00F17105">
              <w:rPr>
                <w:rFonts w:ascii="Times New Roman" w:eastAsia="仿宋_GB2312" w:hAnsi="Times New Roman" w:cs="Times New Roman"/>
                <w:color w:val="000000"/>
                <w:kern w:val="0"/>
                <w:sz w:val="24"/>
              </w:rPr>
              <w:t>MES</w:t>
            </w:r>
          </w:p>
        </w:tc>
        <w:tc>
          <w:tcPr>
            <w:tcW w:w="2977" w:type="dxa"/>
            <w:tcBorders>
              <w:top w:val="nil"/>
              <w:left w:val="nil"/>
              <w:bottom w:val="nil"/>
              <w:right w:val="nil"/>
            </w:tcBorders>
            <w:shd w:val="clear" w:color="auto" w:fill="auto"/>
            <w:noWrap/>
            <w:hideMark/>
          </w:tcPr>
          <w:p w14:paraId="741BC6C4" w14:textId="77777777" w:rsidR="002E2443" w:rsidRPr="00F17105" w:rsidRDefault="002E2443" w:rsidP="00931000">
            <w:pPr>
              <w:widowControl/>
              <w:spacing w:line="360" w:lineRule="auto"/>
              <w:jc w:val="left"/>
              <w:rPr>
                <w:rFonts w:ascii="Times New Roman" w:eastAsia="仿宋_GB2312" w:hAnsi="Times New Roman" w:cs="Times New Roman"/>
                <w:color w:val="000000"/>
                <w:kern w:val="0"/>
                <w:sz w:val="24"/>
              </w:rPr>
            </w:pPr>
            <w:r w:rsidRPr="00F17105">
              <w:rPr>
                <w:rFonts w:ascii="Times New Roman" w:eastAsia="仿宋_GB2312" w:hAnsi="Times New Roman" w:cs="Times New Roman"/>
                <w:color w:val="000000"/>
                <w:kern w:val="0"/>
                <w:sz w:val="24"/>
              </w:rPr>
              <w:t>制造执行系统</w:t>
            </w:r>
          </w:p>
        </w:tc>
        <w:tc>
          <w:tcPr>
            <w:tcW w:w="6227" w:type="dxa"/>
            <w:tcBorders>
              <w:top w:val="nil"/>
              <w:left w:val="nil"/>
              <w:bottom w:val="nil"/>
              <w:right w:val="nil"/>
            </w:tcBorders>
            <w:shd w:val="clear" w:color="auto" w:fill="auto"/>
            <w:noWrap/>
            <w:hideMark/>
          </w:tcPr>
          <w:p w14:paraId="68A54131" w14:textId="77777777" w:rsidR="002E2443" w:rsidRPr="00F17105" w:rsidRDefault="002E2443" w:rsidP="00931000">
            <w:pPr>
              <w:widowControl/>
              <w:spacing w:line="360" w:lineRule="auto"/>
              <w:jc w:val="left"/>
              <w:rPr>
                <w:rFonts w:ascii="Times New Roman" w:eastAsia="仿宋_GB2312" w:hAnsi="Times New Roman" w:cs="Times New Roman"/>
                <w:color w:val="000000"/>
                <w:kern w:val="0"/>
                <w:sz w:val="24"/>
              </w:rPr>
            </w:pPr>
            <w:r w:rsidRPr="00F17105">
              <w:rPr>
                <w:rFonts w:ascii="Times New Roman" w:eastAsia="仿宋_GB2312" w:hAnsi="Times New Roman" w:cs="Times New Roman"/>
                <w:color w:val="000000"/>
                <w:kern w:val="0"/>
                <w:sz w:val="24"/>
              </w:rPr>
              <w:t>Manufacturing Execution System</w:t>
            </w:r>
          </w:p>
        </w:tc>
      </w:tr>
      <w:tr w:rsidR="002E2443" w:rsidRPr="002E2443" w14:paraId="0ED0648A" w14:textId="77777777" w:rsidTr="001F5DA0">
        <w:trPr>
          <w:trHeight w:val="285"/>
        </w:trPr>
        <w:tc>
          <w:tcPr>
            <w:tcW w:w="1276" w:type="dxa"/>
            <w:tcBorders>
              <w:top w:val="nil"/>
              <w:left w:val="nil"/>
              <w:bottom w:val="nil"/>
              <w:right w:val="nil"/>
            </w:tcBorders>
            <w:shd w:val="clear" w:color="auto" w:fill="auto"/>
            <w:noWrap/>
            <w:hideMark/>
          </w:tcPr>
          <w:p w14:paraId="1B86AF5B" w14:textId="77777777" w:rsidR="002E2443" w:rsidRPr="00F17105" w:rsidRDefault="002E2443" w:rsidP="00931000">
            <w:pPr>
              <w:widowControl/>
              <w:spacing w:line="360" w:lineRule="auto"/>
              <w:jc w:val="left"/>
              <w:rPr>
                <w:rFonts w:ascii="Times New Roman" w:eastAsia="仿宋_GB2312" w:hAnsi="Times New Roman" w:cs="Times New Roman"/>
                <w:color w:val="000000"/>
                <w:kern w:val="0"/>
                <w:sz w:val="24"/>
              </w:rPr>
            </w:pPr>
            <w:r w:rsidRPr="00F17105">
              <w:rPr>
                <w:rFonts w:ascii="Times New Roman" w:eastAsia="仿宋_GB2312" w:hAnsi="Times New Roman" w:cs="Times New Roman"/>
                <w:color w:val="000000"/>
                <w:kern w:val="0"/>
                <w:sz w:val="24"/>
              </w:rPr>
              <w:t>SCADA</w:t>
            </w:r>
          </w:p>
        </w:tc>
        <w:tc>
          <w:tcPr>
            <w:tcW w:w="2977" w:type="dxa"/>
            <w:tcBorders>
              <w:top w:val="nil"/>
              <w:left w:val="nil"/>
              <w:bottom w:val="nil"/>
              <w:right w:val="nil"/>
            </w:tcBorders>
            <w:shd w:val="clear" w:color="auto" w:fill="auto"/>
            <w:noWrap/>
            <w:hideMark/>
          </w:tcPr>
          <w:p w14:paraId="1901ED95" w14:textId="77777777" w:rsidR="002E2443" w:rsidRPr="00F17105" w:rsidRDefault="002E2443" w:rsidP="00931000">
            <w:pPr>
              <w:widowControl/>
              <w:spacing w:line="360" w:lineRule="auto"/>
              <w:jc w:val="left"/>
              <w:rPr>
                <w:rFonts w:ascii="Times New Roman" w:eastAsia="仿宋_GB2312" w:hAnsi="Times New Roman" w:cs="Times New Roman"/>
                <w:color w:val="000000"/>
                <w:kern w:val="0"/>
                <w:sz w:val="24"/>
              </w:rPr>
            </w:pPr>
            <w:r w:rsidRPr="00F17105">
              <w:rPr>
                <w:rFonts w:ascii="Times New Roman" w:eastAsia="仿宋_GB2312" w:hAnsi="Times New Roman" w:cs="Times New Roman"/>
                <w:color w:val="000000"/>
                <w:kern w:val="0"/>
                <w:sz w:val="24"/>
              </w:rPr>
              <w:t>数据采集与监视控制系统</w:t>
            </w:r>
          </w:p>
        </w:tc>
        <w:tc>
          <w:tcPr>
            <w:tcW w:w="6227" w:type="dxa"/>
            <w:tcBorders>
              <w:top w:val="nil"/>
              <w:left w:val="nil"/>
              <w:bottom w:val="nil"/>
              <w:right w:val="nil"/>
            </w:tcBorders>
            <w:shd w:val="clear" w:color="auto" w:fill="auto"/>
            <w:noWrap/>
            <w:hideMark/>
          </w:tcPr>
          <w:p w14:paraId="7A043774" w14:textId="77777777" w:rsidR="002E2443" w:rsidRPr="00F17105" w:rsidRDefault="002E2443" w:rsidP="00931000">
            <w:pPr>
              <w:widowControl/>
              <w:spacing w:line="360" w:lineRule="auto"/>
              <w:jc w:val="left"/>
              <w:rPr>
                <w:rFonts w:ascii="Times New Roman" w:eastAsia="仿宋_GB2312" w:hAnsi="Times New Roman" w:cs="Times New Roman"/>
                <w:color w:val="000000"/>
                <w:kern w:val="0"/>
                <w:sz w:val="24"/>
              </w:rPr>
            </w:pPr>
            <w:r w:rsidRPr="00F17105">
              <w:rPr>
                <w:rFonts w:ascii="Times New Roman" w:eastAsia="仿宋_GB2312" w:hAnsi="Times New Roman" w:cs="Times New Roman"/>
                <w:color w:val="000000"/>
                <w:kern w:val="0"/>
                <w:sz w:val="24"/>
              </w:rPr>
              <w:t>Supervisory Control And Data Acquisition</w:t>
            </w:r>
          </w:p>
        </w:tc>
      </w:tr>
      <w:tr w:rsidR="002E2443" w:rsidRPr="002E2443" w14:paraId="24A1BEE9" w14:textId="77777777" w:rsidTr="001F5DA0">
        <w:trPr>
          <w:trHeight w:val="285"/>
        </w:trPr>
        <w:tc>
          <w:tcPr>
            <w:tcW w:w="1276" w:type="dxa"/>
            <w:tcBorders>
              <w:top w:val="nil"/>
              <w:left w:val="nil"/>
              <w:bottom w:val="nil"/>
              <w:right w:val="nil"/>
            </w:tcBorders>
            <w:shd w:val="clear" w:color="auto" w:fill="auto"/>
            <w:noWrap/>
            <w:hideMark/>
          </w:tcPr>
          <w:p w14:paraId="6BADBE4C" w14:textId="77777777" w:rsidR="002E2443" w:rsidRPr="00F17105" w:rsidRDefault="002E2443" w:rsidP="00931000">
            <w:pPr>
              <w:widowControl/>
              <w:spacing w:line="360" w:lineRule="auto"/>
              <w:jc w:val="left"/>
              <w:rPr>
                <w:rFonts w:ascii="Times New Roman" w:eastAsia="仿宋_GB2312" w:hAnsi="Times New Roman" w:cs="Times New Roman"/>
                <w:color w:val="000000"/>
                <w:kern w:val="0"/>
                <w:sz w:val="24"/>
              </w:rPr>
            </w:pPr>
            <w:r w:rsidRPr="00F17105">
              <w:rPr>
                <w:rFonts w:ascii="Times New Roman" w:eastAsia="仿宋_GB2312" w:hAnsi="Times New Roman" w:cs="Times New Roman"/>
                <w:color w:val="000000"/>
                <w:kern w:val="0"/>
                <w:sz w:val="24"/>
              </w:rPr>
              <w:t>AGV</w:t>
            </w:r>
          </w:p>
        </w:tc>
        <w:tc>
          <w:tcPr>
            <w:tcW w:w="2977" w:type="dxa"/>
            <w:tcBorders>
              <w:top w:val="nil"/>
              <w:left w:val="nil"/>
              <w:bottom w:val="nil"/>
              <w:right w:val="nil"/>
            </w:tcBorders>
            <w:shd w:val="clear" w:color="auto" w:fill="auto"/>
            <w:noWrap/>
            <w:hideMark/>
          </w:tcPr>
          <w:p w14:paraId="036A6459" w14:textId="77777777" w:rsidR="002E2443" w:rsidRPr="00F17105" w:rsidRDefault="002E2443" w:rsidP="00931000">
            <w:pPr>
              <w:widowControl/>
              <w:spacing w:line="360" w:lineRule="auto"/>
              <w:jc w:val="left"/>
              <w:rPr>
                <w:rFonts w:ascii="Times New Roman" w:eastAsia="仿宋_GB2312" w:hAnsi="Times New Roman" w:cs="Times New Roman"/>
                <w:color w:val="000000"/>
                <w:kern w:val="0"/>
                <w:sz w:val="24"/>
              </w:rPr>
            </w:pPr>
            <w:r w:rsidRPr="00F17105">
              <w:rPr>
                <w:rFonts w:ascii="Times New Roman" w:eastAsia="仿宋_GB2312" w:hAnsi="Times New Roman" w:cs="Times New Roman"/>
                <w:color w:val="000000"/>
                <w:kern w:val="0"/>
                <w:sz w:val="24"/>
              </w:rPr>
              <w:t>自动导引运输车</w:t>
            </w:r>
          </w:p>
        </w:tc>
        <w:tc>
          <w:tcPr>
            <w:tcW w:w="6227" w:type="dxa"/>
            <w:tcBorders>
              <w:top w:val="nil"/>
              <w:left w:val="nil"/>
              <w:bottom w:val="nil"/>
              <w:right w:val="nil"/>
            </w:tcBorders>
            <w:shd w:val="clear" w:color="auto" w:fill="auto"/>
            <w:noWrap/>
            <w:hideMark/>
          </w:tcPr>
          <w:p w14:paraId="23984BD4" w14:textId="77777777" w:rsidR="002E2443" w:rsidRPr="00F17105" w:rsidRDefault="002E2443" w:rsidP="00931000">
            <w:pPr>
              <w:widowControl/>
              <w:spacing w:line="360" w:lineRule="auto"/>
              <w:jc w:val="left"/>
              <w:rPr>
                <w:rFonts w:ascii="Times New Roman" w:eastAsia="仿宋_GB2312" w:hAnsi="Times New Roman" w:cs="Times New Roman"/>
                <w:color w:val="000000"/>
                <w:kern w:val="0"/>
                <w:sz w:val="24"/>
              </w:rPr>
            </w:pPr>
            <w:r w:rsidRPr="00F17105">
              <w:rPr>
                <w:rFonts w:ascii="Times New Roman" w:eastAsia="仿宋_GB2312" w:hAnsi="Times New Roman" w:cs="Times New Roman"/>
                <w:color w:val="000000"/>
                <w:kern w:val="0"/>
                <w:sz w:val="24"/>
              </w:rPr>
              <w:t>Automated Guided Vehicle</w:t>
            </w:r>
          </w:p>
        </w:tc>
      </w:tr>
      <w:tr w:rsidR="002E2443" w:rsidRPr="002E2443" w14:paraId="2822182C" w14:textId="77777777" w:rsidTr="001F5DA0">
        <w:trPr>
          <w:trHeight w:val="285"/>
        </w:trPr>
        <w:tc>
          <w:tcPr>
            <w:tcW w:w="1276" w:type="dxa"/>
            <w:tcBorders>
              <w:top w:val="nil"/>
              <w:left w:val="nil"/>
              <w:bottom w:val="nil"/>
              <w:right w:val="nil"/>
            </w:tcBorders>
            <w:shd w:val="clear" w:color="auto" w:fill="auto"/>
            <w:noWrap/>
            <w:hideMark/>
          </w:tcPr>
          <w:p w14:paraId="6C25C1A4" w14:textId="77777777" w:rsidR="002E2443" w:rsidRPr="00F17105" w:rsidRDefault="002E2443" w:rsidP="00931000">
            <w:pPr>
              <w:widowControl/>
              <w:spacing w:line="360" w:lineRule="auto"/>
              <w:jc w:val="left"/>
              <w:rPr>
                <w:rFonts w:ascii="Times New Roman" w:eastAsia="仿宋_GB2312" w:hAnsi="Times New Roman" w:cs="Times New Roman"/>
                <w:color w:val="000000"/>
                <w:kern w:val="0"/>
                <w:sz w:val="24"/>
              </w:rPr>
            </w:pPr>
            <w:r w:rsidRPr="00F17105">
              <w:rPr>
                <w:rFonts w:ascii="Times New Roman" w:eastAsia="仿宋_GB2312" w:hAnsi="Times New Roman" w:cs="Times New Roman"/>
                <w:color w:val="000000"/>
                <w:kern w:val="0"/>
                <w:sz w:val="24"/>
              </w:rPr>
              <w:t>XML</w:t>
            </w:r>
          </w:p>
        </w:tc>
        <w:tc>
          <w:tcPr>
            <w:tcW w:w="2977" w:type="dxa"/>
            <w:tcBorders>
              <w:top w:val="nil"/>
              <w:left w:val="nil"/>
              <w:bottom w:val="nil"/>
              <w:right w:val="nil"/>
            </w:tcBorders>
            <w:shd w:val="clear" w:color="auto" w:fill="auto"/>
            <w:noWrap/>
            <w:hideMark/>
          </w:tcPr>
          <w:p w14:paraId="7F8297FA" w14:textId="77777777" w:rsidR="002E2443" w:rsidRPr="00F17105" w:rsidRDefault="002E2443" w:rsidP="00931000">
            <w:pPr>
              <w:widowControl/>
              <w:spacing w:line="360" w:lineRule="auto"/>
              <w:jc w:val="left"/>
              <w:rPr>
                <w:rFonts w:ascii="Times New Roman" w:eastAsia="仿宋_GB2312" w:hAnsi="Times New Roman" w:cs="Times New Roman"/>
                <w:color w:val="000000"/>
                <w:kern w:val="0"/>
                <w:sz w:val="24"/>
              </w:rPr>
            </w:pPr>
            <w:r w:rsidRPr="00F17105">
              <w:rPr>
                <w:rFonts w:ascii="Times New Roman" w:eastAsia="仿宋_GB2312" w:hAnsi="Times New Roman" w:cs="Times New Roman"/>
                <w:color w:val="000000"/>
                <w:kern w:val="0"/>
                <w:sz w:val="24"/>
              </w:rPr>
              <w:t>可扩展标记语言</w:t>
            </w:r>
          </w:p>
        </w:tc>
        <w:tc>
          <w:tcPr>
            <w:tcW w:w="6227" w:type="dxa"/>
            <w:tcBorders>
              <w:top w:val="nil"/>
              <w:left w:val="nil"/>
              <w:bottom w:val="nil"/>
              <w:right w:val="nil"/>
            </w:tcBorders>
            <w:shd w:val="clear" w:color="auto" w:fill="auto"/>
            <w:noWrap/>
            <w:hideMark/>
          </w:tcPr>
          <w:p w14:paraId="500D4522" w14:textId="77777777" w:rsidR="002E2443" w:rsidRPr="00F17105" w:rsidRDefault="002E2443" w:rsidP="00931000">
            <w:pPr>
              <w:widowControl/>
              <w:spacing w:line="360" w:lineRule="auto"/>
              <w:jc w:val="left"/>
              <w:rPr>
                <w:rFonts w:ascii="Times New Roman" w:eastAsia="仿宋_GB2312" w:hAnsi="Times New Roman" w:cs="Times New Roman"/>
                <w:color w:val="000000"/>
                <w:kern w:val="0"/>
                <w:sz w:val="24"/>
              </w:rPr>
            </w:pPr>
            <w:r w:rsidRPr="00F17105">
              <w:rPr>
                <w:rFonts w:ascii="Times New Roman" w:eastAsia="仿宋_GB2312" w:hAnsi="Times New Roman" w:cs="Times New Roman"/>
                <w:color w:val="000000"/>
                <w:kern w:val="0"/>
                <w:sz w:val="24"/>
              </w:rPr>
              <w:t>Extensible Markup Language</w:t>
            </w:r>
          </w:p>
        </w:tc>
      </w:tr>
      <w:tr w:rsidR="002E2443" w:rsidRPr="002E2443" w14:paraId="69ED3005" w14:textId="77777777" w:rsidTr="001F5DA0">
        <w:trPr>
          <w:trHeight w:val="285"/>
        </w:trPr>
        <w:tc>
          <w:tcPr>
            <w:tcW w:w="1276" w:type="dxa"/>
            <w:tcBorders>
              <w:top w:val="nil"/>
              <w:left w:val="nil"/>
              <w:bottom w:val="nil"/>
              <w:right w:val="nil"/>
            </w:tcBorders>
            <w:shd w:val="clear" w:color="auto" w:fill="auto"/>
            <w:noWrap/>
            <w:hideMark/>
          </w:tcPr>
          <w:p w14:paraId="3F061C43" w14:textId="77777777" w:rsidR="002E2443" w:rsidRPr="00F17105" w:rsidRDefault="002E2443" w:rsidP="00931000">
            <w:pPr>
              <w:widowControl/>
              <w:spacing w:line="360" w:lineRule="auto"/>
              <w:jc w:val="left"/>
              <w:rPr>
                <w:rFonts w:ascii="Times New Roman" w:eastAsia="仿宋_GB2312" w:hAnsi="Times New Roman" w:cs="Times New Roman"/>
                <w:color w:val="000000"/>
                <w:kern w:val="0"/>
                <w:sz w:val="24"/>
              </w:rPr>
            </w:pPr>
            <w:r w:rsidRPr="00F17105">
              <w:rPr>
                <w:rFonts w:ascii="Times New Roman" w:eastAsia="仿宋_GB2312" w:hAnsi="Times New Roman" w:cs="Times New Roman"/>
                <w:color w:val="000000"/>
                <w:kern w:val="0"/>
                <w:sz w:val="24"/>
              </w:rPr>
              <w:t>JSON</w:t>
            </w:r>
          </w:p>
        </w:tc>
        <w:tc>
          <w:tcPr>
            <w:tcW w:w="2977" w:type="dxa"/>
            <w:tcBorders>
              <w:top w:val="nil"/>
              <w:left w:val="nil"/>
              <w:bottom w:val="nil"/>
              <w:right w:val="nil"/>
            </w:tcBorders>
            <w:shd w:val="clear" w:color="auto" w:fill="auto"/>
            <w:noWrap/>
            <w:hideMark/>
          </w:tcPr>
          <w:p w14:paraId="68770CBB" w14:textId="77777777" w:rsidR="002E2443" w:rsidRPr="00F17105" w:rsidRDefault="002E2443" w:rsidP="00931000">
            <w:pPr>
              <w:widowControl/>
              <w:spacing w:line="360" w:lineRule="auto"/>
              <w:jc w:val="left"/>
              <w:rPr>
                <w:rFonts w:ascii="Times New Roman" w:eastAsia="仿宋_GB2312" w:hAnsi="Times New Roman" w:cs="Times New Roman"/>
                <w:color w:val="000000"/>
                <w:kern w:val="0"/>
                <w:sz w:val="24"/>
              </w:rPr>
            </w:pPr>
            <w:r w:rsidRPr="00F17105">
              <w:rPr>
                <w:rFonts w:ascii="Times New Roman" w:eastAsia="仿宋_GB2312" w:hAnsi="Times New Roman" w:cs="Times New Roman"/>
                <w:color w:val="000000"/>
                <w:kern w:val="0"/>
                <w:sz w:val="24"/>
              </w:rPr>
              <w:t xml:space="preserve">JavaScript </w:t>
            </w:r>
            <w:r w:rsidRPr="00F17105">
              <w:rPr>
                <w:rFonts w:ascii="Times New Roman" w:eastAsia="仿宋_GB2312" w:hAnsi="Times New Roman" w:cs="Times New Roman"/>
                <w:color w:val="000000"/>
                <w:kern w:val="0"/>
                <w:sz w:val="24"/>
              </w:rPr>
              <w:t>对象简谱</w:t>
            </w:r>
          </w:p>
        </w:tc>
        <w:tc>
          <w:tcPr>
            <w:tcW w:w="6227" w:type="dxa"/>
            <w:tcBorders>
              <w:top w:val="nil"/>
              <w:left w:val="nil"/>
              <w:bottom w:val="nil"/>
              <w:right w:val="nil"/>
            </w:tcBorders>
            <w:shd w:val="clear" w:color="auto" w:fill="auto"/>
            <w:noWrap/>
            <w:hideMark/>
          </w:tcPr>
          <w:p w14:paraId="3A304C55" w14:textId="77777777" w:rsidR="002E2443" w:rsidRPr="00F17105" w:rsidRDefault="002E2443" w:rsidP="00931000">
            <w:pPr>
              <w:widowControl/>
              <w:spacing w:line="360" w:lineRule="auto"/>
              <w:jc w:val="left"/>
              <w:rPr>
                <w:rFonts w:ascii="Times New Roman" w:eastAsia="仿宋_GB2312" w:hAnsi="Times New Roman" w:cs="Times New Roman"/>
                <w:color w:val="000000"/>
                <w:kern w:val="0"/>
                <w:sz w:val="24"/>
              </w:rPr>
            </w:pPr>
            <w:r w:rsidRPr="00F17105">
              <w:rPr>
                <w:rFonts w:ascii="Times New Roman" w:eastAsia="仿宋_GB2312" w:hAnsi="Times New Roman" w:cs="Times New Roman"/>
                <w:color w:val="000000"/>
                <w:kern w:val="0"/>
                <w:sz w:val="24"/>
              </w:rPr>
              <w:t>JavaScript Object Notation</w:t>
            </w:r>
          </w:p>
        </w:tc>
      </w:tr>
      <w:tr w:rsidR="002E2443" w:rsidRPr="002E2443" w14:paraId="0EC475A3" w14:textId="77777777" w:rsidTr="001F5DA0">
        <w:trPr>
          <w:trHeight w:val="285"/>
        </w:trPr>
        <w:tc>
          <w:tcPr>
            <w:tcW w:w="1276" w:type="dxa"/>
            <w:tcBorders>
              <w:top w:val="nil"/>
              <w:left w:val="nil"/>
              <w:bottom w:val="nil"/>
              <w:right w:val="nil"/>
            </w:tcBorders>
            <w:shd w:val="clear" w:color="auto" w:fill="auto"/>
            <w:noWrap/>
            <w:hideMark/>
          </w:tcPr>
          <w:p w14:paraId="4B58132C" w14:textId="77777777" w:rsidR="002E2443" w:rsidRPr="00F17105" w:rsidRDefault="002E2443" w:rsidP="00931000">
            <w:pPr>
              <w:widowControl/>
              <w:spacing w:line="360" w:lineRule="auto"/>
              <w:jc w:val="left"/>
              <w:rPr>
                <w:rFonts w:ascii="Times New Roman" w:eastAsia="仿宋_GB2312" w:hAnsi="Times New Roman" w:cs="Times New Roman"/>
                <w:color w:val="000000"/>
                <w:kern w:val="0"/>
                <w:sz w:val="24"/>
              </w:rPr>
            </w:pPr>
            <w:r w:rsidRPr="00F17105">
              <w:rPr>
                <w:rFonts w:ascii="Times New Roman" w:eastAsia="仿宋_GB2312" w:hAnsi="Times New Roman" w:cs="Times New Roman"/>
                <w:color w:val="000000"/>
                <w:kern w:val="0"/>
                <w:sz w:val="24"/>
              </w:rPr>
              <w:t>PaaS</w:t>
            </w:r>
          </w:p>
        </w:tc>
        <w:tc>
          <w:tcPr>
            <w:tcW w:w="2977" w:type="dxa"/>
            <w:tcBorders>
              <w:top w:val="nil"/>
              <w:left w:val="nil"/>
              <w:bottom w:val="nil"/>
              <w:right w:val="nil"/>
            </w:tcBorders>
            <w:shd w:val="clear" w:color="auto" w:fill="auto"/>
            <w:noWrap/>
            <w:hideMark/>
          </w:tcPr>
          <w:p w14:paraId="0CE45348" w14:textId="77777777" w:rsidR="002E2443" w:rsidRPr="00F17105" w:rsidRDefault="002E2443" w:rsidP="00931000">
            <w:pPr>
              <w:widowControl/>
              <w:spacing w:line="360" w:lineRule="auto"/>
              <w:jc w:val="left"/>
              <w:rPr>
                <w:rFonts w:ascii="Times New Roman" w:eastAsia="仿宋_GB2312" w:hAnsi="Times New Roman" w:cs="Times New Roman"/>
                <w:color w:val="000000"/>
                <w:kern w:val="0"/>
                <w:sz w:val="24"/>
              </w:rPr>
            </w:pPr>
            <w:r w:rsidRPr="00F17105">
              <w:rPr>
                <w:rFonts w:ascii="Times New Roman" w:eastAsia="仿宋_GB2312" w:hAnsi="Times New Roman" w:cs="Times New Roman"/>
                <w:color w:val="000000"/>
                <w:kern w:val="0"/>
                <w:sz w:val="24"/>
              </w:rPr>
              <w:t>平台即服务</w:t>
            </w:r>
          </w:p>
        </w:tc>
        <w:tc>
          <w:tcPr>
            <w:tcW w:w="6227" w:type="dxa"/>
            <w:tcBorders>
              <w:top w:val="nil"/>
              <w:left w:val="nil"/>
              <w:bottom w:val="nil"/>
              <w:right w:val="nil"/>
            </w:tcBorders>
            <w:shd w:val="clear" w:color="auto" w:fill="auto"/>
            <w:noWrap/>
            <w:hideMark/>
          </w:tcPr>
          <w:p w14:paraId="2E5BB1E5" w14:textId="77777777" w:rsidR="002E2443" w:rsidRPr="00F17105" w:rsidRDefault="002E2443" w:rsidP="00931000">
            <w:pPr>
              <w:widowControl/>
              <w:spacing w:line="360" w:lineRule="auto"/>
              <w:jc w:val="left"/>
              <w:rPr>
                <w:rFonts w:ascii="Times New Roman" w:eastAsia="仿宋_GB2312" w:hAnsi="Times New Roman" w:cs="Times New Roman"/>
                <w:color w:val="000000"/>
                <w:kern w:val="0"/>
                <w:sz w:val="24"/>
              </w:rPr>
            </w:pPr>
            <w:r w:rsidRPr="00F17105">
              <w:rPr>
                <w:rFonts w:ascii="Times New Roman" w:eastAsia="仿宋_GB2312" w:hAnsi="Times New Roman" w:cs="Times New Roman"/>
                <w:color w:val="000000"/>
                <w:kern w:val="0"/>
                <w:sz w:val="24"/>
              </w:rPr>
              <w:t>Platform as a Service</w:t>
            </w:r>
          </w:p>
        </w:tc>
      </w:tr>
      <w:tr w:rsidR="002E2443" w:rsidRPr="002E2443" w14:paraId="2BEA996C" w14:textId="77777777" w:rsidTr="001F5DA0">
        <w:trPr>
          <w:trHeight w:val="285"/>
        </w:trPr>
        <w:tc>
          <w:tcPr>
            <w:tcW w:w="1276" w:type="dxa"/>
            <w:tcBorders>
              <w:top w:val="nil"/>
              <w:left w:val="nil"/>
              <w:bottom w:val="nil"/>
              <w:right w:val="nil"/>
            </w:tcBorders>
            <w:shd w:val="clear" w:color="auto" w:fill="auto"/>
            <w:noWrap/>
            <w:hideMark/>
          </w:tcPr>
          <w:p w14:paraId="21E1A0B8" w14:textId="77777777" w:rsidR="002E2443" w:rsidRPr="00F17105" w:rsidRDefault="002E2443" w:rsidP="00931000">
            <w:pPr>
              <w:widowControl/>
              <w:spacing w:line="360" w:lineRule="auto"/>
              <w:jc w:val="left"/>
              <w:rPr>
                <w:rFonts w:ascii="Times New Roman" w:eastAsia="仿宋_GB2312" w:hAnsi="Times New Roman" w:cs="Times New Roman"/>
                <w:color w:val="000000"/>
                <w:kern w:val="0"/>
                <w:sz w:val="24"/>
              </w:rPr>
            </w:pPr>
            <w:r w:rsidRPr="00F17105">
              <w:rPr>
                <w:rFonts w:ascii="Times New Roman" w:eastAsia="仿宋_GB2312" w:hAnsi="Times New Roman" w:cs="Times New Roman"/>
                <w:color w:val="000000"/>
                <w:kern w:val="0"/>
                <w:sz w:val="24"/>
              </w:rPr>
              <w:t>SaaS</w:t>
            </w:r>
          </w:p>
        </w:tc>
        <w:tc>
          <w:tcPr>
            <w:tcW w:w="2977" w:type="dxa"/>
            <w:tcBorders>
              <w:top w:val="nil"/>
              <w:left w:val="nil"/>
              <w:bottom w:val="nil"/>
              <w:right w:val="nil"/>
            </w:tcBorders>
            <w:shd w:val="clear" w:color="auto" w:fill="auto"/>
            <w:noWrap/>
            <w:hideMark/>
          </w:tcPr>
          <w:p w14:paraId="67DF76A7" w14:textId="77777777" w:rsidR="002E2443" w:rsidRPr="00F17105" w:rsidRDefault="002E2443" w:rsidP="00931000">
            <w:pPr>
              <w:widowControl/>
              <w:spacing w:line="360" w:lineRule="auto"/>
              <w:jc w:val="left"/>
              <w:rPr>
                <w:rFonts w:ascii="Times New Roman" w:eastAsia="仿宋_GB2312" w:hAnsi="Times New Roman" w:cs="Times New Roman"/>
                <w:color w:val="000000"/>
                <w:kern w:val="0"/>
                <w:sz w:val="24"/>
              </w:rPr>
            </w:pPr>
            <w:r w:rsidRPr="00F17105">
              <w:rPr>
                <w:rFonts w:ascii="Times New Roman" w:eastAsia="仿宋_GB2312" w:hAnsi="Times New Roman" w:cs="Times New Roman"/>
                <w:color w:val="000000"/>
                <w:kern w:val="0"/>
                <w:sz w:val="24"/>
              </w:rPr>
              <w:t>软件即服务</w:t>
            </w:r>
          </w:p>
        </w:tc>
        <w:tc>
          <w:tcPr>
            <w:tcW w:w="6227" w:type="dxa"/>
            <w:tcBorders>
              <w:top w:val="nil"/>
              <w:left w:val="nil"/>
              <w:bottom w:val="nil"/>
              <w:right w:val="nil"/>
            </w:tcBorders>
            <w:shd w:val="clear" w:color="auto" w:fill="auto"/>
            <w:noWrap/>
            <w:hideMark/>
          </w:tcPr>
          <w:p w14:paraId="02D7CD46" w14:textId="77777777" w:rsidR="002E2443" w:rsidRPr="00F17105" w:rsidRDefault="002E2443" w:rsidP="00931000">
            <w:pPr>
              <w:widowControl/>
              <w:spacing w:line="360" w:lineRule="auto"/>
              <w:jc w:val="left"/>
              <w:rPr>
                <w:rFonts w:ascii="Times New Roman" w:eastAsia="仿宋_GB2312" w:hAnsi="Times New Roman" w:cs="Times New Roman"/>
                <w:color w:val="000000"/>
                <w:kern w:val="0"/>
                <w:sz w:val="24"/>
              </w:rPr>
            </w:pPr>
            <w:r w:rsidRPr="00F17105">
              <w:rPr>
                <w:rFonts w:ascii="Times New Roman" w:eastAsia="仿宋_GB2312" w:hAnsi="Times New Roman" w:cs="Times New Roman"/>
                <w:color w:val="000000"/>
                <w:kern w:val="0"/>
                <w:sz w:val="24"/>
              </w:rPr>
              <w:t>Software as a Service</w:t>
            </w:r>
          </w:p>
        </w:tc>
      </w:tr>
      <w:tr w:rsidR="002E2443" w:rsidRPr="002E2443" w14:paraId="627D445B" w14:textId="77777777" w:rsidTr="001F5DA0">
        <w:trPr>
          <w:trHeight w:val="285"/>
        </w:trPr>
        <w:tc>
          <w:tcPr>
            <w:tcW w:w="1276" w:type="dxa"/>
            <w:tcBorders>
              <w:top w:val="nil"/>
              <w:left w:val="nil"/>
              <w:bottom w:val="nil"/>
              <w:right w:val="nil"/>
            </w:tcBorders>
            <w:shd w:val="clear" w:color="auto" w:fill="auto"/>
            <w:noWrap/>
            <w:hideMark/>
          </w:tcPr>
          <w:p w14:paraId="620C9768" w14:textId="77777777" w:rsidR="002E2443" w:rsidRPr="00F17105" w:rsidRDefault="002E2443" w:rsidP="00931000">
            <w:pPr>
              <w:widowControl/>
              <w:spacing w:line="360" w:lineRule="auto"/>
              <w:jc w:val="left"/>
              <w:rPr>
                <w:rFonts w:ascii="Times New Roman" w:eastAsia="仿宋_GB2312" w:hAnsi="Times New Roman" w:cs="Times New Roman"/>
                <w:color w:val="000000"/>
                <w:kern w:val="0"/>
                <w:sz w:val="24"/>
              </w:rPr>
            </w:pPr>
            <w:r w:rsidRPr="00F17105">
              <w:rPr>
                <w:rFonts w:ascii="Times New Roman" w:eastAsia="仿宋_GB2312" w:hAnsi="Times New Roman" w:cs="Times New Roman"/>
                <w:color w:val="000000"/>
                <w:kern w:val="0"/>
                <w:sz w:val="24"/>
              </w:rPr>
              <w:t>RF</w:t>
            </w:r>
          </w:p>
        </w:tc>
        <w:tc>
          <w:tcPr>
            <w:tcW w:w="2977" w:type="dxa"/>
            <w:tcBorders>
              <w:top w:val="nil"/>
              <w:left w:val="nil"/>
              <w:bottom w:val="nil"/>
              <w:right w:val="nil"/>
            </w:tcBorders>
            <w:shd w:val="clear" w:color="auto" w:fill="auto"/>
            <w:noWrap/>
            <w:hideMark/>
          </w:tcPr>
          <w:p w14:paraId="18195317" w14:textId="77777777" w:rsidR="002E2443" w:rsidRPr="00F17105" w:rsidRDefault="002E2443" w:rsidP="00931000">
            <w:pPr>
              <w:widowControl/>
              <w:spacing w:line="360" w:lineRule="auto"/>
              <w:jc w:val="left"/>
              <w:rPr>
                <w:rFonts w:ascii="Times New Roman" w:eastAsia="仿宋_GB2312" w:hAnsi="Times New Roman" w:cs="Times New Roman"/>
                <w:color w:val="000000"/>
                <w:kern w:val="0"/>
                <w:sz w:val="24"/>
              </w:rPr>
            </w:pPr>
            <w:r w:rsidRPr="00F17105">
              <w:rPr>
                <w:rFonts w:ascii="Times New Roman" w:eastAsia="仿宋_GB2312" w:hAnsi="Times New Roman" w:cs="Times New Roman"/>
                <w:color w:val="000000"/>
                <w:kern w:val="0"/>
                <w:sz w:val="24"/>
              </w:rPr>
              <w:t>电磁频率</w:t>
            </w:r>
          </w:p>
        </w:tc>
        <w:tc>
          <w:tcPr>
            <w:tcW w:w="6227" w:type="dxa"/>
            <w:tcBorders>
              <w:top w:val="nil"/>
              <w:left w:val="nil"/>
              <w:bottom w:val="nil"/>
              <w:right w:val="nil"/>
            </w:tcBorders>
            <w:shd w:val="clear" w:color="auto" w:fill="auto"/>
            <w:noWrap/>
            <w:hideMark/>
          </w:tcPr>
          <w:p w14:paraId="1E9558D2" w14:textId="77777777" w:rsidR="002E2443" w:rsidRPr="00F17105" w:rsidRDefault="002E2443" w:rsidP="00931000">
            <w:pPr>
              <w:widowControl/>
              <w:spacing w:line="360" w:lineRule="auto"/>
              <w:jc w:val="left"/>
              <w:rPr>
                <w:rFonts w:ascii="Times New Roman" w:eastAsia="仿宋_GB2312" w:hAnsi="Times New Roman" w:cs="Times New Roman"/>
                <w:color w:val="000000"/>
                <w:kern w:val="0"/>
                <w:sz w:val="24"/>
              </w:rPr>
            </w:pPr>
            <w:r w:rsidRPr="00F17105">
              <w:rPr>
                <w:rFonts w:ascii="Times New Roman" w:eastAsia="仿宋_GB2312" w:hAnsi="Times New Roman" w:cs="Times New Roman"/>
                <w:color w:val="000000"/>
                <w:kern w:val="0"/>
                <w:sz w:val="24"/>
              </w:rPr>
              <w:t>Radio Frequency</w:t>
            </w:r>
          </w:p>
        </w:tc>
      </w:tr>
      <w:tr w:rsidR="002E2443" w:rsidRPr="002E2443" w14:paraId="5FB0534D" w14:textId="77777777" w:rsidTr="001F5DA0">
        <w:trPr>
          <w:trHeight w:val="285"/>
        </w:trPr>
        <w:tc>
          <w:tcPr>
            <w:tcW w:w="1276" w:type="dxa"/>
            <w:tcBorders>
              <w:top w:val="nil"/>
              <w:left w:val="nil"/>
              <w:bottom w:val="nil"/>
              <w:right w:val="nil"/>
            </w:tcBorders>
            <w:shd w:val="clear" w:color="auto" w:fill="auto"/>
            <w:noWrap/>
            <w:hideMark/>
          </w:tcPr>
          <w:p w14:paraId="7AB44F9D" w14:textId="77777777" w:rsidR="002E2443" w:rsidRPr="00F17105" w:rsidRDefault="002E2443" w:rsidP="00931000">
            <w:pPr>
              <w:widowControl/>
              <w:spacing w:line="360" w:lineRule="auto"/>
              <w:jc w:val="left"/>
              <w:rPr>
                <w:rFonts w:ascii="Times New Roman" w:eastAsia="仿宋_GB2312" w:hAnsi="Times New Roman" w:cs="Times New Roman"/>
                <w:color w:val="000000"/>
                <w:kern w:val="0"/>
                <w:sz w:val="24"/>
              </w:rPr>
            </w:pPr>
            <w:r w:rsidRPr="00F17105">
              <w:rPr>
                <w:rFonts w:ascii="Times New Roman" w:eastAsia="仿宋_GB2312" w:hAnsi="Times New Roman" w:cs="Times New Roman"/>
                <w:color w:val="000000"/>
                <w:kern w:val="0"/>
                <w:sz w:val="24"/>
              </w:rPr>
              <w:t>UWB</w:t>
            </w:r>
          </w:p>
        </w:tc>
        <w:tc>
          <w:tcPr>
            <w:tcW w:w="2977" w:type="dxa"/>
            <w:tcBorders>
              <w:top w:val="nil"/>
              <w:left w:val="nil"/>
              <w:bottom w:val="nil"/>
              <w:right w:val="nil"/>
            </w:tcBorders>
            <w:shd w:val="clear" w:color="auto" w:fill="auto"/>
            <w:noWrap/>
            <w:hideMark/>
          </w:tcPr>
          <w:p w14:paraId="725F4433" w14:textId="77777777" w:rsidR="002E2443" w:rsidRPr="00F17105" w:rsidRDefault="002E2443" w:rsidP="00931000">
            <w:pPr>
              <w:widowControl/>
              <w:spacing w:line="360" w:lineRule="auto"/>
              <w:jc w:val="left"/>
              <w:rPr>
                <w:rFonts w:ascii="Times New Roman" w:eastAsia="仿宋_GB2312" w:hAnsi="Times New Roman" w:cs="Times New Roman"/>
                <w:color w:val="000000"/>
                <w:kern w:val="0"/>
                <w:sz w:val="24"/>
              </w:rPr>
            </w:pPr>
            <w:r w:rsidRPr="00F17105">
              <w:rPr>
                <w:rFonts w:ascii="Times New Roman" w:eastAsia="仿宋_GB2312" w:hAnsi="Times New Roman" w:cs="Times New Roman"/>
                <w:color w:val="000000"/>
                <w:kern w:val="0"/>
                <w:sz w:val="24"/>
              </w:rPr>
              <w:t>超宽带</w:t>
            </w:r>
          </w:p>
        </w:tc>
        <w:tc>
          <w:tcPr>
            <w:tcW w:w="6227" w:type="dxa"/>
            <w:tcBorders>
              <w:top w:val="nil"/>
              <w:left w:val="nil"/>
              <w:bottom w:val="nil"/>
              <w:right w:val="nil"/>
            </w:tcBorders>
            <w:shd w:val="clear" w:color="auto" w:fill="auto"/>
            <w:noWrap/>
            <w:hideMark/>
          </w:tcPr>
          <w:p w14:paraId="4BC856A2" w14:textId="77777777" w:rsidR="002E2443" w:rsidRPr="00F17105" w:rsidRDefault="002E2443" w:rsidP="00931000">
            <w:pPr>
              <w:widowControl/>
              <w:spacing w:line="360" w:lineRule="auto"/>
              <w:jc w:val="left"/>
              <w:rPr>
                <w:rFonts w:ascii="Times New Roman" w:eastAsia="仿宋_GB2312" w:hAnsi="Times New Roman" w:cs="Times New Roman"/>
                <w:color w:val="000000"/>
                <w:kern w:val="0"/>
                <w:sz w:val="24"/>
              </w:rPr>
            </w:pPr>
            <w:proofErr w:type="spellStart"/>
            <w:r w:rsidRPr="00F17105">
              <w:rPr>
                <w:rFonts w:ascii="Times New Roman" w:eastAsia="仿宋_GB2312" w:hAnsi="Times New Roman" w:cs="Times New Roman"/>
                <w:color w:val="000000"/>
                <w:kern w:val="0"/>
                <w:sz w:val="24"/>
              </w:rPr>
              <w:t>Ultra Wide</w:t>
            </w:r>
            <w:proofErr w:type="spellEnd"/>
            <w:r w:rsidRPr="00F17105">
              <w:rPr>
                <w:rFonts w:ascii="Times New Roman" w:eastAsia="仿宋_GB2312" w:hAnsi="Times New Roman" w:cs="Times New Roman"/>
                <w:color w:val="000000"/>
                <w:kern w:val="0"/>
                <w:sz w:val="24"/>
              </w:rPr>
              <w:t xml:space="preserve"> Band</w:t>
            </w:r>
          </w:p>
        </w:tc>
      </w:tr>
      <w:tr w:rsidR="002E2443" w:rsidRPr="002E2443" w14:paraId="0C8AF41E" w14:textId="77777777" w:rsidTr="001F5DA0">
        <w:trPr>
          <w:trHeight w:val="285"/>
        </w:trPr>
        <w:tc>
          <w:tcPr>
            <w:tcW w:w="1276" w:type="dxa"/>
            <w:tcBorders>
              <w:top w:val="nil"/>
              <w:left w:val="nil"/>
              <w:bottom w:val="nil"/>
              <w:right w:val="nil"/>
            </w:tcBorders>
            <w:shd w:val="clear" w:color="auto" w:fill="auto"/>
            <w:noWrap/>
            <w:hideMark/>
          </w:tcPr>
          <w:p w14:paraId="0A7891A2" w14:textId="77777777" w:rsidR="002E2443" w:rsidRPr="00F17105" w:rsidRDefault="002E2443" w:rsidP="00931000">
            <w:pPr>
              <w:widowControl/>
              <w:spacing w:line="360" w:lineRule="auto"/>
              <w:jc w:val="left"/>
              <w:rPr>
                <w:rFonts w:ascii="Times New Roman" w:eastAsia="仿宋_GB2312" w:hAnsi="Times New Roman" w:cs="Times New Roman"/>
                <w:color w:val="000000"/>
                <w:kern w:val="0"/>
                <w:sz w:val="24"/>
              </w:rPr>
            </w:pPr>
            <w:r w:rsidRPr="00F17105">
              <w:rPr>
                <w:rFonts w:ascii="Times New Roman" w:eastAsia="仿宋_GB2312" w:hAnsi="Times New Roman" w:cs="Times New Roman"/>
                <w:color w:val="000000"/>
                <w:kern w:val="0"/>
                <w:sz w:val="24"/>
              </w:rPr>
              <w:t>RFID</w:t>
            </w:r>
          </w:p>
        </w:tc>
        <w:tc>
          <w:tcPr>
            <w:tcW w:w="2977" w:type="dxa"/>
            <w:tcBorders>
              <w:top w:val="nil"/>
              <w:left w:val="nil"/>
              <w:bottom w:val="nil"/>
              <w:right w:val="nil"/>
            </w:tcBorders>
            <w:shd w:val="clear" w:color="auto" w:fill="auto"/>
            <w:noWrap/>
            <w:hideMark/>
          </w:tcPr>
          <w:p w14:paraId="4E77B377" w14:textId="77777777" w:rsidR="002E2443" w:rsidRPr="00F17105" w:rsidRDefault="002E2443" w:rsidP="00931000">
            <w:pPr>
              <w:widowControl/>
              <w:spacing w:line="360" w:lineRule="auto"/>
              <w:jc w:val="left"/>
              <w:rPr>
                <w:rFonts w:ascii="Times New Roman" w:eastAsia="仿宋_GB2312" w:hAnsi="Times New Roman" w:cs="Times New Roman"/>
                <w:color w:val="000000"/>
                <w:kern w:val="0"/>
                <w:sz w:val="24"/>
              </w:rPr>
            </w:pPr>
            <w:r w:rsidRPr="00F17105">
              <w:rPr>
                <w:rFonts w:ascii="Times New Roman" w:eastAsia="仿宋_GB2312" w:hAnsi="Times New Roman" w:cs="Times New Roman"/>
                <w:color w:val="000000"/>
                <w:kern w:val="0"/>
                <w:sz w:val="24"/>
              </w:rPr>
              <w:t>射频识别</w:t>
            </w:r>
          </w:p>
        </w:tc>
        <w:tc>
          <w:tcPr>
            <w:tcW w:w="6227" w:type="dxa"/>
            <w:tcBorders>
              <w:top w:val="nil"/>
              <w:left w:val="nil"/>
              <w:bottom w:val="nil"/>
              <w:right w:val="nil"/>
            </w:tcBorders>
            <w:shd w:val="clear" w:color="auto" w:fill="auto"/>
            <w:noWrap/>
            <w:hideMark/>
          </w:tcPr>
          <w:p w14:paraId="612CBE3C" w14:textId="77777777" w:rsidR="002E2443" w:rsidRPr="00F17105" w:rsidRDefault="002E2443" w:rsidP="00931000">
            <w:pPr>
              <w:widowControl/>
              <w:spacing w:line="360" w:lineRule="auto"/>
              <w:jc w:val="left"/>
              <w:rPr>
                <w:rFonts w:ascii="Times New Roman" w:eastAsia="仿宋_GB2312" w:hAnsi="Times New Roman" w:cs="Times New Roman"/>
                <w:color w:val="000000"/>
                <w:kern w:val="0"/>
                <w:sz w:val="24"/>
              </w:rPr>
            </w:pPr>
            <w:r w:rsidRPr="00F17105">
              <w:rPr>
                <w:rFonts w:ascii="Times New Roman" w:eastAsia="仿宋_GB2312" w:hAnsi="Times New Roman" w:cs="Times New Roman"/>
                <w:color w:val="000000"/>
                <w:kern w:val="0"/>
                <w:sz w:val="24"/>
              </w:rPr>
              <w:t>Radio Frequency Identification</w:t>
            </w:r>
          </w:p>
        </w:tc>
      </w:tr>
      <w:tr w:rsidR="002E2443" w:rsidRPr="002E2443" w14:paraId="4F3C3878" w14:textId="77777777" w:rsidTr="001F5DA0">
        <w:trPr>
          <w:trHeight w:val="285"/>
        </w:trPr>
        <w:tc>
          <w:tcPr>
            <w:tcW w:w="1276" w:type="dxa"/>
            <w:tcBorders>
              <w:top w:val="nil"/>
              <w:left w:val="nil"/>
              <w:bottom w:val="nil"/>
              <w:right w:val="nil"/>
            </w:tcBorders>
            <w:shd w:val="clear" w:color="auto" w:fill="auto"/>
            <w:noWrap/>
            <w:hideMark/>
          </w:tcPr>
          <w:p w14:paraId="49C3E117" w14:textId="77777777" w:rsidR="002E2443" w:rsidRPr="00F17105" w:rsidRDefault="002E2443" w:rsidP="00931000">
            <w:pPr>
              <w:widowControl/>
              <w:spacing w:line="360" w:lineRule="auto"/>
              <w:jc w:val="left"/>
              <w:rPr>
                <w:rFonts w:ascii="Times New Roman" w:eastAsia="仿宋_GB2312" w:hAnsi="Times New Roman" w:cs="Times New Roman"/>
                <w:color w:val="000000"/>
                <w:kern w:val="0"/>
                <w:sz w:val="24"/>
              </w:rPr>
            </w:pPr>
            <w:r w:rsidRPr="00F17105">
              <w:rPr>
                <w:rFonts w:ascii="Times New Roman" w:eastAsia="仿宋_GB2312" w:hAnsi="Times New Roman" w:cs="Times New Roman"/>
                <w:color w:val="000000"/>
                <w:kern w:val="0"/>
                <w:sz w:val="24"/>
              </w:rPr>
              <w:t>NB-IoT</w:t>
            </w:r>
          </w:p>
        </w:tc>
        <w:tc>
          <w:tcPr>
            <w:tcW w:w="2977" w:type="dxa"/>
            <w:tcBorders>
              <w:top w:val="nil"/>
              <w:left w:val="nil"/>
              <w:bottom w:val="nil"/>
              <w:right w:val="nil"/>
            </w:tcBorders>
            <w:shd w:val="clear" w:color="auto" w:fill="auto"/>
            <w:noWrap/>
            <w:hideMark/>
          </w:tcPr>
          <w:p w14:paraId="7A9F000D" w14:textId="77777777" w:rsidR="002E2443" w:rsidRPr="00F17105" w:rsidRDefault="002E2443" w:rsidP="00931000">
            <w:pPr>
              <w:widowControl/>
              <w:spacing w:line="360" w:lineRule="auto"/>
              <w:jc w:val="left"/>
              <w:rPr>
                <w:rFonts w:ascii="Times New Roman" w:eastAsia="仿宋_GB2312" w:hAnsi="Times New Roman" w:cs="Times New Roman"/>
                <w:color w:val="000000"/>
                <w:kern w:val="0"/>
                <w:sz w:val="24"/>
              </w:rPr>
            </w:pPr>
            <w:r w:rsidRPr="00F17105">
              <w:rPr>
                <w:rFonts w:ascii="Times New Roman" w:eastAsia="仿宋_GB2312" w:hAnsi="Times New Roman" w:cs="Times New Roman"/>
                <w:color w:val="000000"/>
                <w:kern w:val="0"/>
                <w:sz w:val="24"/>
              </w:rPr>
              <w:t>窄带物联网</w:t>
            </w:r>
          </w:p>
        </w:tc>
        <w:tc>
          <w:tcPr>
            <w:tcW w:w="6227" w:type="dxa"/>
            <w:tcBorders>
              <w:top w:val="nil"/>
              <w:left w:val="nil"/>
              <w:bottom w:val="nil"/>
              <w:right w:val="nil"/>
            </w:tcBorders>
            <w:shd w:val="clear" w:color="auto" w:fill="auto"/>
            <w:noWrap/>
            <w:hideMark/>
          </w:tcPr>
          <w:p w14:paraId="40D1E49D" w14:textId="77777777" w:rsidR="002E2443" w:rsidRPr="00F17105" w:rsidRDefault="002E2443" w:rsidP="00931000">
            <w:pPr>
              <w:widowControl/>
              <w:spacing w:line="360" w:lineRule="auto"/>
              <w:jc w:val="left"/>
              <w:rPr>
                <w:rFonts w:ascii="Times New Roman" w:eastAsia="仿宋_GB2312" w:hAnsi="Times New Roman" w:cs="Times New Roman"/>
                <w:color w:val="000000"/>
                <w:kern w:val="0"/>
                <w:sz w:val="24"/>
              </w:rPr>
            </w:pPr>
            <w:r w:rsidRPr="00F17105">
              <w:rPr>
                <w:rFonts w:ascii="Times New Roman" w:eastAsia="仿宋_GB2312" w:hAnsi="Times New Roman" w:cs="Times New Roman"/>
                <w:color w:val="000000"/>
                <w:kern w:val="0"/>
                <w:sz w:val="24"/>
              </w:rPr>
              <w:t>Narrow Band Internet of Things</w:t>
            </w:r>
          </w:p>
        </w:tc>
      </w:tr>
      <w:tr w:rsidR="0062044C" w:rsidRPr="002E2443" w14:paraId="42221C8F" w14:textId="77777777" w:rsidTr="001F5DA0">
        <w:trPr>
          <w:trHeight w:val="285"/>
        </w:trPr>
        <w:tc>
          <w:tcPr>
            <w:tcW w:w="1276" w:type="dxa"/>
            <w:tcBorders>
              <w:top w:val="nil"/>
              <w:left w:val="nil"/>
              <w:bottom w:val="nil"/>
              <w:right w:val="nil"/>
            </w:tcBorders>
            <w:shd w:val="clear" w:color="auto" w:fill="auto"/>
            <w:noWrap/>
          </w:tcPr>
          <w:p w14:paraId="76C6987F" w14:textId="4781812B" w:rsidR="0062044C" w:rsidRPr="00F17105" w:rsidRDefault="0062044C" w:rsidP="00931000">
            <w:pPr>
              <w:widowControl/>
              <w:spacing w:line="360" w:lineRule="auto"/>
              <w:jc w:val="left"/>
              <w:rPr>
                <w:rFonts w:ascii="Times New Roman" w:eastAsia="仿宋_GB2312" w:hAnsi="Times New Roman" w:cs="Times New Roman"/>
                <w:color w:val="000000"/>
                <w:kern w:val="0"/>
                <w:sz w:val="24"/>
              </w:rPr>
            </w:pPr>
            <w:r>
              <w:rPr>
                <w:rFonts w:ascii="Times New Roman" w:eastAsia="仿宋_GB2312" w:hAnsi="Times New Roman" w:cs="Times New Roman" w:hint="eastAsia"/>
                <w:color w:val="000000"/>
                <w:kern w:val="0"/>
                <w:sz w:val="24"/>
              </w:rPr>
              <w:t>L</w:t>
            </w:r>
            <w:r>
              <w:rPr>
                <w:rFonts w:ascii="Times New Roman" w:eastAsia="仿宋_GB2312" w:hAnsi="Times New Roman" w:cs="Times New Roman"/>
                <w:color w:val="000000"/>
                <w:kern w:val="0"/>
                <w:sz w:val="24"/>
              </w:rPr>
              <w:t>TE</w:t>
            </w:r>
          </w:p>
        </w:tc>
        <w:tc>
          <w:tcPr>
            <w:tcW w:w="2977" w:type="dxa"/>
            <w:tcBorders>
              <w:top w:val="nil"/>
              <w:left w:val="nil"/>
              <w:bottom w:val="nil"/>
              <w:right w:val="nil"/>
            </w:tcBorders>
            <w:shd w:val="clear" w:color="auto" w:fill="auto"/>
            <w:noWrap/>
          </w:tcPr>
          <w:p w14:paraId="3BD5260A" w14:textId="1480A948" w:rsidR="0062044C" w:rsidRPr="00F17105" w:rsidRDefault="0062044C" w:rsidP="00931000">
            <w:pPr>
              <w:widowControl/>
              <w:spacing w:line="360" w:lineRule="auto"/>
              <w:jc w:val="left"/>
              <w:rPr>
                <w:rFonts w:ascii="Times New Roman" w:eastAsia="仿宋_GB2312" w:hAnsi="Times New Roman" w:cs="Times New Roman"/>
                <w:color w:val="000000"/>
                <w:kern w:val="0"/>
                <w:sz w:val="24"/>
              </w:rPr>
            </w:pPr>
            <w:r>
              <w:rPr>
                <w:rFonts w:ascii="Times New Roman" w:eastAsia="仿宋_GB2312" w:hAnsi="Times New Roman" w:cs="Times New Roman" w:hint="eastAsia"/>
                <w:color w:val="000000"/>
                <w:kern w:val="0"/>
                <w:sz w:val="24"/>
              </w:rPr>
              <w:t>长期演进技术</w:t>
            </w:r>
          </w:p>
        </w:tc>
        <w:tc>
          <w:tcPr>
            <w:tcW w:w="6227" w:type="dxa"/>
            <w:tcBorders>
              <w:top w:val="nil"/>
              <w:left w:val="nil"/>
              <w:bottom w:val="nil"/>
              <w:right w:val="nil"/>
            </w:tcBorders>
            <w:shd w:val="clear" w:color="auto" w:fill="auto"/>
            <w:noWrap/>
          </w:tcPr>
          <w:p w14:paraId="7B2128AB" w14:textId="34E09214" w:rsidR="0062044C" w:rsidRPr="00F17105" w:rsidRDefault="0062044C" w:rsidP="00931000">
            <w:pPr>
              <w:widowControl/>
              <w:spacing w:line="360" w:lineRule="auto"/>
              <w:jc w:val="left"/>
              <w:rPr>
                <w:rFonts w:ascii="Times New Roman" w:eastAsia="仿宋_GB2312" w:hAnsi="Times New Roman" w:cs="Times New Roman"/>
                <w:color w:val="000000"/>
                <w:kern w:val="0"/>
                <w:sz w:val="24"/>
              </w:rPr>
            </w:pPr>
            <w:r w:rsidRPr="0062044C">
              <w:rPr>
                <w:rFonts w:ascii="Times New Roman" w:eastAsia="仿宋_GB2312" w:hAnsi="Times New Roman" w:cs="Times New Roman"/>
                <w:color w:val="000000"/>
                <w:kern w:val="0"/>
                <w:sz w:val="24"/>
              </w:rPr>
              <w:t>Long Term Evolution</w:t>
            </w:r>
          </w:p>
        </w:tc>
      </w:tr>
      <w:tr w:rsidR="002E2443" w:rsidRPr="002E2443" w14:paraId="61CCB690" w14:textId="77777777" w:rsidTr="001F5DA0">
        <w:trPr>
          <w:trHeight w:val="285"/>
        </w:trPr>
        <w:tc>
          <w:tcPr>
            <w:tcW w:w="1276" w:type="dxa"/>
            <w:tcBorders>
              <w:top w:val="nil"/>
              <w:left w:val="nil"/>
              <w:bottom w:val="nil"/>
              <w:right w:val="nil"/>
            </w:tcBorders>
            <w:shd w:val="clear" w:color="auto" w:fill="auto"/>
            <w:noWrap/>
            <w:hideMark/>
          </w:tcPr>
          <w:p w14:paraId="24BF7CDF" w14:textId="77777777" w:rsidR="002E2443" w:rsidRPr="00F17105" w:rsidRDefault="002E2443" w:rsidP="00931000">
            <w:pPr>
              <w:widowControl/>
              <w:spacing w:line="360" w:lineRule="auto"/>
              <w:jc w:val="left"/>
              <w:rPr>
                <w:rFonts w:ascii="Times New Roman" w:eastAsia="仿宋_GB2312" w:hAnsi="Times New Roman" w:cs="Times New Roman"/>
                <w:color w:val="000000"/>
                <w:kern w:val="0"/>
                <w:sz w:val="24"/>
              </w:rPr>
            </w:pPr>
            <w:r w:rsidRPr="00F17105">
              <w:rPr>
                <w:rFonts w:ascii="Times New Roman" w:eastAsia="仿宋_GB2312" w:hAnsi="Times New Roman" w:cs="Times New Roman"/>
                <w:color w:val="000000"/>
                <w:kern w:val="0"/>
                <w:sz w:val="24"/>
              </w:rPr>
              <w:t>BLE</w:t>
            </w:r>
          </w:p>
        </w:tc>
        <w:tc>
          <w:tcPr>
            <w:tcW w:w="2977" w:type="dxa"/>
            <w:tcBorders>
              <w:top w:val="nil"/>
              <w:left w:val="nil"/>
              <w:bottom w:val="nil"/>
              <w:right w:val="nil"/>
            </w:tcBorders>
            <w:shd w:val="clear" w:color="auto" w:fill="auto"/>
            <w:noWrap/>
            <w:hideMark/>
          </w:tcPr>
          <w:p w14:paraId="61264B01" w14:textId="77777777" w:rsidR="002E2443" w:rsidRPr="00F17105" w:rsidRDefault="002E2443" w:rsidP="00931000">
            <w:pPr>
              <w:widowControl/>
              <w:spacing w:line="360" w:lineRule="auto"/>
              <w:jc w:val="left"/>
              <w:rPr>
                <w:rFonts w:ascii="Times New Roman" w:eastAsia="仿宋_GB2312" w:hAnsi="Times New Roman" w:cs="Times New Roman"/>
                <w:color w:val="000000"/>
                <w:kern w:val="0"/>
                <w:sz w:val="24"/>
              </w:rPr>
            </w:pPr>
            <w:r w:rsidRPr="00F17105">
              <w:rPr>
                <w:rFonts w:ascii="Times New Roman" w:eastAsia="仿宋_GB2312" w:hAnsi="Times New Roman" w:cs="Times New Roman"/>
                <w:color w:val="000000"/>
                <w:kern w:val="0"/>
                <w:sz w:val="24"/>
              </w:rPr>
              <w:t>低功耗蓝牙</w:t>
            </w:r>
          </w:p>
        </w:tc>
        <w:tc>
          <w:tcPr>
            <w:tcW w:w="6227" w:type="dxa"/>
            <w:tcBorders>
              <w:top w:val="nil"/>
              <w:left w:val="nil"/>
              <w:bottom w:val="nil"/>
              <w:right w:val="nil"/>
            </w:tcBorders>
            <w:shd w:val="clear" w:color="auto" w:fill="auto"/>
            <w:noWrap/>
            <w:hideMark/>
          </w:tcPr>
          <w:p w14:paraId="151856F5" w14:textId="77777777" w:rsidR="002E2443" w:rsidRPr="00F17105" w:rsidRDefault="002E2443" w:rsidP="00931000">
            <w:pPr>
              <w:widowControl/>
              <w:spacing w:line="360" w:lineRule="auto"/>
              <w:jc w:val="left"/>
              <w:rPr>
                <w:rFonts w:ascii="Times New Roman" w:eastAsia="仿宋_GB2312" w:hAnsi="Times New Roman" w:cs="Times New Roman"/>
                <w:color w:val="000000"/>
                <w:kern w:val="0"/>
                <w:sz w:val="24"/>
              </w:rPr>
            </w:pPr>
            <w:r w:rsidRPr="00F17105">
              <w:rPr>
                <w:rFonts w:ascii="Times New Roman" w:eastAsia="仿宋_GB2312" w:hAnsi="Times New Roman" w:cs="Times New Roman"/>
                <w:color w:val="000000"/>
                <w:kern w:val="0"/>
                <w:sz w:val="24"/>
              </w:rPr>
              <w:t>Bluetooth Low Energy</w:t>
            </w:r>
          </w:p>
        </w:tc>
      </w:tr>
      <w:tr w:rsidR="002E2443" w:rsidRPr="002E2443" w14:paraId="0331817E" w14:textId="77777777" w:rsidTr="001F5DA0">
        <w:trPr>
          <w:trHeight w:val="285"/>
        </w:trPr>
        <w:tc>
          <w:tcPr>
            <w:tcW w:w="1276" w:type="dxa"/>
            <w:tcBorders>
              <w:top w:val="nil"/>
              <w:left w:val="nil"/>
              <w:bottom w:val="nil"/>
              <w:right w:val="nil"/>
            </w:tcBorders>
            <w:shd w:val="clear" w:color="auto" w:fill="auto"/>
            <w:noWrap/>
            <w:hideMark/>
          </w:tcPr>
          <w:p w14:paraId="0584B00C" w14:textId="77777777" w:rsidR="002E2443" w:rsidRPr="00F17105" w:rsidRDefault="002E2443" w:rsidP="00931000">
            <w:pPr>
              <w:widowControl/>
              <w:spacing w:line="360" w:lineRule="auto"/>
              <w:jc w:val="left"/>
              <w:rPr>
                <w:rFonts w:ascii="Times New Roman" w:eastAsia="仿宋_GB2312" w:hAnsi="Times New Roman" w:cs="Times New Roman"/>
                <w:color w:val="000000"/>
                <w:kern w:val="0"/>
                <w:sz w:val="24"/>
              </w:rPr>
            </w:pPr>
            <w:r w:rsidRPr="00F17105">
              <w:rPr>
                <w:rFonts w:ascii="Times New Roman" w:eastAsia="仿宋_GB2312" w:hAnsi="Times New Roman" w:cs="Times New Roman"/>
                <w:color w:val="000000"/>
                <w:kern w:val="0"/>
                <w:sz w:val="24"/>
              </w:rPr>
              <w:t>URLLC</w:t>
            </w:r>
          </w:p>
        </w:tc>
        <w:tc>
          <w:tcPr>
            <w:tcW w:w="2977" w:type="dxa"/>
            <w:tcBorders>
              <w:top w:val="nil"/>
              <w:left w:val="nil"/>
              <w:bottom w:val="nil"/>
              <w:right w:val="nil"/>
            </w:tcBorders>
            <w:shd w:val="clear" w:color="auto" w:fill="auto"/>
            <w:noWrap/>
            <w:hideMark/>
          </w:tcPr>
          <w:p w14:paraId="4E6267E4" w14:textId="77777777" w:rsidR="002E2443" w:rsidRPr="00F17105" w:rsidRDefault="002E2443" w:rsidP="00931000">
            <w:pPr>
              <w:widowControl/>
              <w:spacing w:line="360" w:lineRule="auto"/>
              <w:jc w:val="left"/>
              <w:rPr>
                <w:rFonts w:ascii="Times New Roman" w:eastAsia="仿宋_GB2312" w:hAnsi="Times New Roman" w:cs="Times New Roman"/>
                <w:color w:val="000000"/>
                <w:kern w:val="0"/>
                <w:sz w:val="24"/>
              </w:rPr>
            </w:pPr>
            <w:r w:rsidRPr="00F17105">
              <w:rPr>
                <w:rFonts w:ascii="Times New Roman" w:eastAsia="仿宋_GB2312" w:hAnsi="Times New Roman" w:cs="Times New Roman"/>
                <w:color w:val="000000"/>
                <w:kern w:val="0"/>
                <w:sz w:val="24"/>
              </w:rPr>
              <w:t>低时延高可靠通信</w:t>
            </w:r>
          </w:p>
        </w:tc>
        <w:tc>
          <w:tcPr>
            <w:tcW w:w="6227" w:type="dxa"/>
            <w:tcBorders>
              <w:top w:val="nil"/>
              <w:left w:val="nil"/>
              <w:bottom w:val="nil"/>
              <w:right w:val="nil"/>
            </w:tcBorders>
            <w:shd w:val="clear" w:color="auto" w:fill="auto"/>
            <w:noWrap/>
            <w:hideMark/>
          </w:tcPr>
          <w:p w14:paraId="30388420" w14:textId="77777777" w:rsidR="002E2443" w:rsidRPr="00F17105" w:rsidRDefault="002E2443" w:rsidP="00931000">
            <w:pPr>
              <w:widowControl/>
              <w:spacing w:line="360" w:lineRule="auto"/>
              <w:jc w:val="left"/>
              <w:rPr>
                <w:rFonts w:ascii="Times New Roman" w:eastAsia="仿宋_GB2312" w:hAnsi="Times New Roman" w:cs="Times New Roman"/>
                <w:color w:val="000000"/>
                <w:kern w:val="0"/>
                <w:sz w:val="24"/>
              </w:rPr>
            </w:pPr>
            <w:r w:rsidRPr="00F17105">
              <w:rPr>
                <w:rFonts w:ascii="Times New Roman" w:eastAsia="仿宋_GB2312" w:hAnsi="Times New Roman" w:cs="Times New Roman"/>
                <w:color w:val="000000"/>
                <w:kern w:val="0"/>
                <w:sz w:val="24"/>
              </w:rPr>
              <w:t>Ultra-Reliable &amp; Low-Latency Communications</w:t>
            </w:r>
          </w:p>
        </w:tc>
      </w:tr>
      <w:tr w:rsidR="002E2443" w:rsidRPr="002E2443" w14:paraId="7D56BC24" w14:textId="77777777" w:rsidTr="001F5DA0">
        <w:trPr>
          <w:trHeight w:val="285"/>
        </w:trPr>
        <w:tc>
          <w:tcPr>
            <w:tcW w:w="1276" w:type="dxa"/>
            <w:tcBorders>
              <w:top w:val="nil"/>
              <w:left w:val="nil"/>
              <w:bottom w:val="nil"/>
              <w:right w:val="nil"/>
            </w:tcBorders>
            <w:shd w:val="clear" w:color="auto" w:fill="auto"/>
            <w:noWrap/>
            <w:hideMark/>
          </w:tcPr>
          <w:p w14:paraId="1D41654A" w14:textId="77777777" w:rsidR="002E2443" w:rsidRPr="00F17105" w:rsidRDefault="002E2443" w:rsidP="00931000">
            <w:pPr>
              <w:widowControl/>
              <w:spacing w:line="360" w:lineRule="auto"/>
              <w:jc w:val="left"/>
              <w:rPr>
                <w:rFonts w:ascii="Times New Roman" w:eastAsia="仿宋_GB2312" w:hAnsi="Times New Roman" w:cs="Times New Roman"/>
                <w:color w:val="000000"/>
                <w:kern w:val="0"/>
                <w:sz w:val="24"/>
              </w:rPr>
            </w:pPr>
            <w:r w:rsidRPr="00F17105">
              <w:rPr>
                <w:rFonts w:ascii="Times New Roman" w:eastAsia="仿宋_GB2312" w:hAnsi="Times New Roman" w:cs="Times New Roman"/>
                <w:color w:val="000000"/>
                <w:kern w:val="0"/>
                <w:sz w:val="24"/>
              </w:rPr>
              <w:t>PLC</w:t>
            </w:r>
          </w:p>
        </w:tc>
        <w:tc>
          <w:tcPr>
            <w:tcW w:w="2977" w:type="dxa"/>
            <w:tcBorders>
              <w:top w:val="nil"/>
              <w:left w:val="nil"/>
              <w:bottom w:val="nil"/>
              <w:right w:val="nil"/>
            </w:tcBorders>
            <w:shd w:val="clear" w:color="auto" w:fill="auto"/>
            <w:noWrap/>
            <w:hideMark/>
          </w:tcPr>
          <w:p w14:paraId="70D7894B" w14:textId="77777777" w:rsidR="002E2443" w:rsidRPr="00F17105" w:rsidRDefault="002E2443" w:rsidP="00931000">
            <w:pPr>
              <w:widowControl/>
              <w:spacing w:line="360" w:lineRule="auto"/>
              <w:jc w:val="left"/>
              <w:rPr>
                <w:rFonts w:ascii="Times New Roman" w:eastAsia="仿宋_GB2312" w:hAnsi="Times New Roman" w:cs="Times New Roman"/>
                <w:color w:val="000000"/>
                <w:kern w:val="0"/>
                <w:sz w:val="24"/>
              </w:rPr>
            </w:pPr>
            <w:r w:rsidRPr="00F17105">
              <w:rPr>
                <w:rFonts w:ascii="Times New Roman" w:eastAsia="仿宋_GB2312" w:hAnsi="Times New Roman" w:cs="Times New Roman"/>
                <w:color w:val="000000"/>
                <w:kern w:val="0"/>
                <w:sz w:val="24"/>
              </w:rPr>
              <w:t>可编程逻辑控制器</w:t>
            </w:r>
          </w:p>
        </w:tc>
        <w:tc>
          <w:tcPr>
            <w:tcW w:w="6227" w:type="dxa"/>
            <w:tcBorders>
              <w:top w:val="nil"/>
              <w:left w:val="nil"/>
              <w:bottom w:val="nil"/>
              <w:right w:val="nil"/>
            </w:tcBorders>
            <w:shd w:val="clear" w:color="auto" w:fill="auto"/>
            <w:noWrap/>
            <w:hideMark/>
          </w:tcPr>
          <w:p w14:paraId="17BB090B" w14:textId="77777777" w:rsidR="002E2443" w:rsidRPr="00F17105" w:rsidRDefault="002E2443" w:rsidP="00931000">
            <w:pPr>
              <w:widowControl/>
              <w:spacing w:line="360" w:lineRule="auto"/>
              <w:jc w:val="left"/>
              <w:rPr>
                <w:rFonts w:ascii="Times New Roman" w:eastAsia="仿宋_GB2312" w:hAnsi="Times New Roman" w:cs="Times New Roman"/>
                <w:color w:val="000000"/>
                <w:kern w:val="0"/>
                <w:sz w:val="24"/>
              </w:rPr>
            </w:pPr>
            <w:r w:rsidRPr="00F17105">
              <w:rPr>
                <w:rFonts w:ascii="Times New Roman" w:eastAsia="仿宋_GB2312" w:hAnsi="Times New Roman" w:cs="Times New Roman"/>
                <w:color w:val="000000"/>
                <w:kern w:val="0"/>
                <w:sz w:val="24"/>
              </w:rPr>
              <w:t>Programmable Logic Controller</w:t>
            </w:r>
          </w:p>
        </w:tc>
      </w:tr>
      <w:tr w:rsidR="002E2443" w:rsidRPr="002E2443" w14:paraId="4EC85863" w14:textId="77777777" w:rsidTr="001F5DA0">
        <w:trPr>
          <w:trHeight w:val="285"/>
        </w:trPr>
        <w:tc>
          <w:tcPr>
            <w:tcW w:w="1276" w:type="dxa"/>
            <w:tcBorders>
              <w:top w:val="nil"/>
              <w:left w:val="nil"/>
              <w:bottom w:val="nil"/>
              <w:right w:val="nil"/>
            </w:tcBorders>
            <w:shd w:val="clear" w:color="auto" w:fill="auto"/>
            <w:noWrap/>
            <w:hideMark/>
          </w:tcPr>
          <w:p w14:paraId="037CA66B" w14:textId="77777777" w:rsidR="002E2443" w:rsidRPr="00F17105" w:rsidRDefault="002E2443" w:rsidP="00931000">
            <w:pPr>
              <w:widowControl/>
              <w:spacing w:line="360" w:lineRule="auto"/>
              <w:jc w:val="left"/>
              <w:rPr>
                <w:rFonts w:ascii="Times New Roman" w:eastAsia="仿宋_GB2312" w:hAnsi="Times New Roman" w:cs="Times New Roman"/>
                <w:color w:val="000000"/>
                <w:kern w:val="0"/>
                <w:sz w:val="24"/>
              </w:rPr>
            </w:pPr>
            <w:r w:rsidRPr="00F17105">
              <w:rPr>
                <w:rFonts w:ascii="Times New Roman" w:eastAsia="仿宋_GB2312" w:hAnsi="Times New Roman" w:cs="Times New Roman"/>
                <w:color w:val="000000"/>
                <w:kern w:val="0"/>
                <w:sz w:val="24"/>
              </w:rPr>
              <w:t>APP</w:t>
            </w:r>
          </w:p>
        </w:tc>
        <w:tc>
          <w:tcPr>
            <w:tcW w:w="2977" w:type="dxa"/>
            <w:tcBorders>
              <w:top w:val="nil"/>
              <w:left w:val="nil"/>
              <w:bottom w:val="nil"/>
              <w:right w:val="nil"/>
            </w:tcBorders>
            <w:shd w:val="clear" w:color="auto" w:fill="auto"/>
            <w:noWrap/>
            <w:hideMark/>
          </w:tcPr>
          <w:p w14:paraId="60091BBB" w14:textId="77777777" w:rsidR="002E2443" w:rsidRPr="00F17105" w:rsidRDefault="002E2443" w:rsidP="00931000">
            <w:pPr>
              <w:widowControl/>
              <w:spacing w:line="360" w:lineRule="auto"/>
              <w:jc w:val="left"/>
              <w:rPr>
                <w:rFonts w:ascii="Times New Roman" w:eastAsia="仿宋_GB2312" w:hAnsi="Times New Roman" w:cs="Times New Roman"/>
                <w:color w:val="000000"/>
                <w:kern w:val="0"/>
                <w:sz w:val="24"/>
              </w:rPr>
            </w:pPr>
            <w:r w:rsidRPr="00F17105">
              <w:rPr>
                <w:rFonts w:ascii="Times New Roman" w:eastAsia="仿宋_GB2312" w:hAnsi="Times New Roman" w:cs="Times New Roman"/>
                <w:color w:val="000000"/>
                <w:kern w:val="0"/>
                <w:sz w:val="24"/>
              </w:rPr>
              <w:t>应用</w:t>
            </w:r>
          </w:p>
        </w:tc>
        <w:tc>
          <w:tcPr>
            <w:tcW w:w="6227" w:type="dxa"/>
            <w:tcBorders>
              <w:top w:val="nil"/>
              <w:left w:val="nil"/>
              <w:bottom w:val="nil"/>
              <w:right w:val="nil"/>
            </w:tcBorders>
            <w:shd w:val="clear" w:color="auto" w:fill="auto"/>
            <w:noWrap/>
            <w:hideMark/>
          </w:tcPr>
          <w:p w14:paraId="5879AC00" w14:textId="77777777" w:rsidR="002E2443" w:rsidRPr="00F17105" w:rsidRDefault="002E2443" w:rsidP="00931000">
            <w:pPr>
              <w:widowControl/>
              <w:spacing w:line="360" w:lineRule="auto"/>
              <w:jc w:val="left"/>
              <w:rPr>
                <w:rFonts w:ascii="Times New Roman" w:eastAsia="仿宋_GB2312" w:hAnsi="Times New Roman" w:cs="Times New Roman"/>
                <w:color w:val="000000"/>
                <w:kern w:val="0"/>
                <w:sz w:val="24"/>
              </w:rPr>
            </w:pPr>
            <w:r w:rsidRPr="00F17105">
              <w:rPr>
                <w:rFonts w:ascii="Times New Roman" w:eastAsia="仿宋_GB2312" w:hAnsi="Times New Roman" w:cs="Times New Roman"/>
                <w:color w:val="000000"/>
                <w:kern w:val="0"/>
                <w:sz w:val="24"/>
              </w:rPr>
              <w:t>Application</w:t>
            </w:r>
          </w:p>
        </w:tc>
      </w:tr>
    </w:tbl>
    <w:p w14:paraId="5AFE61B9" w14:textId="1C86FB20" w:rsidR="004D4D18" w:rsidRPr="002E2443" w:rsidRDefault="004D4D18" w:rsidP="004D4D18">
      <w:pPr>
        <w:rPr>
          <w:rFonts w:ascii="Times New Roman" w:hAnsi="Times New Roman" w:cs="Times New Roman"/>
          <w:sz w:val="32"/>
          <w:szCs w:val="28"/>
        </w:rPr>
      </w:pPr>
    </w:p>
    <w:p w14:paraId="6BF7E52C" w14:textId="0B905138" w:rsidR="004D4D18" w:rsidRPr="002E2443" w:rsidRDefault="004D4D18" w:rsidP="004D4D18">
      <w:pPr>
        <w:rPr>
          <w:rFonts w:ascii="Times New Roman" w:hAnsi="Times New Roman" w:cs="Times New Roman"/>
          <w:sz w:val="32"/>
          <w:szCs w:val="28"/>
        </w:rPr>
      </w:pPr>
    </w:p>
    <w:p w14:paraId="201FC990" w14:textId="77777777" w:rsidR="004D4D18" w:rsidRPr="002E2443" w:rsidRDefault="004D4D18" w:rsidP="004D4D18">
      <w:pPr>
        <w:rPr>
          <w:rFonts w:ascii="Times New Roman" w:hAnsi="Times New Roman" w:cs="Times New Roman"/>
          <w:sz w:val="32"/>
          <w:szCs w:val="28"/>
        </w:rPr>
      </w:pPr>
    </w:p>
    <w:p w14:paraId="7E846776" w14:textId="66D52092" w:rsidR="004D4D18" w:rsidRPr="002E2443" w:rsidRDefault="004D4D18" w:rsidP="004D4D18">
      <w:pPr>
        <w:rPr>
          <w:rFonts w:ascii="Times New Roman" w:hAnsi="Times New Roman" w:cs="Times New Roman"/>
          <w:sz w:val="32"/>
          <w:szCs w:val="28"/>
        </w:rPr>
      </w:pPr>
    </w:p>
    <w:p w14:paraId="38820504" w14:textId="0546B051" w:rsidR="004D4D18" w:rsidRPr="002E2443" w:rsidRDefault="004D4D18" w:rsidP="004D4D18">
      <w:pPr>
        <w:rPr>
          <w:rFonts w:ascii="Times New Roman" w:hAnsi="Times New Roman" w:cs="Times New Roman"/>
          <w:sz w:val="32"/>
          <w:szCs w:val="28"/>
        </w:rPr>
      </w:pPr>
    </w:p>
    <w:p w14:paraId="6F073AB3" w14:textId="18F448D7" w:rsidR="004D4D18" w:rsidRPr="002E2443" w:rsidRDefault="004D4D18" w:rsidP="004D4D18">
      <w:pPr>
        <w:rPr>
          <w:rFonts w:ascii="Times New Roman" w:hAnsi="Times New Roman" w:cs="Times New Roman"/>
          <w:sz w:val="32"/>
          <w:szCs w:val="28"/>
        </w:rPr>
      </w:pPr>
    </w:p>
    <w:p w14:paraId="0363D37A" w14:textId="77777777" w:rsidR="004D4D18" w:rsidRPr="002E2443" w:rsidRDefault="004D4D18" w:rsidP="004D4D18">
      <w:pPr>
        <w:rPr>
          <w:rFonts w:ascii="Times New Roman" w:hAnsi="Times New Roman" w:cs="Times New Roman"/>
          <w:sz w:val="32"/>
          <w:szCs w:val="28"/>
        </w:rPr>
      </w:pPr>
    </w:p>
    <w:p w14:paraId="27B498E8" w14:textId="2BFF9F21" w:rsidR="004D4D18" w:rsidRPr="002E2443" w:rsidRDefault="004D4D18" w:rsidP="004D4D18">
      <w:pPr>
        <w:rPr>
          <w:rFonts w:ascii="Times New Roman" w:hAnsi="Times New Roman" w:cs="Times New Roman"/>
          <w:sz w:val="32"/>
          <w:szCs w:val="28"/>
        </w:rPr>
      </w:pPr>
    </w:p>
    <w:p w14:paraId="565ACEDA" w14:textId="77777777" w:rsidR="004D4D18" w:rsidRPr="002E2443" w:rsidRDefault="004D4D18" w:rsidP="004D4D18">
      <w:pPr>
        <w:rPr>
          <w:rFonts w:ascii="Times New Roman" w:hAnsi="Times New Roman" w:cs="Times New Roman"/>
          <w:sz w:val="32"/>
          <w:szCs w:val="28"/>
        </w:rPr>
      </w:pPr>
    </w:p>
    <w:p w14:paraId="74BE617A" w14:textId="619563DC" w:rsidR="004D4D18" w:rsidRPr="002E2443" w:rsidRDefault="004D4D18" w:rsidP="004D4D18">
      <w:pPr>
        <w:rPr>
          <w:rFonts w:ascii="Times New Roman" w:hAnsi="Times New Roman" w:cs="Times New Roman"/>
          <w:sz w:val="32"/>
          <w:szCs w:val="28"/>
        </w:rPr>
      </w:pPr>
    </w:p>
    <w:p w14:paraId="46AE6ED2" w14:textId="60045112" w:rsidR="004D4D18" w:rsidRDefault="004D4D18" w:rsidP="004D4D18">
      <w:pPr>
        <w:rPr>
          <w:rFonts w:ascii="Times New Roman" w:hAnsi="Times New Roman" w:cs="Times New Roman"/>
          <w:sz w:val="32"/>
          <w:szCs w:val="28"/>
        </w:rPr>
      </w:pPr>
    </w:p>
    <w:p w14:paraId="1A05AA00" w14:textId="77777777" w:rsidR="00444462" w:rsidRPr="002E2443" w:rsidRDefault="00444462" w:rsidP="004D4D18">
      <w:pPr>
        <w:rPr>
          <w:rFonts w:ascii="Times New Roman" w:hAnsi="Times New Roman" w:cs="Times New Roman"/>
          <w:sz w:val="32"/>
          <w:szCs w:val="28"/>
        </w:rPr>
      </w:pPr>
    </w:p>
    <w:p w14:paraId="7E0599C7" w14:textId="49DA1646" w:rsidR="004D4D18" w:rsidRPr="002E2443" w:rsidRDefault="004D4D18" w:rsidP="004D4D18">
      <w:pPr>
        <w:rPr>
          <w:rFonts w:ascii="Times New Roman" w:hAnsi="Times New Roman" w:cs="Times New Roman"/>
          <w:sz w:val="32"/>
          <w:szCs w:val="28"/>
        </w:rPr>
      </w:pPr>
    </w:p>
    <w:p w14:paraId="37E9524B" w14:textId="663C7369" w:rsidR="004D4D18" w:rsidRPr="002E2443" w:rsidRDefault="004D4D18" w:rsidP="004D4D18">
      <w:pPr>
        <w:rPr>
          <w:rFonts w:ascii="Times New Roman" w:hAnsi="Times New Roman" w:cs="Times New Roman"/>
          <w:sz w:val="32"/>
          <w:szCs w:val="28"/>
        </w:rPr>
      </w:pPr>
    </w:p>
    <w:p w14:paraId="0D06C969" w14:textId="32896812" w:rsidR="004D4D18" w:rsidRPr="002E2443" w:rsidRDefault="00076CFF" w:rsidP="004D4D18">
      <w:pPr>
        <w:spacing w:line="360" w:lineRule="auto"/>
        <w:rPr>
          <w:rFonts w:ascii="Times New Roman" w:eastAsia="仿宋_GB2312" w:hAnsi="Times New Roman" w:cs="Times New Roman"/>
          <w:sz w:val="32"/>
          <w:szCs w:val="32"/>
        </w:rPr>
      </w:pPr>
      <w:r w:rsidRPr="002E2443">
        <w:rPr>
          <w:rFonts w:ascii="Times New Roman" w:eastAsia="仿宋_GB2312" w:hAnsi="Times New Roman" w:cs="Times New Roman"/>
          <w:sz w:val="32"/>
          <w:szCs w:val="32"/>
        </w:rPr>
        <w:t>工业互联网产业联盟</w:t>
      </w:r>
    </w:p>
    <w:p w14:paraId="58698388" w14:textId="0073AC6C" w:rsidR="004D4D18" w:rsidRPr="002E2443" w:rsidRDefault="004D4D18" w:rsidP="004D4D18">
      <w:pPr>
        <w:spacing w:line="360" w:lineRule="auto"/>
        <w:rPr>
          <w:rFonts w:ascii="Times New Roman" w:eastAsia="仿宋_GB2312" w:hAnsi="Times New Roman" w:cs="Times New Roman"/>
          <w:color w:val="000000"/>
          <w:sz w:val="28"/>
          <w:szCs w:val="28"/>
        </w:rPr>
      </w:pPr>
      <w:r w:rsidRPr="002E2443">
        <w:rPr>
          <w:rFonts w:ascii="Times New Roman" w:eastAsia="仿宋_GB2312" w:hAnsi="Times New Roman" w:cs="Times New Roman"/>
          <w:color w:val="000000"/>
          <w:sz w:val="28"/>
          <w:szCs w:val="28"/>
        </w:rPr>
        <w:t>地址：北京市海淀区花园北路</w:t>
      </w:r>
      <w:r w:rsidRPr="002E2443">
        <w:rPr>
          <w:rFonts w:ascii="Times New Roman" w:eastAsia="仿宋_GB2312" w:hAnsi="Times New Roman" w:cs="Times New Roman"/>
          <w:color w:val="000000"/>
          <w:sz w:val="28"/>
          <w:szCs w:val="28"/>
        </w:rPr>
        <w:t>52</w:t>
      </w:r>
      <w:r w:rsidRPr="002E2443">
        <w:rPr>
          <w:rFonts w:ascii="Times New Roman" w:eastAsia="仿宋_GB2312" w:hAnsi="Times New Roman" w:cs="Times New Roman"/>
          <w:color w:val="000000"/>
          <w:sz w:val="28"/>
          <w:szCs w:val="28"/>
        </w:rPr>
        <w:t>号</w:t>
      </w:r>
      <w:r w:rsidRPr="002E2443">
        <w:rPr>
          <w:rFonts w:ascii="Times New Roman" w:eastAsia="仿宋_GB2312" w:hAnsi="Times New Roman" w:cs="Times New Roman"/>
          <w:noProof/>
          <w:color w:val="000000"/>
          <w:sz w:val="28"/>
          <w:szCs w:val="28"/>
        </w:rPr>
        <w:drawing>
          <wp:anchor distT="0" distB="0" distL="114300" distR="114300" simplePos="0" relativeHeight="251655680" behindDoc="0" locked="0" layoutInCell="1" allowOverlap="1" wp14:anchorId="4E776745" wp14:editId="5E20BDEF">
            <wp:simplePos x="0" y="0"/>
            <wp:positionH relativeFrom="column">
              <wp:posOffset>5295900</wp:posOffset>
            </wp:positionH>
            <wp:positionV relativeFrom="paragraph">
              <wp:posOffset>7800975</wp:posOffset>
            </wp:positionV>
            <wp:extent cx="1133475" cy="1133475"/>
            <wp:effectExtent l="19050" t="0" r="9525" b="0"/>
            <wp:wrapNone/>
            <wp:docPr id="2" name="图片 6" descr="E:\科技发展部\附件4：中国信通院官微二维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E:\科技发展部\附件4：中国信通院官微二维码.jpg"/>
                    <pic:cNvPicPr>
                      <a:picLocks noChangeAspect="1" noChangeArrowheads="1"/>
                    </pic:cNvPicPr>
                  </pic:nvPicPr>
                  <pic:blipFill>
                    <a:blip r:embed="rId32"/>
                    <a:srcRect/>
                    <a:stretch>
                      <a:fillRect/>
                    </a:stretch>
                  </pic:blipFill>
                  <pic:spPr bwMode="auto">
                    <a:xfrm>
                      <a:off x="0" y="0"/>
                      <a:ext cx="1133475" cy="1133475"/>
                    </a:xfrm>
                    <a:prstGeom prst="rect">
                      <a:avLst/>
                    </a:prstGeom>
                    <a:noFill/>
                    <a:ln w="9525">
                      <a:noFill/>
                      <a:miter lim="800000"/>
                      <a:headEnd/>
                      <a:tailEnd/>
                    </a:ln>
                  </pic:spPr>
                </pic:pic>
              </a:graphicData>
            </a:graphic>
          </wp:anchor>
        </w:drawing>
      </w:r>
      <w:r w:rsidRPr="002E2443">
        <w:rPr>
          <w:rFonts w:ascii="Times New Roman" w:eastAsia="仿宋_GB2312" w:hAnsi="Times New Roman" w:cs="Times New Roman"/>
          <w:noProof/>
          <w:color w:val="000000"/>
          <w:sz w:val="28"/>
          <w:szCs w:val="28"/>
        </w:rPr>
        <w:drawing>
          <wp:anchor distT="0" distB="0" distL="114300" distR="114300" simplePos="0" relativeHeight="251656704" behindDoc="0" locked="0" layoutInCell="1" allowOverlap="1" wp14:anchorId="016CAF1A" wp14:editId="292363C6">
            <wp:simplePos x="0" y="0"/>
            <wp:positionH relativeFrom="column">
              <wp:posOffset>5295900</wp:posOffset>
            </wp:positionH>
            <wp:positionV relativeFrom="paragraph">
              <wp:posOffset>7800975</wp:posOffset>
            </wp:positionV>
            <wp:extent cx="1133475" cy="1133475"/>
            <wp:effectExtent l="19050" t="0" r="9525" b="0"/>
            <wp:wrapNone/>
            <wp:docPr id="9" name="图片 6" descr="E:\科技发展部\附件4：中国信通院官微二维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E:\科技发展部\附件4：中国信通院官微二维码.jpg"/>
                    <pic:cNvPicPr>
                      <a:picLocks noChangeAspect="1" noChangeArrowheads="1"/>
                    </pic:cNvPicPr>
                  </pic:nvPicPr>
                  <pic:blipFill>
                    <a:blip r:embed="rId32"/>
                    <a:srcRect/>
                    <a:stretch>
                      <a:fillRect/>
                    </a:stretch>
                  </pic:blipFill>
                  <pic:spPr bwMode="auto">
                    <a:xfrm>
                      <a:off x="0" y="0"/>
                      <a:ext cx="1133475" cy="1133475"/>
                    </a:xfrm>
                    <a:prstGeom prst="rect">
                      <a:avLst/>
                    </a:prstGeom>
                    <a:noFill/>
                    <a:ln w="9525">
                      <a:noFill/>
                      <a:miter lim="800000"/>
                      <a:headEnd/>
                      <a:tailEnd/>
                    </a:ln>
                  </pic:spPr>
                </pic:pic>
              </a:graphicData>
            </a:graphic>
          </wp:anchor>
        </w:drawing>
      </w:r>
    </w:p>
    <w:p w14:paraId="62E7CFB2" w14:textId="08C1F032" w:rsidR="004D4D18" w:rsidRPr="002E2443" w:rsidRDefault="00076CFF" w:rsidP="004D4D18">
      <w:pPr>
        <w:spacing w:line="360" w:lineRule="auto"/>
        <w:rPr>
          <w:rFonts w:ascii="Times New Roman" w:eastAsia="仿宋_GB2312" w:hAnsi="Times New Roman" w:cs="Times New Roman"/>
          <w:color w:val="000000"/>
          <w:sz w:val="28"/>
          <w:szCs w:val="28"/>
        </w:rPr>
      </w:pPr>
      <w:r w:rsidRPr="002E2443">
        <w:rPr>
          <w:rFonts w:ascii="Times New Roman" w:eastAsia="仿宋_GB2312" w:hAnsi="Times New Roman" w:cs="Times New Roman"/>
          <w:noProof/>
          <w:color w:val="000000"/>
          <w:sz w:val="28"/>
          <w:szCs w:val="28"/>
        </w:rPr>
        <w:drawing>
          <wp:anchor distT="0" distB="0" distL="114300" distR="114300" simplePos="0" relativeHeight="251657728" behindDoc="0" locked="0" layoutInCell="1" allowOverlap="1" wp14:anchorId="5845B059" wp14:editId="63127411">
            <wp:simplePos x="0" y="0"/>
            <wp:positionH relativeFrom="column">
              <wp:posOffset>4118026</wp:posOffset>
            </wp:positionH>
            <wp:positionV relativeFrom="paragraph">
              <wp:posOffset>388840</wp:posOffset>
            </wp:positionV>
            <wp:extent cx="1141206" cy="1125822"/>
            <wp:effectExtent l="0" t="0" r="1905" b="0"/>
            <wp:wrapNone/>
            <wp:docPr id="37"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6"/>
                    <pic:cNvPicPr>
                      <a:picLocks noChangeAspect="1"/>
                    </pic:cNvPicPr>
                  </pic:nvPicPr>
                  <pic:blipFill>
                    <a:blip r:embed="rId33" cstate="email">
                      <a:extLst>
                        <a:ext uri="{28A0092B-C50C-407E-A947-70E740481C1C}">
                          <a14:useLocalDpi xmlns:a14="http://schemas.microsoft.com/office/drawing/2010/main" val="0"/>
                        </a:ext>
                      </a:extLst>
                    </a:blip>
                    <a:stretch>
                      <a:fillRect/>
                    </a:stretch>
                  </pic:blipFill>
                  <pic:spPr>
                    <a:xfrm>
                      <a:off x="0" y="0"/>
                      <a:ext cx="1147204" cy="1131739"/>
                    </a:xfrm>
                    <a:prstGeom prst="rect">
                      <a:avLst/>
                    </a:prstGeom>
                  </pic:spPr>
                </pic:pic>
              </a:graphicData>
            </a:graphic>
            <wp14:sizeRelH relativeFrom="page">
              <wp14:pctWidth>0</wp14:pctWidth>
            </wp14:sizeRelH>
            <wp14:sizeRelV relativeFrom="page">
              <wp14:pctHeight>0</wp14:pctHeight>
            </wp14:sizeRelV>
          </wp:anchor>
        </w:drawing>
      </w:r>
      <w:r w:rsidR="004D4D18" w:rsidRPr="002E2443">
        <w:rPr>
          <w:rFonts w:ascii="Times New Roman" w:eastAsia="仿宋_GB2312" w:hAnsi="Times New Roman" w:cs="Times New Roman"/>
          <w:color w:val="000000"/>
          <w:sz w:val="28"/>
          <w:szCs w:val="28"/>
        </w:rPr>
        <w:t>邮编：</w:t>
      </w:r>
      <w:r w:rsidR="004D4D18" w:rsidRPr="002E2443">
        <w:rPr>
          <w:rFonts w:ascii="Times New Roman" w:eastAsia="仿宋_GB2312" w:hAnsi="Times New Roman" w:cs="Times New Roman"/>
          <w:color w:val="000000"/>
          <w:sz w:val="28"/>
          <w:szCs w:val="28"/>
        </w:rPr>
        <w:t>100191</w:t>
      </w:r>
    </w:p>
    <w:p w14:paraId="7217D0F4" w14:textId="5C6A5AE5" w:rsidR="004D4D18" w:rsidRPr="002E2443" w:rsidRDefault="004D4D18" w:rsidP="004D4D18">
      <w:pPr>
        <w:spacing w:line="360" w:lineRule="auto"/>
        <w:rPr>
          <w:rFonts w:ascii="Times New Roman" w:eastAsia="仿宋_GB2312" w:hAnsi="Times New Roman" w:cs="Times New Roman"/>
          <w:color w:val="000000"/>
          <w:sz w:val="28"/>
          <w:szCs w:val="28"/>
        </w:rPr>
      </w:pPr>
      <w:r w:rsidRPr="002E2443">
        <w:rPr>
          <w:rFonts w:ascii="Times New Roman" w:eastAsia="仿宋_GB2312" w:hAnsi="Times New Roman" w:cs="Times New Roman"/>
          <w:color w:val="000000"/>
          <w:sz w:val="28"/>
          <w:szCs w:val="28"/>
        </w:rPr>
        <w:t>电话：</w:t>
      </w:r>
      <w:r w:rsidRPr="002E2443">
        <w:rPr>
          <w:rFonts w:ascii="Times New Roman" w:eastAsia="仿宋_GB2312" w:hAnsi="Times New Roman" w:cs="Times New Roman"/>
          <w:color w:val="000000"/>
          <w:sz w:val="28"/>
          <w:szCs w:val="28"/>
        </w:rPr>
        <w:t>010-6230</w:t>
      </w:r>
      <w:r w:rsidR="00076CFF" w:rsidRPr="002E2443">
        <w:rPr>
          <w:rFonts w:ascii="Times New Roman" w:eastAsia="仿宋_GB2312" w:hAnsi="Times New Roman" w:cs="Times New Roman"/>
          <w:color w:val="000000"/>
          <w:sz w:val="28"/>
          <w:szCs w:val="28"/>
        </w:rPr>
        <w:t>0030</w:t>
      </w:r>
    </w:p>
    <w:p w14:paraId="16B8130F" w14:textId="77777777" w:rsidR="004D4D18" w:rsidRPr="002E2443" w:rsidRDefault="004D4D18" w:rsidP="004D4D18">
      <w:pPr>
        <w:spacing w:line="360" w:lineRule="auto"/>
        <w:rPr>
          <w:rFonts w:ascii="Times New Roman" w:eastAsia="仿宋_GB2312" w:hAnsi="Times New Roman" w:cs="Times New Roman"/>
          <w:color w:val="000000"/>
          <w:sz w:val="28"/>
          <w:szCs w:val="28"/>
        </w:rPr>
      </w:pPr>
      <w:r w:rsidRPr="002E2443">
        <w:rPr>
          <w:rFonts w:ascii="Times New Roman" w:eastAsia="仿宋_GB2312" w:hAnsi="Times New Roman" w:cs="Times New Roman"/>
          <w:color w:val="000000"/>
          <w:sz w:val="28"/>
          <w:szCs w:val="28"/>
        </w:rPr>
        <w:t>传真：</w:t>
      </w:r>
      <w:r w:rsidRPr="002E2443">
        <w:rPr>
          <w:rFonts w:ascii="Times New Roman" w:eastAsia="仿宋_GB2312" w:hAnsi="Times New Roman" w:cs="Times New Roman"/>
          <w:color w:val="000000"/>
          <w:sz w:val="28"/>
          <w:szCs w:val="28"/>
        </w:rPr>
        <w:t>010-62304980</w:t>
      </w:r>
    </w:p>
    <w:p w14:paraId="2EBFE803" w14:textId="15779886" w:rsidR="0081588F" w:rsidRPr="002E2443" w:rsidRDefault="00000000" w:rsidP="004D4D18">
      <w:pPr>
        <w:spacing w:line="360" w:lineRule="auto"/>
        <w:rPr>
          <w:rFonts w:ascii="Times New Roman" w:hAnsi="Times New Roman" w:cs="Times New Roman"/>
          <w:sz w:val="28"/>
          <w:szCs w:val="28"/>
        </w:rPr>
      </w:pPr>
      <w:r>
        <w:rPr>
          <w:rFonts w:ascii="Times New Roman" w:eastAsia="仿宋_GB2312" w:hAnsi="Times New Roman" w:cs="Times New Roman"/>
          <w:noProof/>
          <w:sz w:val="44"/>
          <w:szCs w:val="28"/>
        </w:rPr>
        <w:pict w14:anchorId="43E3A67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211" type="#_x0000_t136" style="position:absolute;left:0;text-align:left;margin-left:96.85pt;margin-top:401.3pt;width:213.75pt;height:15.6pt;z-index:251661824" fillcolor="blue" strokecolor="blue">
            <v:shadow color="#868686"/>
            <v:textpath style="font-family:&quot;楷体&quot;;font-size:16pt;v-text-kern:t" trim="t" fitpath="t" string="封底没有页眉和页脚"/>
          </v:shape>
        </w:pict>
      </w:r>
      <w:r w:rsidR="004D4D18" w:rsidRPr="002E2443">
        <w:rPr>
          <w:rFonts w:ascii="Times New Roman" w:eastAsia="仿宋_GB2312" w:hAnsi="Times New Roman" w:cs="Times New Roman"/>
          <w:color w:val="000000"/>
          <w:sz w:val="28"/>
          <w:szCs w:val="28"/>
        </w:rPr>
        <w:t>网址：</w:t>
      </w:r>
      <w:r w:rsidR="004D4D18" w:rsidRPr="002E2443">
        <w:rPr>
          <w:rFonts w:ascii="Times New Roman" w:eastAsia="仿宋_GB2312" w:hAnsi="Times New Roman" w:cs="Times New Roman"/>
          <w:color w:val="000000"/>
          <w:sz w:val="28"/>
          <w:szCs w:val="28"/>
        </w:rPr>
        <w:t>www.caict.ac.cn</w:t>
      </w:r>
    </w:p>
    <w:sectPr w:rsidR="0081588F" w:rsidRPr="002E2443" w:rsidSect="002E2443">
      <w:footerReference w:type="default" r:id="rId34"/>
      <w:pgSz w:w="11907" w:h="16160" w:code="9"/>
      <w:pgMar w:top="1440" w:right="1797" w:bottom="1702" w:left="1797" w:header="851" w:footer="992" w:gutter="0"/>
      <w:cols w:space="425"/>
      <w:docGrid w:type="linesAndChar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463075" w14:textId="77777777" w:rsidR="004A758C" w:rsidRDefault="004A758C" w:rsidP="003C211A">
      <w:r>
        <w:separator/>
      </w:r>
    </w:p>
  </w:endnote>
  <w:endnote w:type="continuationSeparator" w:id="0">
    <w:p w14:paraId="244D38E8" w14:textId="77777777" w:rsidR="004A758C" w:rsidRDefault="004A758C" w:rsidP="003C21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楷体_GB2312">
    <w:altName w:val="微软雅黑"/>
    <w:charset w:val="86"/>
    <w:family w:val="modern"/>
    <w:pitch w:val="default"/>
    <w:sig w:usb0="00000000" w:usb1="00000000" w:usb2="00000010" w:usb3="00000000" w:csb0="00040000"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仿宋_GB2312">
    <w:panose1 w:val="02010609030101010101"/>
    <w:charset w:val="86"/>
    <w:family w:val="modern"/>
    <w:pitch w:val="fixed"/>
    <w:sig w:usb0="00000001" w:usb1="080E0000" w:usb2="00000010" w:usb3="00000000" w:csb0="00040000" w:csb1="00000000"/>
  </w:font>
  <w:font w:name="等线 Light">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LANTINGHEI SC DEMIBOLD">
    <w:altName w:val="宋体"/>
    <w:charset w:val="86"/>
    <w:family w:val="auto"/>
    <w:pitch w:val="default"/>
    <w:sig w:usb0="00000000" w:usb1="00000000" w:usb2="00000010" w:usb3="00000000" w:csb0="00040000" w:csb1="00000000"/>
  </w:font>
  <w:font w:name="仿宋">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CADECD" w14:textId="77777777" w:rsidR="0081588F" w:rsidRDefault="0081588F" w:rsidP="007359B7">
    <w:pPr>
      <w:pStyle w:val="a6"/>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6E61C5" w14:textId="77777777" w:rsidR="0081588F" w:rsidRDefault="0081588F" w:rsidP="007359B7">
    <w:pPr>
      <w:pStyle w:val="a6"/>
      <w:ind w:firstLine="360"/>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F173CF" w14:textId="77777777" w:rsidR="0081588F" w:rsidRDefault="0081588F" w:rsidP="007359B7">
    <w:pPr>
      <w:pStyle w:val="a6"/>
      <w:ind w:firstLine="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3FA728" w14:textId="77777777" w:rsidR="0081588F" w:rsidRPr="0038633F" w:rsidRDefault="0081588F" w:rsidP="006D72B4">
    <w:pPr>
      <w:pStyle w:val="a6"/>
      <w:ind w:firstLineChars="200" w:firstLine="360"/>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A81DA7" w14:textId="77777777" w:rsidR="0081588F" w:rsidRPr="0038633F" w:rsidRDefault="0081588F" w:rsidP="006D72B4">
    <w:pPr>
      <w:pStyle w:val="a6"/>
      <w:ind w:firstLineChars="200" w:firstLine="360"/>
      <w:jc w:val="cen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30175428"/>
      <w:docPartObj>
        <w:docPartGallery w:val="Page Numbers (Bottom of Page)"/>
        <w:docPartUnique/>
      </w:docPartObj>
    </w:sdtPr>
    <w:sdtEndPr>
      <w:rPr>
        <w:rFonts w:ascii="Times New Roman" w:hAnsi="Times New Roman" w:cs="Times New Roman"/>
      </w:rPr>
    </w:sdtEndPr>
    <w:sdtContent>
      <w:p w14:paraId="34CC1E71" w14:textId="77777777" w:rsidR="00CC24A0" w:rsidRPr="004406A0" w:rsidRDefault="004406A0" w:rsidP="004406A0">
        <w:pPr>
          <w:pStyle w:val="a6"/>
          <w:jc w:val="center"/>
          <w:rPr>
            <w:rFonts w:ascii="Times New Roman" w:hAnsi="Times New Roman" w:cs="Times New Roman"/>
          </w:rPr>
        </w:pPr>
        <w:r w:rsidRPr="004406A0">
          <w:rPr>
            <w:rFonts w:ascii="Times New Roman" w:hAnsi="Times New Roman" w:cs="Times New Roman"/>
          </w:rPr>
          <w:fldChar w:fldCharType="begin"/>
        </w:r>
        <w:r w:rsidRPr="004406A0">
          <w:rPr>
            <w:rFonts w:ascii="Times New Roman" w:hAnsi="Times New Roman" w:cs="Times New Roman"/>
          </w:rPr>
          <w:instrText>PAGE   \* MERGEFORMAT</w:instrText>
        </w:r>
        <w:r w:rsidRPr="004406A0">
          <w:rPr>
            <w:rFonts w:ascii="Times New Roman" w:hAnsi="Times New Roman" w:cs="Times New Roman"/>
          </w:rPr>
          <w:fldChar w:fldCharType="separate"/>
        </w:r>
        <w:r w:rsidR="006F111D" w:rsidRPr="006F111D">
          <w:rPr>
            <w:rFonts w:ascii="Times New Roman" w:hAnsi="Times New Roman" w:cs="Times New Roman"/>
            <w:noProof/>
            <w:lang w:val="zh-CN"/>
          </w:rPr>
          <w:t>2</w:t>
        </w:r>
        <w:r w:rsidRPr="004406A0">
          <w:rPr>
            <w:rFonts w:ascii="Times New Roman" w:hAnsi="Times New Roman" w:cs="Times New Roman"/>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302650" w14:textId="3C208C84" w:rsidR="00FD0DEB" w:rsidRPr="004406A0" w:rsidRDefault="00FD0DEB" w:rsidP="004406A0">
    <w:pPr>
      <w:pStyle w:val="a6"/>
      <w:jc w:val="center"/>
      <w:rPr>
        <w:rFonts w:ascii="Times New Roman" w:hAnsi="Times New Roman" w:cs="Times New Roma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65EB8B" w14:textId="77777777" w:rsidR="004A758C" w:rsidRDefault="004A758C" w:rsidP="003C211A">
      <w:r>
        <w:separator/>
      </w:r>
    </w:p>
  </w:footnote>
  <w:footnote w:type="continuationSeparator" w:id="0">
    <w:p w14:paraId="06D0EC5E" w14:textId="77777777" w:rsidR="004A758C" w:rsidRDefault="004A758C" w:rsidP="003C211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8BA72C" w14:textId="77777777" w:rsidR="0081588F" w:rsidRDefault="0081588F" w:rsidP="007359B7">
    <w:pPr>
      <w:pStyle w:val="a4"/>
      <w:pBdr>
        <w:bottom w:val="none" w:sz="0" w:space="0" w:color="auto"/>
      </w:pBdr>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055E14" w14:textId="77777777" w:rsidR="0081588F" w:rsidRDefault="0081588F" w:rsidP="007359B7">
    <w:pPr>
      <w:pStyle w:val="a4"/>
      <w:pBdr>
        <w:bottom w:val="none" w:sz="0" w:space="0" w:color="auto"/>
      </w:pBdr>
      <w:ind w:firstLine="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E95AC8" w14:textId="77777777" w:rsidR="0081588F" w:rsidRDefault="0081588F" w:rsidP="007359B7">
    <w:pPr>
      <w:pStyle w:val="a4"/>
      <w:ind w:firstLine="36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289B1B" w14:textId="77777777" w:rsidR="0081588F" w:rsidRPr="00C85FE4" w:rsidRDefault="0081588F" w:rsidP="00DE555C">
    <w:pPr>
      <w:pStyle w:val="a4"/>
    </w:pPr>
    <w:r>
      <w:rPr>
        <w:rFonts w:hint="eastAsia"/>
      </w:rPr>
      <w:t>白皮书名称</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D2EE5A" w14:textId="77777777" w:rsidR="0081588F" w:rsidRDefault="0081588F" w:rsidP="007359B7">
    <w:pPr>
      <w:pStyle w:val="a4"/>
      <w:pBdr>
        <w:bottom w:val="none" w:sz="0" w:space="0" w:color="auto"/>
      </w:pBdr>
      <w:ind w:firstLine="360"/>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65680" w14:textId="77777777" w:rsidR="0081588F" w:rsidRDefault="0081588F" w:rsidP="007359B7">
    <w:pPr>
      <w:pStyle w:val="a4"/>
      <w:ind w:firstLine="360"/>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61B12F" w14:textId="7CF2CE19" w:rsidR="00CC24A0" w:rsidRPr="004D4D18" w:rsidRDefault="009460B9" w:rsidP="004D4D18">
    <w:pPr>
      <w:pStyle w:val="a4"/>
      <w:rPr>
        <w:rFonts w:ascii="宋体" w:eastAsia="宋体" w:hAnsi="宋体"/>
      </w:rPr>
    </w:pPr>
    <w:r w:rsidRPr="009460B9">
      <w:rPr>
        <w:rFonts w:ascii="Times New Roman" w:eastAsia="宋体" w:hAnsi="Times New Roman" w:cs="Times New Roman"/>
      </w:rPr>
      <w:t>5G</w:t>
    </w:r>
    <w:r w:rsidRPr="009460B9">
      <w:rPr>
        <w:rFonts w:ascii="Times New Roman" w:eastAsia="宋体" w:hAnsi="Times New Roman" w:cs="Times New Roman"/>
      </w:rPr>
      <w:t>全连接工厂</w:t>
    </w:r>
    <w:r w:rsidR="00920595">
      <w:rPr>
        <w:rFonts w:ascii="Times New Roman" w:eastAsia="宋体" w:hAnsi="Times New Roman" w:cs="Times New Roman" w:hint="eastAsia"/>
      </w:rPr>
      <w:t>建设白皮书</w:t>
    </w:r>
    <w:r w:rsidR="00300D1C">
      <w:rPr>
        <w:rFonts w:ascii="宋体" w:eastAsia="宋体" w:hAnsi="宋体" w:hint="eastAsia"/>
      </w:rPr>
      <w:t>（</w:t>
    </w:r>
    <w:r w:rsidR="00300D1C" w:rsidRPr="00300D1C">
      <w:rPr>
        <w:rFonts w:ascii="Times New Roman" w:eastAsia="宋体" w:hAnsi="Times New Roman" w:cs="Times New Roman"/>
      </w:rPr>
      <w:t>2022</w:t>
    </w:r>
    <w:r w:rsidR="00300D1C">
      <w:rPr>
        <w:rFonts w:ascii="宋体" w:eastAsia="宋体" w:hAnsi="宋体" w:hint="eastAsia"/>
      </w:rPr>
      <w:t>年）</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72074"/>
    <w:multiLevelType w:val="hybridMultilevel"/>
    <w:tmpl w:val="12B2B504"/>
    <w:lvl w:ilvl="0" w:tplc="FFFFFFFF">
      <w:start w:val="1"/>
      <w:numFmt w:val="decimal"/>
      <w:suff w:val="nothing"/>
      <w:lvlText w:val="%1."/>
      <w:lvlJc w:val="left"/>
      <w:pPr>
        <w:ind w:left="1060" w:hanging="420"/>
      </w:pPr>
      <w:rPr>
        <w:rFonts w:hint="eastAsia"/>
      </w:rPr>
    </w:lvl>
    <w:lvl w:ilvl="1" w:tplc="FFFFFFFF" w:tentative="1">
      <w:start w:val="1"/>
      <w:numFmt w:val="lowerLetter"/>
      <w:lvlText w:val="%2)"/>
      <w:lvlJc w:val="left"/>
      <w:pPr>
        <w:ind w:left="1480" w:hanging="420"/>
      </w:pPr>
    </w:lvl>
    <w:lvl w:ilvl="2" w:tplc="FFFFFFFF" w:tentative="1">
      <w:start w:val="1"/>
      <w:numFmt w:val="lowerRoman"/>
      <w:lvlText w:val="%3."/>
      <w:lvlJc w:val="right"/>
      <w:pPr>
        <w:ind w:left="1900" w:hanging="420"/>
      </w:pPr>
    </w:lvl>
    <w:lvl w:ilvl="3" w:tplc="FFFFFFFF" w:tentative="1">
      <w:start w:val="1"/>
      <w:numFmt w:val="decimal"/>
      <w:lvlText w:val="%4."/>
      <w:lvlJc w:val="left"/>
      <w:pPr>
        <w:ind w:left="2320" w:hanging="420"/>
      </w:pPr>
    </w:lvl>
    <w:lvl w:ilvl="4" w:tplc="FFFFFFFF" w:tentative="1">
      <w:start w:val="1"/>
      <w:numFmt w:val="lowerLetter"/>
      <w:lvlText w:val="%5)"/>
      <w:lvlJc w:val="left"/>
      <w:pPr>
        <w:ind w:left="2740" w:hanging="420"/>
      </w:pPr>
    </w:lvl>
    <w:lvl w:ilvl="5" w:tplc="FFFFFFFF" w:tentative="1">
      <w:start w:val="1"/>
      <w:numFmt w:val="lowerRoman"/>
      <w:lvlText w:val="%6."/>
      <w:lvlJc w:val="right"/>
      <w:pPr>
        <w:ind w:left="3160" w:hanging="420"/>
      </w:pPr>
    </w:lvl>
    <w:lvl w:ilvl="6" w:tplc="FFFFFFFF" w:tentative="1">
      <w:start w:val="1"/>
      <w:numFmt w:val="decimal"/>
      <w:lvlText w:val="%7."/>
      <w:lvlJc w:val="left"/>
      <w:pPr>
        <w:ind w:left="3580" w:hanging="420"/>
      </w:pPr>
    </w:lvl>
    <w:lvl w:ilvl="7" w:tplc="FFFFFFFF" w:tentative="1">
      <w:start w:val="1"/>
      <w:numFmt w:val="lowerLetter"/>
      <w:lvlText w:val="%8)"/>
      <w:lvlJc w:val="left"/>
      <w:pPr>
        <w:ind w:left="4000" w:hanging="420"/>
      </w:pPr>
    </w:lvl>
    <w:lvl w:ilvl="8" w:tplc="FFFFFFFF" w:tentative="1">
      <w:start w:val="1"/>
      <w:numFmt w:val="lowerRoman"/>
      <w:lvlText w:val="%9."/>
      <w:lvlJc w:val="right"/>
      <w:pPr>
        <w:ind w:left="4420" w:hanging="420"/>
      </w:pPr>
    </w:lvl>
  </w:abstractNum>
  <w:abstractNum w:abstractNumId="1" w15:restartNumberingAfterBreak="0">
    <w:nsid w:val="03AE4A88"/>
    <w:multiLevelType w:val="hybridMultilevel"/>
    <w:tmpl w:val="49521B8E"/>
    <w:lvl w:ilvl="0" w:tplc="E188D7EE">
      <w:start w:val="1"/>
      <w:numFmt w:val="decimal"/>
      <w:suff w:val="nothing"/>
      <w:lvlText w:val="%1."/>
      <w:lvlJc w:val="left"/>
      <w:pPr>
        <w:ind w:left="620" w:hanging="420"/>
      </w:pPr>
      <w:rPr>
        <w:rFonts w:hint="eastAsia"/>
        <w:b w:val="0"/>
      </w:rPr>
    </w:lvl>
    <w:lvl w:ilvl="1" w:tplc="04090019" w:tentative="1">
      <w:start w:val="1"/>
      <w:numFmt w:val="lowerLetter"/>
      <w:lvlText w:val="%2)"/>
      <w:lvlJc w:val="left"/>
      <w:pPr>
        <w:ind w:left="1040" w:hanging="420"/>
      </w:pPr>
    </w:lvl>
    <w:lvl w:ilvl="2" w:tplc="0409001B" w:tentative="1">
      <w:start w:val="1"/>
      <w:numFmt w:val="lowerRoman"/>
      <w:lvlText w:val="%3."/>
      <w:lvlJc w:val="right"/>
      <w:pPr>
        <w:ind w:left="1460" w:hanging="420"/>
      </w:pPr>
    </w:lvl>
    <w:lvl w:ilvl="3" w:tplc="0409000F" w:tentative="1">
      <w:start w:val="1"/>
      <w:numFmt w:val="decimal"/>
      <w:lvlText w:val="%4."/>
      <w:lvlJc w:val="left"/>
      <w:pPr>
        <w:ind w:left="1880" w:hanging="420"/>
      </w:pPr>
    </w:lvl>
    <w:lvl w:ilvl="4" w:tplc="04090019" w:tentative="1">
      <w:start w:val="1"/>
      <w:numFmt w:val="lowerLetter"/>
      <w:lvlText w:val="%5)"/>
      <w:lvlJc w:val="left"/>
      <w:pPr>
        <w:ind w:left="2300" w:hanging="420"/>
      </w:pPr>
    </w:lvl>
    <w:lvl w:ilvl="5" w:tplc="0409001B" w:tentative="1">
      <w:start w:val="1"/>
      <w:numFmt w:val="lowerRoman"/>
      <w:lvlText w:val="%6."/>
      <w:lvlJc w:val="right"/>
      <w:pPr>
        <w:ind w:left="2720" w:hanging="420"/>
      </w:pPr>
    </w:lvl>
    <w:lvl w:ilvl="6" w:tplc="0409000F" w:tentative="1">
      <w:start w:val="1"/>
      <w:numFmt w:val="decimal"/>
      <w:lvlText w:val="%7."/>
      <w:lvlJc w:val="left"/>
      <w:pPr>
        <w:ind w:left="3140" w:hanging="420"/>
      </w:pPr>
    </w:lvl>
    <w:lvl w:ilvl="7" w:tplc="04090019" w:tentative="1">
      <w:start w:val="1"/>
      <w:numFmt w:val="lowerLetter"/>
      <w:lvlText w:val="%8)"/>
      <w:lvlJc w:val="left"/>
      <w:pPr>
        <w:ind w:left="3560" w:hanging="420"/>
      </w:pPr>
    </w:lvl>
    <w:lvl w:ilvl="8" w:tplc="0409001B" w:tentative="1">
      <w:start w:val="1"/>
      <w:numFmt w:val="lowerRoman"/>
      <w:lvlText w:val="%9."/>
      <w:lvlJc w:val="right"/>
      <w:pPr>
        <w:ind w:left="3980" w:hanging="420"/>
      </w:pPr>
    </w:lvl>
  </w:abstractNum>
  <w:abstractNum w:abstractNumId="2" w15:restartNumberingAfterBreak="0">
    <w:nsid w:val="09E36B79"/>
    <w:multiLevelType w:val="hybridMultilevel"/>
    <w:tmpl w:val="9CB0BCD0"/>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11005199"/>
    <w:multiLevelType w:val="hybridMultilevel"/>
    <w:tmpl w:val="2C04E462"/>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17B40AC3"/>
    <w:multiLevelType w:val="hybridMultilevel"/>
    <w:tmpl w:val="12B2B504"/>
    <w:lvl w:ilvl="0" w:tplc="05362EC2">
      <w:start w:val="1"/>
      <w:numFmt w:val="decimal"/>
      <w:suff w:val="nothing"/>
      <w:lvlText w:val="%1."/>
      <w:lvlJc w:val="left"/>
      <w:pPr>
        <w:ind w:left="1060" w:hanging="420"/>
      </w:pPr>
      <w:rPr>
        <w:rFonts w:hint="eastAsia"/>
      </w:rPr>
    </w:lvl>
    <w:lvl w:ilvl="1" w:tplc="04090019" w:tentative="1">
      <w:start w:val="1"/>
      <w:numFmt w:val="lowerLetter"/>
      <w:lvlText w:val="%2)"/>
      <w:lvlJc w:val="left"/>
      <w:pPr>
        <w:ind w:left="1480" w:hanging="420"/>
      </w:pPr>
    </w:lvl>
    <w:lvl w:ilvl="2" w:tplc="0409001B" w:tentative="1">
      <w:start w:val="1"/>
      <w:numFmt w:val="lowerRoman"/>
      <w:lvlText w:val="%3."/>
      <w:lvlJc w:val="right"/>
      <w:pPr>
        <w:ind w:left="1900" w:hanging="420"/>
      </w:pPr>
    </w:lvl>
    <w:lvl w:ilvl="3" w:tplc="0409000F" w:tentative="1">
      <w:start w:val="1"/>
      <w:numFmt w:val="decimal"/>
      <w:lvlText w:val="%4."/>
      <w:lvlJc w:val="left"/>
      <w:pPr>
        <w:ind w:left="2320" w:hanging="420"/>
      </w:pPr>
    </w:lvl>
    <w:lvl w:ilvl="4" w:tplc="04090019" w:tentative="1">
      <w:start w:val="1"/>
      <w:numFmt w:val="lowerLetter"/>
      <w:lvlText w:val="%5)"/>
      <w:lvlJc w:val="left"/>
      <w:pPr>
        <w:ind w:left="2740" w:hanging="420"/>
      </w:pPr>
    </w:lvl>
    <w:lvl w:ilvl="5" w:tplc="0409001B" w:tentative="1">
      <w:start w:val="1"/>
      <w:numFmt w:val="lowerRoman"/>
      <w:lvlText w:val="%6."/>
      <w:lvlJc w:val="right"/>
      <w:pPr>
        <w:ind w:left="3160" w:hanging="420"/>
      </w:pPr>
    </w:lvl>
    <w:lvl w:ilvl="6" w:tplc="0409000F" w:tentative="1">
      <w:start w:val="1"/>
      <w:numFmt w:val="decimal"/>
      <w:lvlText w:val="%7."/>
      <w:lvlJc w:val="left"/>
      <w:pPr>
        <w:ind w:left="3580" w:hanging="420"/>
      </w:pPr>
    </w:lvl>
    <w:lvl w:ilvl="7" w:tplc="04090019" w:tentative="1">
      <w:start w:val="1"/>
      <w:numFmt w:val="lowerLetter"/>
      <w:lvlText w:val="%8)"/>
      <w:lvlJc w:val="left"/>
      <w:pPr>
        <w:ind w:left="4000" w:hanging="420"/>
      </w:pPr>
    </w:lvl>
    <w:lvl w:ilvl="8" w:tplc="0409001B" w:tentative="1">
      <w:start w:val="1"/>
      <w:numFmt w:val="lowerRoman"/>
      <w:lvlText w:val="%9."/>
      <w:lvlJc w:val="right"/>
      <w:pPr>
        <w:ind w:left="4420" w:hanging="420"/>
      </w:pPr>
    </w:lvl>
  </w:abstractNum>
  <w:abstractNum w:abstractNumId="5" w15:restartNumberingAfterBreak="0">
    <w:nsid w:val="183900AA"/>
    <w:multiLevelType w:val="hybridMultilevel"/>
    <w:tmpl w:val="8326D254"/>
    <w:lvl w:ilvl="0" w:tplc="FFFFFFFF">
      <w:start w:val="1"/>
      <w:numFmt w:val="chineseCountingThousand"/>
      <w:suff w:val="nothing"/>
      <w:lvlText w:val="(%1)"/>
      <w:lvlJc w:val="left"/>
      <w:pPr>
        <w:ind w:left="1063" w:hanging="420"/>
      </w:pPr>
      <w:rPr>
        <w:rFonts w:ascii="楷体_GB2312" w:eastAsia="楷体_GB2312" w:hint="eastAsia"/>
      </w:rPr>
    </w:lvl>
    <w:lvl w:ilvl="1" w:tplc="FFFFFFFF">
      <w:start w:val="1"/>
      <w:numFmt w:val="decimal"/>
      <w:lvlText w:val="（%2）"/>
      <w:lvlJc w:val="left"/>
      <w:pPr>
        <w:ind w:left="1783" w:hanging="720"/>
      </w:pPr>
      <w:rPr>
        <w:rFonts w:hint="default"/>
      </w:rPr>
    </w:lvl>
    <w:lvl w:ilvl="2" w:tplc="FFFFFFFF" w:tentative="1">
      <w:start w:val="1"/>
      <w:numFmt w:val="lowerRoman"/>
      <w:lvlText w:val="%3."/>
      <w:lvlJc w:val="right"/>
      <w:pPr>
        <w:ind w:left="1903" w:hanging="420"/>
      </w:pPr>
    </w:lvl>
    <w:lvl w:ilvl="3" w:tplc="FFFFFFFF" w:tentative="1">
      <w:start w:val="1"/>
      <w:numFmt w:val="decimal"/>
      <w:lvlText w:val="%4."/>
      <w:lvlJc w:val="left"/>
      <w:pPr>
        <w:ind w:left="2323" w:hanging="420"/>
      </w:pPr>
    </w:lvl>
    <w:lvl w:ilvl="4" w:tplc="FFFFFFFF" w:tentative="1">
      <w:start w:val="1"/>
      <w:numFmt w:val="lowerLetter"/>
      <w:lvlText w:val="%5)"/>
      <w:lvlJc w:val="left"/>
      <w:pPr>
        <w:ind w:left="2743" w:hanging="420"/>
      </w:pPr>
    </w:lvl>
    <w:lvl w:ilvl="5" w:tplc="FFFFFFFF" w:tentative="1">
      <w:start w:val="1"/>
      <w:numFmt w:val="lowerRoman"/>
      <w:lvlText w:val="%6."/>
      <w:lvlJc w:val="right"/>
      <w:pPr>
        <w:ind w:left="3163" w:hanging="420"/>
      </w:pPr>
    </w:lvl>
    <w:lvl w:ilvl="6" w:tplc="FFFFFFFF" w:tentative="1">
      <w:start w:val="1"/>
      <w:numFmt w:val="decimal"/>
      <w:lvlText w:val="%7."/>
      <w:lvlJc w:val="left"/>
      <w:pPr>
        <w:ind w:left="3583" w:hanging="420"/>
      </w:pPr>
    </w:lvl>
    <w:lvl w:ilvl="7" w:tplc="FFFFFFFF" w:tentative="1">
      <w:start w:val="1"/>
      <w:numFmt w:val="lowerLetter"/>
      <w:lvlText w:val="%8)"/>
      <w:lvlJc w:val="left"/>
      <w:pPr>
        <w:ind w:left="4003" w:hanging="420"/>
      </w:pPr>
    </w:lvl>
    <w:lvl w:ilvl="8" w:tplc="FFFFFFFF" w:tentative="1">
      <w:start w:val="1"/>
      <w:numFmt w:val="lowerRoman"/>
      <w:lvlText w:val="%9."/>
      <w:lvlJc w:val="right"/>
      <w:pPr>
        <w:ind w:left="4423" w:hanging="420"/>
      </w:pPr>
    </w:lvl>
  </w:abstractNum>
  <w:abstractNum w:abstractNumId="6" w15:restartNumberingAfterBreak="0">
    <w:nsid w:val="193A6C69"/>
    <w:multiLevelType w:val="hybridMultilevel"/>
    <w:tmpl w:val="E17AAF7E"/>
    <w:lvl w:ilvl="0" w:tplc="FFFFFFFF">
      <w:start w:val="1"/>
      <w:numFmt w:val="decimal"/>
      <w:suff w:val="nothing"/>
      <w:lvlText w:val="（%1）"/>
      <w:lvlJc w:val="left"/>
      <w:pPr>
        <w:ind w:left="420" w:hanging="420"/>
      </w:pPr>
      <w:rPr>
        <w:rFonts w:hint="eastAsia"/>
        <w:b w:val="0"/>
      </w:rPr>
    </w:lvl>
    <w:lvl w:ilvl="1" w:tplc="FFFFFFFF" w:tentative="1">
      <w:start w:val="1"/>
      <w:numFmt w:val="lowerLetter"/>
      <w:lvlText w:val="%2)"/>
      <w:lvlJc w:val="left"/>
      <w:pPr>
        <w:ind w:left="1680" w:hanging="420"/>
      </w:pPr>
    </w:lvl>
    <w:lvl w:ilvl="2" w:tplc="FFFFFFFF" w:tentative="1">
      <w:start w:val="1"/>
      <w:numFmt w:val="lowerRoman"/>
      <w:lvlText w:val="%3."/>
      <w:lvlJc w:val="right"/>
      <w:pPr>
        <w:ind w:left="2100" w:hanging="420"/>
      </w:pPr>
    </w:lvl>
    <w:lvl w:ilvl="3" w:tplc="FFFFFFFF" w:tentative="1">
      <w:start w:val="1"/>
      <w:numFmt w:val="decimal"/>
      <w:lvlText w:val="%4."/>
      <w:lvlJc w:val="left"/>
      <w:pPr>
        <w:ind w:left="2520" w:hanging="420"/>
      </w:pPr>
    </w:lvl>
    <w:lvl w:ilvl="4" w:tplc="FFFFFFFF" w:tentative="1">
      <w:start w:val="1"/>
      <w:numFmt w:val="lowerLetter"/>
      <w:lvlText w:val="%5)"/>
      <w:lvlJc w:val="left"/>
      <w:pPr>
        <w:ind w:left="2940" w:hanging="420"/>
      </w:pPr>
    </w:lvl>
    <w:lvl w:ilvl="5" w:tplc="FFFFFFFF" w:tentative="1">
      <w:start w:val="1"/>
      <w:numFmt w:val="lowerRoman"/>
      <w:lvlText w:val="%6."/>
      <w:lvlJc w:val="right"/>
      <w:pPr>
        <w:ind w:left="3360" w:hanging="420"/>
      </w:pPr>
    </w:lvl>
    <w:lvl w:ilvl="6" w:tplc="FFFFFFFF" w:tentative="1">
      <w:start w:val="1"/>
      <w:numFmt w:val="decimal"/>
      <w:lvlText w:val="%7."/>
      <w:lvlJc w:val="left"/>
      <w:pPr>
        <w:ind w:left="3780" w:hanging="420"/>
      </w:pPr>
    </w:lvl>
    <w:lvl w:ilvl="7" w:tplc="FFFFFFFF" w:tentative="1">
      <w:start w:val="1"/>
      <w:numFmt w:val="lowerLetter"/>
      <w:lvlText w:val="%8)"/>
      <w:lvlJc w:val="left"/>
      <w:pPr>
        <w:ind w:left="4200" w:hanging="420"/>
      </w:pPr>
    </w:lvl>
    <w:lvl w:ilvl="8" w:tplc="FFFFFFFF" w:tentative="1">
      <w:start w:val="1"/>
      <w:numFmt w:val="lowerRoman"/>
      <w:lvlText w:val="%9."/>
      <w:lvlJc w:val="right"/>
      <w:pPr>
        <w:ind w:left="4620" w:hanging="420"/>
      </w:pPr>
    </w:lvl>
  </w:abstractNum>
  <w:abstractNum w:abstractNumId="7" w15:restartNumberingAfterBreak="0">
    <w:nsid w:val="1EC35D90"/>
    <w:multiLevelType w:val="hybridMultilevel"/>
    <w:tmpl w:val="E17AAF7E"/>
    <w:lvl w:ilvl="0" w:tplc="FFFFFFFF">
      <w:start w:val="1"/>
      <w:numFmt w:val="decimal"/>
      <w:suff w:val="nothing"/>
      <w:lvlText w:val="（%1）"/>
      <w:lvlJc w:val="left"/>
      <w:pPr>
        <w:ind w:left="420" w:hanging="420"/>
      </w:pPr>
      <w:rPr>
        <w:rFonts w:hint="eastAsia"/>
        <w:b w:val="0"/>
      </w:rPr>
    </w:lvl>
    <w:lvl w:ilvl="1" w:tplc="FFFFFFFF" w:tentative="1">
      <w:start w:val="1"/>
      <w:numFmt w:val="lowerLetter"/>
      <w:lvlText w:val="%2)"/>
      <w:lvlJc w:val="left"/>
      <w:pPr>
        <w:ind w:left="1680" w:hanging="420"/>
      </w:pPr>
    </w:lvl>
    <w:lvl w:ilvl="2" w:tplc="FFFFFFFF" w:tentative="1">
      <w:start w:val="1"/>
      <w:numFmt w:val="lowerRoman"/>
      <w:lvlText w:val="%3."/>
      <w:lvlJc w:val="right"/>
      <w:pPr>
        <w:ind w:left="2100" w:hanging="420"/>
      </w:pPr>
    </w:lvl>
    <w:lvl w:ilvl="3" w:tplc="FFFFFFFF" w:tentative="1">
      <w:start w:val="1"/>
      <w:numFmt w:val="decimal"/>
      <w:lvlText w:val="%4."/>
      <w:lvlJc w:val="left"/>
      <w:pPr>
        <w:ind w:left="2520" w:hanging="420"/>
      </w:pPr>
    </w:lvl>
    <w:lvl w:ilvl="4" w:tplc="FFFFFFFF" w:tentative="1">
      <w:start w:val="1"/>
      <w:numFmt w:val="lowerLetter"/>
      <w:lvlText w:val="%5)"/>
      <w:lvlJc w:val="left"/>
      <w:pPr>
        <w:ind w:left="2940" w:hanging="420"/>
      </w:pPr>
    </w:lvl>
    <w:lvl w:ilvl="5" w:tplc="FFFFFFFF" w:tentative="1">
      <w:start w:val="1"/>
      <w:numFmt w:val="lowerRoman"/>
      <w:lvlText w:val="%6."/>
      <w:lvlJc w:val="right"/>
      <w:pPr>
        <w:ind w:left="3360" w:hanging="420"/>
      </w:pPr>
    </w:lvl>
    <w:lvl w:ilvl="6" w:tplc="FFFFFFFF" w:tentative="1">
      <w:start w:val="1"/>
      <w:numFmt w:val="decimal"/>
      <w:lvlText w:val="%7."/>
      <w:lvlJc w:val="left"/>
      <w:pPr>
        <w:ind w:left="3780" w:hanging="420"/>
      </w:pPr>
    </w:lvl>
    <w:lvl w:ilvl="7" w:tplc="FFFFFFFF" w:tentative="1">
      <w:start w:val="1"/>
      <w:numFmt w:val="lowerLetter"/>
      <w:lvlText w:val="%8)"/>
      <w:lvlJc w:val="left"/>
      <w:pPr>
        <w:ind w:left="4200" w:hanging="420"/>
      </w:pPr>
    </w:lvl>
    <w:lvl w:ilvl="8" w:tplc="FFFFFFFF" w:tentative="1">
      <w:start w:val="1"/>
      <w:numFmt w:val="lowerRoman"/>
      <w:lvlText w:val="%9."/>
      <w:lvlJc w:val="right"/>
      <w:pPr>
        <w:ind w:left="4620" w:hanging="420"/>
      </w:pPr>
    </w:lvl>
  </w:abstractNum>
  <w:abstractNum w:abstractNumId="8" w15:restartNumberingAfterBreak="0">
    <w:nsid w:val="1F9709C9"/>
    <w:multiLevelType w:val="hybridMultilevel"/>
    <w:tmpl w:val="0756D4FA"/>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1FE0121E"/>
    <w:multiLevelType w:val="hybridMultilevel"/>
    <w:tmpl w:val="5DFE3016"/>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22E2698C"/>
    <w:multiLevelType w:val="hybridMultilevel"/>
    <w:tmpl w:val="E17AAF7E"/>
    <w:lvl w:ilvl="0" w:tplc="2CBA6270">
      <w:start w:val="1"/>
      <w:numFmt w:val="decimal"/>
      <w:suff w:val="nothing"/>
      <w:lvlText w:val="（%1）"/>
      <w:lvlJc w:val="left"/>
      <w:pPr>
        <w:ind w:left="420" w:hanging="420"/>
      </w:pPr>
      <w:rPr>
        <w:rFonts w:hint="eastAsia"/>
        <w:b w:val="0"/>
      </w:rPr>
    </w:lvl>
    <w:lvl w:ilvl="1" w:tplc="04090019" w:tentative="1">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abstractNum w:abstractNumId="11" w15:restartNumberingAfterBreak="0">
    <w:nsid w:val="25242217"/>
    <w:multiLevelType w:val="hybridMultilevel"/>
    <w:tmpl w:val="3AB81BF4"/>
    <w:lvl w:ilvl="0" w:tplc="FFFFFFFF">
      <w:start w:val="1"/>
      <w:numFmt w:val="chineseCountingThousand"/>
      <w:suff w:val="nothing"/>
      <w:lvlText w:val="(%1)"/>
      <w:lvlJc w:val="left"/>
      <w:pPr>
        <w:ind w:left="1063" w:hanging="420"/>
      </w:pPr>
      <w:rPr>
        <w:rFonts w:ascii="楷体_GB2312" w:eastAsia="楷体_GB2312" w:hint="eastAsia"/>
      </w:rPr>
    </w:lvl>
    <w:lvl w:ilvl="1" w:tplc="FFFFFFFF" w:tentative="1">
      <w:start w:val="1"/>
      <w:numFmt w:val="lowerLetter"/>
      <w:lvlText w:val="%2)"/>
      <w:lvlJc w:val="left"/>
      <w:pPr>
        <w:ind w:left="1483" w:hanging="420"/>
      </w:pPr>
    </w:lvl>
    <w:lvl w:ilvl="2" w:tplc="FFFFFFFF" w:tentative="1">
      <w:start w:val="1"/>
      <w:numFmt w:val="lowerRoman"/>
      <w:lvlText w:val="%3."/>
      <w:lvlJc w:val="right"/>
      <w:pPr>
        <w:ind w:left="1903" w:hanging="420"/>
      </w:pPr>
    </w:lvl>
    <w:lvl w:ilvl="3" w:tplc="FFFFFFFF" w:tentative="1">
      <w:start w:val="1"/>
      <w:numFmt w:val="decimal"/>
      <w:lvlText w:val="%4."/>
      <w:lvlJc w:val="left"/>
      <w:pPr>
        <w:ind w:left="2323" w:hanging="420"/>
      </w:pPr>
    </w:lvl>
    <w:lvl w:ilvl="4" w:tplc="FFFFFFFF" w:tentative="1">
      <w:start w:val="1"/>
      <w:numFmt w:val="lowerLetter"/>
      <w:lvlText w:val="%5)"/>
      <w:lvlJc w:val="left"/>
      <w:pPr>
        <w:ind w:left="2743" w:hanging="420"/>
      </w:pPr>
    </w:lvl>
    <w:lvl w:ilvl="5" w:tplc="FFFFFFFF" w:tentative="1">
      <w:start w:val="1"/>
      <w:numFmt w:val="lowerRoman"/>
      <w:lvlText w:val="%6."/>
      <w:lvlJc w:val="right"/>
      <w:pPr>
        <w:ind w:left="3163" w:hanging="420"/>
      </w:pPr>
    </w:lvl>
    <w:lvl w:ilvl="6" w:tplc="FFFFFFFF" w:tentative="1">
      <w:start w:val="1"/>
      <w:numFmt w:val="decimal"/>
      <w:lvlText w:val="%7."/>
      <w:lvlJc w:val="left"/>
      <w:pPr>
        <w:ind w:left="3583" w:hanging="420"/>
      </w:pPr>
    </w:lvl>
    <w:lvl w:ilvl="7" w:tplc="FFFFFFFF" w:tentative="1">
      <w:start w:val="1"/>
      <w:numFmt w:val="lowerLetter"/>
      <w:lvlText w:val="%8)"/>
      <w:lvlJc w:val="left"/>
      <w:pPr>
        <w:ind w:left="4003" w:hanging="420"/>
      </w:pPr>
    </w:lvl>
    <w:lvl w:ilvl="8" w:tplc="FFFFFFFF" w:tentative="1">
      <w:start w:val="1"/>
      <w:numFmt w:val="lowerRoman"/>
      <w:lvlText w:val="%9."/>
      <w:lvlJc w:val="right"/>
      <w:pPr>
        <w:ind w:left="4423" w:hanging="420"/>
      </w:pPr>
    </w:lvl>
  </w:abstractNum>
  <w:abstractNum w:abstractNumId="12" w15:restartNumberingAfterBreak="0">
    <w:nsid w:val="26B06038"/>
    <w:multiLevelType w:val="hybridMultilevel"/>
    <w:tmpl w:val="4310376E"/>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2BEA78FC"/>
    <w:multiLevelType w:val="hybridMultilevel"/>
    <w:tmpl w:val="695C7E1A"/>
    <w:lvl w:ilvl="0" w:tplc="67F0CFF4">
      <w:start w:val="1"/>
      <w:numFmt w:val="bullet"/>
      <w:lvlText w:val="•"/>
      <w:lvlJc w:val="left"/>
      <w:pPr>
        <w:ind w:left="980" w:hanging="420"/>
      </w:pPr>
      <w:rPr>
        <w:rFonts w:ascii="Arial" w:hAnsi="Arial" w:hint="default"/>
      </w:rPr>
    </w:lvl>
    <w:lvl w:ilvl="1" w:tplc="04090003" w:tentative="1">
      <w:start w:val="1"/>
      <w:numFmt w:val="bullet"/>
      <w:lvlText w:val=""/>
      <w:lvlJc w:val="left"/>
      <w:pPr>
        <w:ind w:left="1400" w:hanging="420"/>
      </w:pPr>
      <w:rPr>
        <w:rFonts w:ascii="Wingdings" w:hAnsi="Wingdings" w:hint="default"/>
      </w:rPr>
    </w:lvl>
    <w:lvl w:ilvl="2" w:tplc="04090005" w:tentative="1">
      <w:start w:val="1"/>
      <w:numFmt w:val="bullet"/>
      <w:lvlText w:val=""/>
      <w:lvlJc w:val="left"/>
      <w:pPr>
        <w:ind w:left="1820" w:hanging="420"/>
      </w:pPr>
      <w:rPr>
        <w:rFonts w:ascii="Wingdings" w:hAnsi="Wingdings" w:hint="default"/>
      </w:rPr>
    </w:lvl>
    <w:lvl w:ilvl="3" w:tplc="04090001" w:tentative="1">
      <w:start w:val="1"/>
      <w:numFmt w:val="bullet"/>
      <w:lvlText w:val=""/>
      <w:lvlJc w:val="left"/>
      <w:pPr>
        <w:ind w:left="2240" w:hanging="420"/>
      </w:pPr>
      <w:rPr>
        <w:rFonts w:ascii="Wingdings" w:hAnsi="Wingdings" w:hint="default"/>
      </w:rPr>
    </w:lvl>
    <w:lvl w:ilvl="4" w:tplc="04090003" w:tentative="1">
      <w:start w:val="1"/>
      <w:numFmt w:val="bullet"/>
      <w:lvlText w:val=""/>
      <w:lvlJc w:val="left"/>
      <w:pPr>
        <w:ind w:left="2660" w:hanging="420"/>
      </w:pPr>
      <w:rPr>
        <w:rFonts w:ascii="Wingdings" w:hAnsi="Wingdings" w:hint="default"/>
      </w:rPr>
    </w:lvl>
    <w:lvl w:ilvl="5" w:tplc="04090005" w:tentative="1">
      <w:start w:val="1"/>
      <w:numFmt w:val="bullet"/>
      <w:lvlText w:val=""/>
      <w:lvlJc w:val="left"/>
      <w:pPr>
        <w:ind w:left="3080" w:hanging="420"/>
      </w:pPr>
      <w:rPr>
        <w:rFonts w:ascii="Wingdings" w:hAnsi="Wingdings" w:hint="default"/>
      </w:rPr>
    </w:lvl>
    <w:lvl w:ilvl="6" w:tplc="04090001" w:tentative="1">
      <w:start w:val="1"/>
      <w:numFmt w:val="bullet"/>
      <w:lvlText w:val=""/>
      <w:lvlJc w:val="left"/>
      <w:pPr>
        <w:ind w:left="3500" w:hanging="420"/>
      </w:pPr>
      <w:rPr>
        <w:rFonts w:ascii="Wingdings" w:hAnsi="Wingdings" w:hint="default"/>
      </w:rPr>
    </w:lvl>
    <w:lvl w:ilvl="7" w:tplc="04090003" w:tentative="1">
      <w:start w:val="1"/>
      <w:numFmt w:val="bullet"/>
      <w:lvlText w:val=""/>
      <w:lvlJc w:val="left"/>
      <w:pPr>
        <w:ind w:left="3920" w:hanging="420"/>
      </w:pPr>
      <w:rPr>
        <w:rFonts w:ascii="Wingdings" w:hAnsi="Wingdings" w:hint="default"/>
      </w:rPr>
    </w:lvl>
    <w:lvl w:ilvl="8" w:tplc="04090005" w:tentative="1">
      <w:start w:val="1"/>
      <w:numFmt w:val="bullet"/>
      <w:lvlText w:val=""/>
      <w:lvlJc w:val="left"/>
      <w:pPr>
        <w:ind w:left="4340" w:hanging="420"/>
      </w:pPr>
      <w:rPr>
        <w:rFonts w:ascii="Wingdings" w:hAnsi="Wingdings" w:hint="default"/>
      </w:rPr>
    </w:lvl>
  </w:abstractNum>
  <w:abstractNum w:abstractNumId="14" w15:restartNumberingAfterBreak="0">
    <w:nsid w:val="313800A0"/>
    <w:multiLevelType w:val="hybridMultilevel"/>
    <w:tmpl w:val="12B2B504"/>
    <w:lvl w:ilvl="0" w:tplc="FFFFFFFF">
      <w:start w:val="1"/>
      <w:numFmt w:val="decimal"/>
      <w:suff w:val="nothing"/>
      <w:lvlText w:val="%1."/>
      <w:lvlJc w:val="left"/>
      <w:pPr>
        <w:ind w:left="1060" w:hanging="420"/>
      </w:pPr>
      <w:rPr>
        <w:rFonts w:hint="eastAsia"/>
      </w:rPr>
    </w:lvl>
    <w:lvl w:ilvl="1" w:tplc="FFFFFFFF" w:tentative="1">
      <w:start w:val="1"/>
      <w:numFmt w:val="lowerLetter"/>
      <w:lvlText w:val="%2)"/>
      <w:lvlJc w:val="left"/>
      <w:pPr>
        <w:ind w:left="1480" w:hanging="420"/>
      </w:pPr>
    </w:lvl>
    <w:lvl w:ilvl="2" w:tplc="FFFFFFFF" w:tentative="1">
      <w:start w:val="1"/>
      <w:numFmt w:val="lowerRoman"/>
      <w:lvlText w:val="%3."/>
      <w:lvlJc w:val="right"/>
      <w:pPr>
        <w:ind w:left="1900" w:hanging="420"/>
      </w:pPr>
    </w:lvl>
    <w:lvl w:ilvl="3" w:tplc="FFFFFFFF" w:tentative="1">
      <w:start w:val="1"/>
      <w:numFmt w:val="decimal"/>
      <w:lvlText w:val="%4."/>
      <w:lvlJc w:val="left"/>
      <w:pPr>
        <w:ind w:left="2320" w:hanging="420"/>
      </w:pPr>
    </w:lvl>
    <w:lvl w:ilvl="4" w:tplc="FFFFFFFF" w:tentative="1">
      <w:start w:val="1"/>
      <w:numFmt w:val="lowerLetter"/>
      <w:lvlText w:val="%5)"/>
      <w:lvlJc w:val="left"/>
      <w:pPr>
        <w:ind w:left="2740" w:hanging="420"/>
      </w:pPr>
    </w:lvl>
    <w:lvl w:ilvl="5" w:tplc="FFFFFFFF" w:tentative="1">
      <w:start w:val="1"/>
      <w:numFmt w:val="lowerRoman"/>
      <w:lvlText w:val="%6."/>
      <w:lvlJc w:val="right"/>
      <w:pPr>
        <w:ind w:left="3160" w:hanging="420"/>
      </w:pPr>
    </w:lvl>
    <w:lvl w:ilvl="6" w:tplc="FFFFFFFF" w:tentative="1">
      <w:start w:val="1"/>
      <w:numFmt w:val="decimal"/>
      <w:lvlText w:val="%7."/>
      <w:lvlJc w:val="left"/>
      <w:pPr>
        <w:ind w:left="3580" w:hanging="420"/>
      </w:pPr>
    </w:lvl>
    <w:lvl w:ilvl="7" w:tplc="FFFFFFFF" w:tentative="1">
      <w:start w:val="1"/>
      <w:numFmt w:val="lowerLetter"/>
      <w:lvlText w:val="%8)"/>
      <w:lvlJc w:val="left"/>
      <w:pPr>
        <w:ind w:left="4000" w:hanging="420"/>
      </w:pPr>
    </w:lvl>
    <w:lvl w:ilvl="8" w:tplc="FFFFFFFF" w:tentative="1">
      <w:start w:val="1"/>
      <w:numFmt w:val="lowerRoman"/>
      <w:lvlText w:val="%9."/>
      <w:lvlJc w:val="right"/>
      <w:pPr>
        <w:ind w:left="4420" w:hanging="420"/>
      </w:pPr>
    </w:lvl>
  </w:abstractNum>
  <w:abstractNum w:abstractNumId="15" w15:restartNumberingAfterBreak="0">
    <w:nsid w:val="3893281A"/>
    <w:multiLevelType w:val="hybridMultilevel"/>
    <w:tmpl w:val="607E52BC"/>
    <w:lvl w:ilvl="0" w:tplc="FFFFFFFF">
      <w:start w:val="1"/>
      <w:numFmt w:val="chineseCountingThousand"/>
      <w:suff w:val="nothing"/>
      <w:lvlText w:val="%1、"/>
      <w:lvlJc w:val="left"/>
      <w:pPr>
        <w:ind w:left="400" w:firstLine="243"/>
      </w:pPr>
      <w:rPr>
        <w:rFonts w:hint="eastAsia"/>
        <w:color w:val="auto"/>
      </w:rPr>
    </w:lvl>
    <w:lvl w:ilvl="1" w:tplc="FFFFFFFF" w:tentative="1">
      <w:start w:val="1"/>
      <w:numFmt w:val="lowerLetter"/>
      <w:lvlText w:val="%2)"/>
      <w:lvlJc w:val="left"/>
      <w:pPr>
        <w:ind w:left="1483" w:hanging="420"/>
      </w:pPr>
    </w:lvl>
    <w:lvl w:ilvl="2" w:tplc="FFFFFFFF" w:tentative="1">
      <w:start w:val="1"/>
      <w:numFmt w:val="lowerRoman"/>
      <w:lvlText w:val="%3."/>
      <w:lvlJc w:val="right"/>
      <w:pPr>
        <w:ind w:left="1903" w:hanging="420"/>
      </w:pPr>
    </w:lvl>
    <w:lvl w:ilvl="3" w:tplc="FFFFFFFF" w:tentative="1">
      <w:start w:val="1"/>
      <w:numFmt w:val="decimal"/>
      <w:lvlText w:val="%4."/>
      <w:lvlJc w:val="left"/>
      <w:pPr>
        <w:ind w:left="2323" w:hanging="420"/>
      </w:pPr>
    </w:lvl>
    <w:lvl w:ilvl="4" w:tplc="FFFFFFFF" w:tentative="1">
      <w:start w:val="1"/>
      <w:numFmt w:val="lowerLetter"/>
      <w:lvlText w:val="%5)"/>
      <w:lvlJc w:val="left"/>
      <w:pPr>
        <w:ind w:left="2743" w:hanging="420"/>
      </w:pPr>
    </w:lvl>
    <w:lvl w:ilvl="5" w:tplc="FFFFFFFF" w:tentative="1">
      <w:start w:val="1"/>
      <w:numFmt w:val="lowerRoman"/>
      <w:lvlText w:val="%6."/>
      <w:lvlJc w:val="right"/>
      <w:pPr>
        <w:ind w:left="3163" w:hanging="420"/>
      </w:pPr>
    </w:lvl>
    <w:lvl w:ilvl="6" w:tplc="FFFFFFFF" w:tentative="1">
      <w:start w:val="1"/>
      <w:numFmt w:val="decimal"/>
      <w:lvlText w:val="%7."/>
      <w:lvlJc w:val="left"/>
      <w:pPr>
        <w:ind w:left="3583" w:hanging="420"/>
      </w:pPr>
    </w:lvl>
    <w:lvl w:ilvl="7" w:tplc="FFFFFFFF" w:tentative="1">
      <w:start w:val="1"/>
      <w:numFmt w:val="lowerLetter"/>
      <w:lvlText w:val="%8)"/>
      <w:lvlJc w:val="left"/>
      <w:pPr>
        <w:ind w:left="4003" w:hanging="420"/>
      </w:pPr>
    </w:lvl>
    <w:lvl w:ilvl="8" w:tplc="FFFFFFFF" w:tentative="1">
      <w:start w:val="1"/>
      <w:numFmt w:val="lowerRoman"/>
      <w:lvlText w:val="%9."/>
      <w:lvlJc w:val="right"/>
      <w:pPr>
        <w:ind w:left="4423" w:hanging="420"/>
      </w:pPr>
    </w:lvl>
  </w:abstractNum>
  <w:abstractNum w:abstractNumId="16" w15:restartNumberingAfterBreak="0">
    <w:nsid w:val="3C5309DD"/>
    <w:multiLevelType w:val="hybridMultilevel"/>
    <w:tmpl w:val="3AB81BF4"/>
    <w:lvl w:ilvl="0" w:tplc="FFFFFFFF">
      <w:start w:val="1"/>
      <w:numFmt w:val="chineseCountingThousand"/>
      <w:suff w:val="nothing"/>
      <w:lvlText w:val="(%1)"/>
      <w:lvlJc w:val="left"/>
      <w:pPr>
        <w:ind w:left="1063" w:hanging="420"/>
      </w:pPr>
      <w:rPr>
        <w:rFonts w:ascii="楷体_GB2312" w:eastAsia="楷体_GB2312" w:hint="eastAsia"/>
      </w:rPr>
    </w:lvl>
    <w:lvl w:ilvl="1" w:tplc="FFFFFFFF" w:tentative="1">
      <w:start w:val="1"/>
      <w:numFmt w:val="lowerLetter"/>
      <w:lvlText w:val="%2)"/>
      <w:lvlJc w:val="left"/>
      <w:pPr>
        <w:ind w:left="1483" w:hanging="420"/>
      </w:pPr>
    </w:lvl>
    <w:lvl w:ilvl="2" w:tplc="FFFFFFFF" w:tentative="1">
      <w:start w:val="1"/>
      <w:numFmt w:val="lowerRoman"/>
      <w:lvlText w:val="%3."/>
      <w:lvlJc w:val="right"/>
      <w:pPr>
        <w:ind w:left="1903" w:hanging="420"/>
      </w:pPr>
    </w:lvl>
    <w:lvl w:ilvl="3" w:tplc="FFFFFFFF" w:tentative="1">
      <w:start w:val="1"/>
      <w:numFmt w:val="decimal"/>
      <w:lvlText w:val="%4."/>
      <w:lvlJc w:val="left"/>
      <w:pPr>
        <w:ind w:left="2323" w:hanging="420"/>
      </w:pPr>
    </w:lvl>
    <w:lvl w:ilvl="4" w:tplc="FFFFFFFF" w:tentative="1">
      <w:start w:val="1"/>
      <w:numFmt w:val="lowerLetter"/>
      <w:lvlText w:val="%5)"/>
      <w:lvlJc w:val="left"/>
      <w:pPr>
        <w:ind w:left="2743" w:hanging="420"/>
      </w:pPr>
    </w:lvl>
    <w:lvl w:ilvl="5" w:tplc="FFFFFFFF" w:tentative="1">
      <w:start w:val="1"/>
      <w:numFmt w:val="lowerRoman"/>
      <w:lvlText w:val="%6."/>
      <w:lvlJc w:val="right"/>
      <w:pPr>
        <w:ind w:left="3163" w:hanging="420"/>
      </w:pPr>
    </w:lvl>
    <w:lvl w:ilvl="6" w:tplc="FFFFFFFF" w:tentative="1">
      <w:start w:val="1"/>
      <w:numFmt w:val="decimal"/>
      <w:lvlText w:val="%7."/>
      <w:lvlJc w:val="left"/>
      <w:pPr>
        <w:ind w:left="3583" w:hanging="420"/>
      </w:pPr>
    </w:lvl>
    <w:lvl w:ilvl="7" w:tplc="FFFFFFFF" w:tentative="1">
      <w:start w:val="1"/>
      <w:numFmt w:val="lowerLetter"/>
      <w:lvlText w:val="%8)"/>
      <w:lvlJc w:val="left"/>
      <w:pPr>
        <w:ind w:left="4003" w:hanging="420"/>
      </w:pPr>
    </w:lvl>
    <w:lvl w:ilvl="8" w:tplc="FFFFFFFF" w:tentative="1">
      <w:start w:val="1"/>
      <w:numFmt w:val="lowerRoman"/>
      <w:lvlText w:val="%9."/>
      <w:lvlJc w:val="right"/>
      <w:pPr>
        <w:ind w:left="4423" w:hanging="420"/>
      </w:pPr>
    </w:lvl>
  </w:abstractNum>
  <w:abstractNum w:abstractNumId="17" w15:restartNumberingAfterBreak="0">
    <w:nsid w:val="41B462F1"/>
    <w:multiLevelType w:val="hybridMultilevel"/>
    <w:tmpl w:val="3AB81BF4"/>
    <w:lvl w:ilvl="0" w:tplc="E3D28F56">
      <w:start w:val="1"/>
      <w:numFmt w:val="chineseCountingThousand"/>
      <w:suff w:val="nothing"/>
      <w:lvlText w:val="(%1)"/>
      <w:lvlJc w:val="left"/>
      <w:pPr>
        <w:ind w:left="1063" w:hanging="420"/>
      </w:pPr>
      <w:rPr>
        <w:rFonts w:ascii="楷体_GB2312" w:eastAsia="楷体_GB2312" w:hint="eastAsia"/>
      </w:rPr>
    </w:lvl>
    <w:lvl w:ilvl="1" w:tplc="04090019" w:tentative="1">
      <w:start w:val="1"/>
      <w:numFmt w:val="lowerLetter"/>
      <w:lvlText w:val="%2)"/>
      <w:lvlJc w:val="left"/>
      <w:pPr>
        <w:ind w:left="1483" w:hanging="420"/>
      </w:pPr>
    </w:lvl>
    <w:lvl w:ilvl="2" w:tplc="0409001B" w:tentative="1">
      <w:start w:val="1"/>
      <w:numFmt w:val="lowerRoman"/>
      <w:lvlText w:val="%3."/>
      <w:lvlJc w:val="right"/>
      <w:pPr>
        <w:ind w:left="1903" w:hanging="420"/>
      </w:pPr>
    </w:lvl>
    <w:lvl w:ilvl="3" w:tplc="0409000F" w:tentative="1">
      <w:start w:val="1"/>
      <w:numFmt w:val="decimal"/>
      <w:lvlText w:val="%4."/>
      <w:lvlJc w:val="left"/>
      <w:pPr>
        <w:ind w:left="2323" w:hanging="420"/>
      </w:pPr>
    </w:lvl>
    <w:lvl w:ilvl="4" w:tplc="04090019" w:tentative="1">
      <w:start w:val="1"/>
      <w:numFmt w:val="lowerLetter"/>
      <w:lvlText w:val="%5)"/>
      <w:lvlJc w:val="left"/>
      <w:pPr>
        <w:ind w:left="2743" w:hanging="420"/>
      </w:pPr>
    </w:lvl>
    <w:lvl w:ilvl="5" w:tplc="0409001B" w:tentative="1">
      <w:start w:val="1"/>
      <w:numFmt w:val="lowerRoman"/>
      <w:lvlText w:val="%6."/>
      <w:lvlJc w:val="right"/>
      <w:pPr>
        <w:ind w:left="3163" w:hanging="420"/>
      </w:pPr>
    </w:lvl>
    <w:lvl w:ilvl="6" w:tplc="0409000F" w:tentative="1">
      <w:start w:val="1"/>
      <w:numFmt w:val="decimal"/>
      <w:lvlText w:val="%7."/>
      <w:lvlJc w:val="left"/>
      <w:pPr>
        <w:ind w:left="3583" w:hanging="420"/>
      </w:pPr>
    </w:lvl>
    <w:lvl w:ilvl="7" w:tplc="04090019" w:tentative="1">
      <w:start w:val="1"/>
      <w:numFmt w:val="lowerLetter"/>
      <w:lvlText w:val="%8)"/>
      <w:lvlJc w:val="left"/>
      <w:pPr>
        <w:ind w:left="4003" w:hanging="420"/>
      </w:pPr>
    </w:lvl>
    <w:lvl w:ilvl="8" w:tplc="0409001B" w:tentative="1">
      <w:start w:val="1"/>
      <w:numFmt w:val="lowerRoman"/>
      <w:lvlText w:val="%9."/>
      <w:lvlJc w:val="right"/>
      <w:pPr>
        <w:ind w:left="4423" w:hanging="420"/>
      </w:pPr>
    </w:lvl>
  </w:abstractNum>
  <w:abstractNum w:abstractNumId="18" w15:restartNumberingAfterBreak="0">
    <w:nsid w:val="42782519"/>
    <w:multiLevelType w:val="hybridMultilevel"/>
    <w:tmpl w:val="8326D254"/>
    <w:lvl w:ilvl="0" w:tplc="FFFFFFFF">
      <w:start w:val="1"/>
      <w:numFmt w:val="chineseCountingThousand"/>
      <w:suff w:val="nothing"/>
      <w:lvlText w:val="(%1)"/>
      <w:lvlJc w:val="left"/>
      <w:pPr>
        <w:ind w:left="1063" w:hanging="420"/>
      </w:pPr>
      <w:rPr>
        <w:rFonts w:ascii="楷体_GB2312" w:eastAsia="楷体_GB2312" w:hint="eastAsia"/>
      </w:rPr>
    </w:lvl>
    <w:lvl w:ilvl="1" w:tplc="7A08FA2C">
      <w:start w:val="1"/>
      <w:numFmt w:val="decimal"/>
      <w:lvlText w:val="（%2）"/>
      <w:lvlJc w:val="left"/>
      <w:pPr>
        <w:ind w:left="1783" w:hanging="720"/>
      </w:pPr>
      <w:rPr>
        <w:rFonts w:hint="default"/>
      </w:rPr>
    </w:lvl>
    <w:lvl w:ilvl="2" w:tplc="FFFFFFFF" w:tentative="1">
      <w:start w:val="1"/>
      <w:numFmt w:val="lowerRoman"/>
      <w:lvlText w:val="%3."/>
      <w:lvlJc w:val="right"/>
      <w:pPr>
        <w:ind w:left="1903" w:hanging="420"/>
      </w:pPr>
    </w:lvl>
    <w:lvl w:ilvl="3" w:tplc="FFFFFFFF" w:tentative="1">
      <w:start w:val="1"/>
      <w:numFmt w:val="decimal"/>
      <w:lvlText w:val="%4."/>
      <w:lvlJc w:val="left"/>
      <w:pPr>
        <w:ind w:left="2323" w:hanging="420"/>
      </w:pPr>
    </w:lvl>
    <w:lvl w:ilvl="4" w:tplc="FFFFFFFF" w:tentative="1">
      <w:start w:val="1"/>
      <w:numFmt w:val="lowerLetter"/>
      <w:lvlText w:val="%5)"/>
      <w:lvlJc w:val="left"/>
      <w:pPr>
        <w:ind w:left="2743" w:hanging="420"/>
      </w:pPr>
    </w:lvl>
    <w:lvl w:ilvl="5" w:tplc="FFFFFFFF" w:tentative="1">
      <w:start w:val="1"/>
      <w:numFmt w:val="lowerRoman"/>
      <w:lvlText w:val="%6."/>
      <w:lvlJc w:val="right"/>
      <w:pPr>
        <w:ind w:left="3163" w:hanging="420"/>
      </w:pPr>
    </w:lvl>
    <w:lvl w:ilvl="6" w:tplc="FFFFFFFF" w:tentative="1">
      <w:start w:val="1"/>
      <w:numFmt w:val="decimal"/>
      <w:lvlText w:val="%7."/>
      <w:lvlJc w:val="left"/>
      <w:pPr>
        <w:ind w:left="3583" w:hanging="420"/>
      </w:pPr>
    </w:lvl>
    <w:lvl w:ilvl="7" w:tplc="FFFFFFFF" w:tentative="1">
      <w:start w:val="1"/>
      <w:numFmt w:val="lowerLetter"/>
      <w:lvlText w:val="%8)"/>
      <w:lvlJc w:val="left"/>
      <w:pPr>
        <w:ind w:left="4003" w:hanging="420"/>
      </w:pPr>
    </w:lvl>
    <w:lvl w:ilvl="8" w:tplc="FFFFFFFF" w:tentative="1">
      <w:start w:val="1"/>
      <w:numFmt w:val="lowerRoman"/>
      <w:lvlText w:val="%9."/>
      <w:lvlJc w:val="right"/>
      <w:pPr>
        <w:ind w:left="4423" w:hanging="420"/>
      </w:pPr>
    </w:lvl>
  </w:abstractNum>
  <w:abstractNum w:abstractNumId="19" w15:restartNumberingAfterBreak="0">
    <w:nsid w:val="4E5F591D"/>
    <w:multiLevelType w:val="hybridMultilevel"/>
    <w:tmpl w:val="12B2B504"/>
    <w:lvl w:ilvl="0" w:tplc="FFFFFFFF">
      <w:start w:val="1"/>
      <w:numFmt w:val="decimal"/>
      <w:suff w:val="nothing"/>
      <w:lvlText w:val="%1."/>
      <w:lvlJc w:val="left"/>
      <w:pPr>
        <w:ind w:left="1060" w:hanging="420"/>
      </w:pPr>
      <w:rPr>
        <w:rFonts w:hint="eastAsia"/>
      </w:rPr>
    </w:lvl>
    <w:lvl w:ilvl="1" w:tplc="FFFFFFFF" w:tentative="1">
      <w:start w:val="1"/>
      <w:numFmt w:val="lowerLetter"/>
      <w:lvlText w:val="%2)"/>
      <w:lvlJc w:val="left"/>
      <w:pPr>
        <w:ind w:left="1480" w:hanging="420"/>
      </w:pPr>
    </w:lvl>
    <w:lvl w:ilvl="2" w:tplc="FFFFFFFF" w:tentative="1">
      <w:start w:val="1"/>
      <w:numFmt w:val="lowerRoman"/>
      <w:lvlText w:val="%3."/>
      <w:lvlJc w:val="right"/>
      <w:pPr>
        <w:ind w:left="1900" w:hanging="420"/>
      </w:pPr>
    </w:lvl>
    <w:lvl w:ilvl="3" w:tplc="FFFFFFFF" w:tentative="1">
      <w:start w:val="1"/>
      <w:numFmt w:val="decimal"/>
      <w:lvlText w:val="%4."/>
      <w:lvlJc w:val="left"/>
      <w:pPr>
        <w:ind w:left="2320" w:hanging="420"/>
      </w:pPr>
    </w:lvl>
    <w:lvl w:ilvl="4" w:tplc="FFFFFFFF" w:tentative="1">
      <w:start w:val="1"/>
      <w:numFmt w:val="lowerLetter"/>
      <w:lvlText w:val="%5)"/>
      <w:lvlJc w:val="left"/>
      <w:pPr>
        <w:ind w:left="2740" w:hanging="420"/>
      </w:pPr>
    </w:lvl>
    <w:lvl w:ilvl="5" w:tplc="FFFFFFFF" w:tentative="1">
      <w:start w:val="1"/>
      <w:numFmt w:val="lowerRoman"/>
      <w:lvlText w:val="%6."/>
      <w:lvlJc w:val="right"/>
      <w:pPr>
        <w:ind w:left="3160" w:hanging="420"/>
      </w:pPr>
    </w:lvl>
    <w:lvl w:ilvl="6" w:tplc="FFFFFFFF" w:tentative="1">
      <w:start w:val="1"/>
      <w:numFmt w:val="decimal"/>
      <w:lvlText w:val="%7."/>
      <w:lvlJc w:val="left"/>
      <w:pPr>
        <w:ind w:left="3580" w:hanging="420"/>
      </w:pPr>
    </w:lvl>
    <w:lvl w:ilvl="7" w:tplc="FFFFFFFF" w:tentative="1">
      <w:start w:val="1"/>
      <w:numFmt w:val="lowerLetter"/>
      <w:lvlText w:val="%8)"/>
      <w:lvlJc w:val="left"/>
      <w:pPr>
        <w:ind w:left="4000" w:hanging="420"/>
      </w:pPr>
    </w:lvl>
    <w:lvl w:ilvl="8" w:tplc="FFFFFFFF" w:tentative="1">
      <w:start w:val="1"/>
      <w:numFmt w:val="lowerRoman"/>
      <w:lvlText w:val="%9."/>
      <w:lvlJc w:val="right"/>
      <w:pPr>
        <w:ind w:left="4420" w:hanging="420"/>
      </w:pPr>
    </w:lvl>
  </w:abstractNum>
  <w:abstractNum w:abstractNumId="20" w15:restartNumberingAfterBreak="0">
    <w:nsid w:val="525A1478"/>
    <w:multiLevelType w:val="hybridMultilevel"/>
    <w:tmpl w:val="607E52BC"/>
    <w:lvl w:ilvl="0" w:tplc="FFFFFFFF">
      <w:start w:val="1"/>
      <w:numFmt w:val="chineseCountingThousand"/>
      <w:suff w:val="nothing"/>
      <w:lvlText w:val="%1、"/>
      <w:lvlJc w:val="left"/>
      <w:pPr>
        <w:ind w:left="400" w:firstLine="243"/>
      </w:pPr>
      <w:rPr>
        <w:rFonts w:hint="eastAsia"/>
        <w:color w:val="auto"/>
      </w:rPr>
    </w:lvl>
    <w:lvl w:ilvl="1" w:tplc="FFFFFFFF" w:tentative="1">
      <w:start w:val="1"/>
      <w:numFmt w:val="lowerLetter"/>
      <w:lvlText w:val="%2)"/>
      <w:lvlJc w:val="left"/>
      <w:pPr>
        <w:ind w:left="1483" w:hanging="420"/>
      </w:pPr>
    </w:lvl>
    <w:lvl w:ilvl="2" w:tplc="FFFFFFFF" w:tentative="1">
      <w:start w:val="1"/>
      <w:numFmt w:val="lowerRoman"/>
      <w:lvlText w:val="%3."/>
      <w:lvlJc w:val="right"/>
      <w:pPr>
        <w:ind w:left="1903" w:hanging="420"/>
      </w:pPr>
    </w:lvl>
    <w:lvl w:ilvl="3" w:tplc="FFFFFFFF" w:tentative="1">
      <w:start w:val="1"/>
      <w:numFmt w:val="decimal"/>
      <w:lvlText w:val="%4."/>
      <w:lvlJc w:val="left"/>
      <w:pPr>
        <w:ind w:left="2323" w:hanging="420"/>
      </w:pPr>
    </w:lvl>
    <w:lvl w:ilvl="4" w:tplc="FFFFFFFF" w:tentative="1">
      <w:start w:val="1"/>
      <w:numFmt w:val="lowerLetter"/>
      <w:lvlText w:val="%5)"/>
      <w:lvlJc w:val="left"/>
      <w:pPr>
        <w:ind w:left="2743" w:hanging="420"/>
      </w:pPr>
    </w:lvl>
    <w:lvl w:ilvl="5" w:tplc="FFFFFFFF" w:tentative="1">
      <w:start w:val="1"/>
      <w:numFmt w:val="lowerRoman"/>
      <w:lvlText w:val="%6."/>
      <w:lvlJc w:val="right"/>
      <w:pPr>
        <w:ind w:left="3163" w:hanging="420"/>
      </w:pPr>
    </w:lvl>
    <w:lvl w:ilvl="6" w:tplc="FFFFFFFF" w:tentative="1">
      <w:start w:val="1"/>
      <w:numFmt w:val="decimal"/>
      <w:lvlText w:val="%7."/>
      <w:lvlJc w:val="left"/>
      <w:pPr>
        <w:ind w:left="3583" w:hanging="420"/>
      </w:pPr>
    </w:lvl>
    <w:lvl w:ilvl="7" w:tplc="FFFFFFFF" w:tentative="1">
      <w:start w:val="1"/>
      <w:numFmt w:val="lowerLetter"/>
      <w:lvlText w:val="%8)"/>
      <w:lvlJc w:val="left"/>
      <w:pPr>
        <w:ind w:left="4003" w:hanging="420"/>
      </w:pPr>
    </w:lvl>
    <w:lvl w:ilvl="8" w:tplc="FFFFFFFF" w:tentative="1">
      <w:start w:val="1"/>
      <w:numFmt w:val="lowerRoman"/>
      <w:lvlText w:val="%9."/>
      <w:lvlJc w:val="right"/>
      <w:pPr>
        <w:ind w:left="4423" w:hanging="420"/>
      </w:pPr>
    </w:lvl>
  </w:abstractNum>
  <w:abstractNum w:abstractNumId="21" w15:restartNumberingAfterBreak="0">
    <w:nsid w:val="56401E02"/>
    <w:multiLevelType w:val="hybridMultilevel"/>
    <w:tmpl w:val="C65EB918"/>
    <w:lvl w:ilvl="0" w:tplc="67F0CFF4">
      <w:start w:val="1"/>
      <w:numFmt w:val="bullet"/>
      <w:lvlText w:val="•"/>
      <w:lvlJc w:val="left"/>
      <w:pPr>
        <w:tabs>
          <w:tab w:val="num" w:pos="720"/>
        </w:tabs>
        <w:ind w:left="720" w:hanging="360"/>
      </w:pPr>
      <w:rPr>
        <w:rFonts w:ascii="Arial" w:hAnsi="Arial" w:hint="default"/>
      </w:rPr>
    </w:lvl>
    <w:lvl w:ilvl="1" w:tplc="6B54E28A" w:tentative="1">
      <w:start w:val="1"/>
      <w:numFmt w:val="bullet"/>
      <w:lvlText w:val="•"/>
      <w:lvlJc w:val="left"/>
      <w:pPr>
        <w:tabs>
          <w:tab w:val="num" w:pos="1440"/>
        </w:tabs>
        <w:ind w:left="1440" w:hanging="360"/>
      </w:pPr>
      <w:rPr>
        <w:rFonts w:ascii="Arial" w:hAnsi="Arial" w:hint="default"/>
      </w:rPr>
    </w:lvl>
    <w:lvl w:ilvl="2" w:tplc="7B62EEE0" w:tentative="1">
      <w:start w:val="1"/>
      <w:numFmt w:val="bullet"/>
      <w:lvlText w:val="•"/>
      <w:lvlJc w:val="left"/>
      <w:pPr>
        <w:tabs>
          <w:tab w:val="num" w:pos="2160"/>
        </w:tabs>
        <w:ind w:left="2160" w:hanging="360"/>
      </w:pPr>
      <w:rPr>
        <w:rFonts w:ascii="Arial" w:hAnsi="Arial" w:hint="default"/>
      </w:rPr>
    </w:lvl>
    <w:lvl w:ilvl="3" w:tplc="93104F98" w:tentative="1">
      <w:start w:val="1"/>
      <w:numFmt w:val="bullet"/>
      <w:lvlText w:val="•"/>
      <w:lvlJc w:val="left"/>
      <w:pPr>
        <w:tabs>
          <w:tab w:val="num" w:pos="2880"/>
        </w:tabs>
        <w:ind w:left="2880" w:hanging="360"/>
      </w:pPr>
      <w:rPr>
        <w:rFonts w:ascii="Arial" w:hAnsi="Arial" w:hint="default"/>
      </w:rPr>
    </w:lvl>
    <w:lvl w:ilvl="4" w:tplc="FBD0187E" w:tentative="1">
      <w:start w:val="1"/>
      <w:numFmt w:val="bullet"/>
      <w:lvlText w:val="•"/>
      <w:lvlJc w:val="left"/>
      <w:pPr>
        <w:tabs>
          <w:tab w:val="num" w:pos="3600"/>
        </w:tabs>
        <w:ind w:left="3600" w:hanging="360"/>
      </w:pPr>
      <w:rPr>
        <w:rFonts w:ascii="Arial" w:hAnsi="Arial" w:hint="default"/>
      </w:rPr>
    </w:lvl>
    <w:lvl w:ilvl="5" w:tplc="EDC2B112" w:tentative="1">
      <w:start w:val="1"/>
      <w:numFmt w:val="bullet"/>
      <w:lvlText w:val="•"/>
      <w:lvlJc w:val="left"/>
      <w:pPr>
        <w:tabs>
          <w:tab w:val="num" w:pos="4320"/>
        </w:tabs>
        <w:ind w:left="4320" w:hanging="360"/>
      </w:pPr>
      <w:rPr>
        <w:rFonts w:ascii="Arial" w:hAnsi="Arial" w:hint="default"/>
      </w:rPr>
    </w:lvl>
    <w:lvl w:ilvl="6" w:tplc="B3A428FC" w:tentative="1">
      <w:start w:val="1"/>
      <w:numFmt w:val="bullet"/>
      <w:lvlText w:val="•"/>
      <w:lvlJc w:val="left"/>
      <w:pPr>
        <w:tabs>
          <w:tab w:val="num" w:pos="5040"/>
        </w:tabs>
        <w:ind w:left="5040" w:hanging="360"/>
      </w:pPr>
      <w:rPr>
        <w:rFonts w:ascii="Arial" w:hAnsi="Arial" w:hint="default"/>
      </w:rPr>
    </w:lvl>
    <w:lvl w:ilvl="7" w:tplc="96A847F2" w:tentative="1">
      <w:start w:val="1"/>
      <w:numFmt w:val="bullet"/>
      <w:lvlText w:val="•"/>
      <w:lvlJc w:val="left"/>
      <w:pPr>
        <w:tabs>
          <w:tab w:val="num" w:pos="5760"/>
        </w:tabs>
        <w:ind w:left="5760" w:hanging="360"/>
      </w:pPr>
      <w:rPr>
        <w:rFonts w:ascii="Arial" w:hAnsi="Arial" w:hint="default"/>
      </w:rPr>
    </w:lvl>
    <w:lvl w:ilvl="8" w:tplc="5FC20806"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56900E0D"/>
    <w:multiLevelType w:val="hybridMultilevel"/>
    <w:tmpl w:val="607E52BC"/>
    <w:lvl w:ilvl="0" w:tplc="E63E58BA">
      <w:start w:val="1"/>
      <w:numFmt w:val="chineseCountingThousand"/>
      <w:suff w:val="nothing"/>
      <w:lvlText w:val="%1、"/>
      <w:lvlJc w:val="left"/>
      <w:pPr>
        <w:ind w:left="400" w:firstLine="243"/>
      </w:pPr>
      <w:rPr>
        <w:rFonts w:hint="eastAsia"/>
        <w:color w:val="auto"/>
      </w:rPr>
    </w:lvl>
    <w:lvl w:ilvl="1" w:tplc="04090019" w:tentative="1">
      <w:start w:val="1"/>
      <w:numFmt w:val="lowerLetter"/>
      <w:lvlText w:val="%2)"/>
      <w:lvlJc w:val="left"/>
      <w:pPr>
        <w:ind w:left="1483" w:hanging="420"/>
      </w:pPr>
    </w:lvl>
    <w:lvl w:ilvl="2" w:tplc="0409001B" w:tentative="1">
      <w:start w:val="1"/>
      <w:numFmt w:val="lowerRoman"/>
      <w:lvlText w:val="%3."/>
      <w:lvlJc w:val="right"/>
      <w:pPr>
        <w:ind w:left="1903" w:hanging="420"/>
      </w:pPr>
    </w:lvl>
    <w:lvl w:ilvl="3" w:tplc="0409000F" w:tentative="1">
      <w:start w:val="1"/>
      <w:numFmt w:val="decimal"/>
      <w:lvlText w:val="%4."/>
      <w:lvlJc w:val="left"/>
      <w:pPr>
        <w:ind w:left="2323" w:hanging="420"/>
      </w:pPr>
    </w:lvl>
    <w:lvl w:ilvl="4" w:tplc="04090019" w:tentative="1">
      <w:start w:val="1"/>
      <w:numFmt w:val="lowerLetter"/>
      <w:lvlText w:val="%5)"/>
      <w:lvlJc w:val="left"/>
      <w:pPr>
        <w:ind w:left="2743" w:hanging="420"/>
      </w:pPr>
    </w:lvl>
    <w:lvl w:ilvl="5" w:tplc="0409001B" w:tentative="1">
      <w:start w:val="1"/>
      <w:numFmt w:val="lowerRoman"/>
      <w:lvlText w:val="%6."/>
      <w:lvlJc w:val="right"/>
      <w:pPr>
        <w:ind w:left="3163" w:hanging="420"/>
      </w:pPr>
    </w:lvl>
    <w:lvl w:ilvl="6" w:tplc="0409000F" w:tentative="1">
      <w:start w:val="1"/>
      <w:numFmt w:val="decimal"/>
      <w:lvlText w:val="%7."/>
      <w:lvlJc w:val="left"/>
      <w:pPr>
        <w:ind w:left="3583" w:hanging="420"/>
      </w:pPr>
    </w:lvl>
    <w:lvl w:ilvl="7" w:tplc="04090019" w:tentative="1">
      <w:start w:val="1"/>
      <w:numFmt w:val="lowerLetter"/>
      <w:lvlText w:val="%8)"/>
      <w:lvlJc w:val="left"/>
      <w:pPr>
        <w:ind w:left="4003" w:hanging="420"/>
      </w:pPr>
    </w:lvl>
    <w:lvl w:ilvl="8" w:tplc="0409001B" w:tentative="1">
      <w:start w:val="1"/>
      <w:numFmt w:val="lowerRoman"/>
      <w:lvlText w:val="%9."/>
      <w:lvlJc w:val="right"/>
      <w:pPr>
        <w:ind w:left="4423" w:hanging="420"/>
      </w:pPr>
    </w:lvl>
  </w:abstractNum>
  <w:abstractNum w:abstractNumId="23" w15:restartNumberingAfterBreak="0">
    <w:nsid w:val="56B8197A"/>
    <w:multiLevelType w:val="hybridMultilevel"/>
    <w:tmpl w:val="2772B918"/>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 w15:restartNumberingAfterBreak="0">
    <w:nsid w:val="649F70C0"/>
    <w:multiLevelType w:val="hybridMultilevel"/>
    <w:tmpl w:val="E17AAF7E"/>
    <w:lvl w:ilvl="0" w:tplc="FFFFFFFF">
      <w:start w:val="1"/>
      <w:numFmt w:val="decimal"/>
      <w:suff w:val="nothing"/>
      <w:lvlText w:val="（%1）"/>
      <w:lvlJc w:val="left"/>
      <w:pPr>
        <w:ind w:left="420" w:hanging="420"/>
      </w:pPr>
      <w:rPr>
        <w:rFonts w:hint="eastAsia"/>
        <w:b w:val="0"/>
      </w:rPr>
    </w:lvl>
    <w:lvl w:ilvl="1" w:tplc="FFFFFFFF" w:tentative="1">
      <w:start w:val="1"/>
      <w:numFmt w:val="lowerLetter"/>
      <w:lvlText w:val="%2)"/>
      <w:lvlJc w:val="left"/>
      <w:pPr>
        <w:ind w:left="1680" w:hanging="420"/>
      </w:pPr>
    </w:lvl>
    <w:lvl w:ilvl="2" w:tplc="FFFFFFFF" w:tentative="1">
      <w:start w:val="1"/>
      <w:numFmt w:val="lowerRoman"/>
      <w:lvlText w:val="%3."/>
      <w:lvlJc w:val="right"/>
      <w:pPr>
        <w:ind w:left="2100" w:hanging="420"/>
      </w:pPr>
    </w:lvl>
    <w:lvl w:ilvl="3" w:tplc="FFFFFFFF" w:tentative="1">
      <w:start w:val="1"/>
      <w:numFmt w:val="decimal"/>
      <w:lvlText w:val="%4."/>
      <w:lvlJc w:val="left"/>
      <w:pPr>
        <w:ind w:left="2520" w:hanging="420"/>
      </w:pPr>
    </w:lvl>
    <w:lvl w:ilvl="4" w:tplc="FFFFFFFF" w:tentative="1">
      <w:start w:val="1"/>
      <w:numFmt w:val="lowerLetter"/>
      <w:lvlText w:val="%5)"/>
      <w:lvlJc w:val="left"/>
      <w:pPr>
        <w:ind w:left="2940" w:hanging="420"/>
      </w:pPr>
    </w:lvl>
    <w:lvl w:ilvl="5" w:tplc="FFFFFFFF" w:tentative="1">
      <w:start w:val="1"/>
      <w:numFmt w:val="lowerRoman"/>
      <w:lvlText w:val="%6."/>
      <w:lvlJc w:val="right"/>
      <w:pPr>
        <w:ind w:left="3360" w:hanging="420"/>
      </w:pPr>
    </w:lvl>
    <w:lvl w:ilvl="6" w:tplc="FFFFFFFF" w:tentative="1">
      <w:start w:val="1"/>
      <w:numFmt w:val="decimal"/>
      <w:lvlText w:val="%7."/>
      <w:lvlJc w:val="left"/>
      <w:pPr>
        <w:ind w:left="3780" w:hanging="420"/>
      </w:pPr>
    </w:lvl>
    <w:lvl w:ilvl="7" w:tplc="FFFFFFFF" w:tentative="1">
      <w:start w:val="1"/>
      <w:numFmt w:val="lowerLetter"/>
      <w:lvlText w:val="%8)"/>
      <w:lvlJc w:val="left"/>
      <w:pPr>
        <w:ind w:left="4200" w:hanging="420"/>
      </w:pPr>
    </w:lvl>
    <w:lvl w:ilvl="8" w:tplc="FFFFFFFF" w:tentative="1">
      <w:start w:val="1"/>
      <w:numFmt w:val="lowerRoman"/>
      <w:lvlText w:val="%9."/>
      <w:lvlJc w:val="right"/>
      <w:pPr>
        <w:ind w:left="4620" w:hanging="420"/>
      </w:pPr>
    </w:lvl>
  </w:abstractNum>
  <w:abstractNum w:abstractNumId="25" w15:restartNumberingAfterBreak="0">
    <w:nsid w:val="66D8307E"/>
    <w:multiLevelType w:val="hybridMultilevel"/>
    <w:tmpl w:val="12B2B504"/>
    <w:lvl w:ilvl="0" w:tplc="05362EC2">
      <w:start w:val="1"/>
      <w:numFmt w:val="decimal"/>
      <w:suff w:val="nothing"/>
      <w:lvlText w:val="%1."/>
      <w:lvlJc w:val="left"/>
      <w:pPr>
        <w:ind w:left="1060" w:hanging="420"/>
      </w:pPr>
      <w:rPr>
        <w:rFonts w:hint="eastAsia"/>
      </w:rPr>
    </w:lvl>
    <w:lvl w:ilvl="1" w:tplc="04090019" w:tentative="1">
      <w:start w:val="1"/>
      <w:numFmt w:val="lowerLetter"/>
      <w:lvlText w:val="%2)"/>
      <w:lvlJc w:val="left"/>
      <w:pPr>
        <w:ind w:left="1480" w:hanging="420"/>
      </w:pPr>
    </w:lvl>
    <w:lvl w:ilvl="2" w:tplc="0409001B" w:tentative="1">
      <w:start w:val="1"/>
      <w:numFmt w:val="lowerRoman"/>
      <w:lvlText w:val="%3."/>
      <w:lvlJc w:val="right"/>
      <w:pPr>
        <w:ind w:left="1900" w:hanging="420"/>
      </w:pPr>
    </w:lvl>
    <w:lvl w:ilvl="3" w:tplc="0409000F" w:tentative="1">
      <w:start w:val="1"/>
      <w:numFmt w:val="decimal"/>
      <w:lvlText w:val="%4."/>
      <w:lvlJc w:val="left"/>
      <w:pPr>
        <w:ind w:left="2320" w:hanging="420"/>
      </w:pPr>
    </w:lvl>
    <w:lvl w:ilvl="4" w:tplc="04090019" w:tentative="1">
      <w:start w:val="1"/>
      <w:numFmt w:val="lowerLetter"/>
      <w:lvlText w:val="%5)"/>
      <w:lvlJc w:val="left"/>
      <w:pPr>
        <w:ind w:left="2740" w:hanging="420"/>
      </w:pPr>
    </w:lvl>
    <w:lvl w:ilvl="5" w:tplc="0409001B" w:tentative="1">
      <w:start w:val="1"/>
      <w:numFmt w:val="lowerRoman"/>
      <w:lvlText w:val="%6."/>
      <w:lvlJc w:val="right"/>
      <w:pPr>
        <w:ind w:left="3160" w:hanging="420"/>
      </w:pPr>
    </w:lvl>
    <w:lvl w:ilvl="6" w:tplc="0409000F" w:tentative="1">
      <w:start w:val="1"/>
      <w:numFmt w:val="decimal"/>
      <w:lvlText w:val="%7."/>
      <w:lvlJc w:val="left"/>
      <w:pPr>
        <w:ind w:left="3580" w:hanging="420"/>
      </w:pPr>
    </w:lvl>
    <w:lvl w:ilvl="7" w:tplc="04090019" w:tentative="1">
      <w:start w:val="1"/>
      <w:numFmt w:val="lowerLetter"/>
      <w:lvlText w:val="%8)"/>
      <w:lvlJc w:val="left"/>
      <w:pPr>
        <w:ind w:left="4000" w:hanging="420"/>
      </w:pPr>
    </w:lvl>
    <w:lvl w:ilvl="8" w:tplc="0409001B" w:tentative="1">
      <w:start w:val="1"/>
      <w:numFmt w:val="lowerRoman"/>
      <w:lvlText w:val="%9."/>
      <w:lvlJc w:val="right"/>
      <w:pPr>
        <w:ind w:left="4420" w:hanging="420"/>
      </w:pPr>
    </w:lvl>
  </w:abstractNum>
  <w:abstractNum w:abstractNumId="26" w15:restartNumberingAfterBreak="0">
    <w:nsid w:val="6C235BF9"/>
    <w:multiLevelType w:val="hybridMultilevel"/>
    <w:tmpl w:val="41E4599E"/>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7" w15:restartNumberingAfterBreak="0">
    <w:nsid w:val="77902E6B"/>
    <w:multiLevelType w:val="hybridMultilevel"/>
    <w:tmpl w:val="0E98626E"/>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8" w15:restartNumberingAfterBreak="0">
    <w:nsid w:val="7AAD183B"/>
    <w:multiLevelType w:val="hybridMultilevel"/>
    <w:tmpl w:val="12B2B504"/>
    <w:lvl w:ilvl="0" w:tplc="FFFFFFFF">
      <w:start w:val="1"/>
      <w:numFmt w:val="decimal"/>
      <w:suff w:val="nothing"/>
      <w:lvlText w:val="%1."/>
      <w:lvlJc w:val="left"/>
      <w:pPr>
        <w:ind w:left="1060" w:hanging="420"/>
      </w:pPr>
      <w:rPr>
        <w:rFonts w:hint="eastAsia"/>
      </w:rPr>
    </w:lvl>
    <w:lvl w:ilvl="1" w:tplc="FFFFFFFF" w:tentative="1">
      <w:start w:val="1"/>
      <w:numFmt w:val="lowerLetter"/>
      <w:lvlText w:val="%2)"/>
      <w:lvlJc w:val="left"/>
      <w:pPr>
        <w:ind w:left="1480" w:hanging="420"/>
      </w:pPr>
    </w:lvl>
    <w:lvl w:ilvl="2" w:tplc="FFFFFFFF" w:tentative="1">
      <w:start w:val="1"/>
      <w:numFmt w:val="lowerRoman"/>
      <w:lvlText w:val="%3."/>
      <w:lvlJc w:val="right"/>
      <w:pPr>
        <w:ind w:left="1900" w:hanging="420"/>
      </w:pPr>
    </w:lvl>
    <w:lvl w:ilvl="3" w:tplc="FFFFFFFF" w:tentative="1">
      <w:start w:val="1"/>
      <w:numFmt w:val="decimal"/>
      <w:lvlText w:val="%4."/>
      <w:lvlJc w:val="left"/>
      <w:pPr>
        <w:ind w:left="2320" w:hanging="420"/>
      </w:pPr>
    </w:lvl>
    <w:lvl w:ilvl="4" w:tplc="FFFFFFFF" w:tentative="1">
      <w:start w:val="1"/>
      <w:numFmt w:val="lowerLetter"/>
      <w:lvlText w:val="%5)"/>
      <w:lvlJc w:val="left"/>
      <w:pPr>
        <w:ind w:left="2740" w:hanging="420"/>
      </w:pPr>
    </w:lvl>
    <w:lvl w:ilvl="5" w:tplc="FFFFFFFF" w:tentative="1">
      <w:start w:val="1"/>
      <w:numFmt w:val="lowerRoman"/>
      <w:lvlText w:val="%6."/>
      <w:lvlJc w:val="right"/>
      <w:pPr>
        <w:ind w:left="3160" w:hanging="420"/>
      </w:pPr>
    </w:lvl>
    <w:lvl w:ilvl="6" w:tplc="FFFFFFFF" w:tentative="1">
      <w:start w:val="1"/>
      <w:numFmt w:val="decimal"/>
      <w:lvlText w:val="%7."/>
      <w:lvlJc w:val="left"/>
      <w:pPr>
        <w:ind w:left="3580" w:hanging="420"/>
      </w:pPr>
    </w:lvl>
    <w:lvl w:ilvl="7" w:tplc="FFFFFFFF" w:tentative="1">
      <w:start w:val="1"/>
      <w:numFmt w:val="lowerLetter"/>
      <w:lvlText w:val="%8)"/>
      <w:lvlJc w:val="left"/>
      <w:pPr>
        <w:ind w:left="4000" w:hanging="420"/>
      </w:pPr>
    </w:lvl>
    <w:lvl w:ilvl="8" w:tplc="FFFFFFFF" w:tentative="1">
      <w:start w:val="1"/>
      <w:numFmt w:val="lowerRoman"/>
      <w:lvlText w:val="%9."/>
      <w:lvlJc w:val="right"/>
      <w:pPr>
        <w:ind w:left="4420" w:hanging="420"/>
      </w:pPr>
    </w:lvl>
  </w:abstractNum>
  <w:abstractNum w:abstractNumId="29" w15:restartNumberingAfterBreak="0">
    <w:nsid w:val="7B1702F4"/>
    <w:multiLevelType w:val="hybridMultilevel"/>
    <w:tmpl w:val="3AB81BF4"/>
    <w:lvl w:ilvl="0" w:tplc="FFFFFFFF">
      <w:start w:val="1"/>
      <w:numFmt w:val="chineseCountingThousand"/>
      <w:suff w:val="nothing"/>
      <w:lvlText w:val="(%1)"/>
      <w:lvlJc w:val="left"/>
      <w:pPr>
        <w:ind w:left="1063" w:hanging="420"/>
      </w:pPr>
      <w:rPr>
        <w:rFonts w:ascii="楷体_GB2312" w:eastAsia="楷体_GB2312" w:hint="eastAsia"/>
      </w:rPr>
    </w:lvl>
    <w:lvl w:ilvl="1" w:tplc="FFFFFFFF" w:tentative="1">
      <w:start w:val="1"/>
      <w:numFmt w:val="lowerLetter"/>
      <w:lvlText w:val="%2)"/>
      <w:lvlJc w:val="left"/>
      <w:pPr>
        <w:ind w:left="1483" w:hanging="420"/>
      </w:pPr>
    </w:lvl>
    <w:lvl w:ilvl="2" w:tplc="FFFFFFFF" w:tentative="1">
      <w:start w:val="1"/>
      <w:numFmt w:val="lowerRoman"/>
      <w:lvlText w:val="%3."/>
      <w:lvlJc w:val="right"/>
      <w:pPr>
        <w:ind w:left="1903" w:hanging="420"/>
      </w:pPr>
    </w:lvl>
    <w:lvl w:ilvl="3" w:tplc="FFFFFFFF" w:tentative="1">
      <w:start w:val="1"/>
      <w:numFmt w:val="decimal"/>
      <w:lvlText w:val="%4."/>
      <w:lvlJc w:val="left"/>
      <w:pPr>
        <w:ind w:left="2323" w:hanging="420"/>
      </w:pPr>
    </w:lvl>
    <w:lvl w:ilvl="4" w:tplc="FFFFFFFF" w:tentative="1">
      <w:start w:val="1"/>
      <w:numFmt w:val="lowerLetter"/>
      <w:lvlText w:val="%5)"/>
      <w:lvlJc w:val="left"/>
      <w:pPr>
        <w:ind w:left="2743" w:hanging="420"/>
      </w:pPr>
    </w:lvl>
    <w:lvl w:ilvl="5" w:tplc="FFFFFFFF" w:tentative="1">
      <w:start w:val="1"/>
      <w:numFmt w:val="lowerRoman"/>
      <w:lvlText w:val="%6."/>
      <w:lvlJc w:val="right"/>
      <w:pPr>
        <w:ind w:left="3163" w:hanging="420"/>
      </w:pPr>
    </w:lvl>
    <w:lvl w:ilvl="6" w:tplc="FFFFFFFF" w:tentative="1">
      <w:start w:val="1"/>
      <w:numFmt w:val="decimal"/>
      <w:lvlText w:val="%7."/>
      <w:lvlJc w:val="left"/>
      <w:pPr>
        <w:ind w:left="3583" w:hanging="420"/>
      </w:pPr>
    </w:lvl>
    <w:lvl w:ilvl="7" w:tplc="FFFFFFFF" w:tentative="1">
      <w:start w:val="1"/>
      <w:numFmt w:val="lowerLetter"/>
      <w:lvlText w:val="%8)"/>
      <w:lvlJc w:val="left"/>
      <w:pPr>
        <w:ind w:left="4003" w:hanging="420"/>
      </w:pPr>
    </w:lvl>
    <w:lvl w:ilvl="8" w:tplc="FFFFFFFF" w:tentative="1">
      <w:start w:val="1"/>
      <w:numFmt w:val="lowerRoman"/>
      <w:lvlText w:val="%9."/>
      <w:lvlJc w:val="right"/>
      <w:pPr>
        <w:ind w:left="4423" w:hanging="420"/>
      </w:pPr>
    </w:lvl>
  </w:abstractNum>
  <w:abstractNum w:abstractNumId="30" w15:restartNumberingAfterBreak="0">
    <w:nsid w:val="7C17555F"/>
    <w:multiLevelType w:val="hybridMultilevel"/>
    <w:tmpl w:val="C478CDF0"/>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805008737">
    <w:abstractNumId w:val="1"/>
  </w:num>
  <w:num w:numId="2" w16cid:durableId="1559583706">
    <w:abstractNumId w:val="10"/>
  </w:num>
  <w:num w:numId="3" w16cid:durableId="1951472788">
    <w:abstractNumId w:val="1"/>
    <w:lvlOverride w:ilvl="0">
      <w:startOverride w:val="1"/>
    </w:lvlOverride>
  </w:num>
  <w:num w:numId="4" w16cid:durableId="799805089">
    <w:abstractNumId w:val="22"/>
  </w:num>
  <w:num w:numId="5" w16cid:durableId="372576721">
    <w:abstractNumId w:val="17"/>
  </w:num>
  <w:num w:numId="6" w16cid:durableId="607081152">
    <w:abstractNumId w:val="25"/>
  </w:num>
  <w:num w:numId="7" w16cid:durableId="1614628153">
    <w:abstractNumId w:val="4"/>
  </w:num>
  <w:num w:numId="8" w16cid:durableId="677537943">
    <w:abstractNumId w:val="15"/>
  </w:num>
  <w:num w:numId="9" w16cid:durableId="411317003">
    <w:abstractNumId w:val="16"/>
  </w:num>
  <w:num w:numId="10" w16cid:durableId="113863437">
    <w:abstractNumId w:val="20"/>
  </w:num>
  <w:num w:numId="11" w16cid:durableId="1758624661">
    <w:abstractNumId w:val="18"/>
  </w:num>
  <w:num w:numId="12" w16cid:durableId="1710573539">
    <w:abstractNumId w:val="19"/>
  </w:num>
  <w:num w:numId="13" w16cid:durableId="2004385117">
    <w:abstractNumId w:val="11"/>
  </w:num>
  <w:num w:numId="14" w16cid:durableId="1429350519">
    <w:abstractNumId w:val="24"/>
  </w:num>
  <w:num w:numId="15" w16cid:durableId="1016692666">
    <w:abstractNumId w:val="6"/>
  </w:num>
  <w:num w:numId="16" w16cid:durableId="1107583054">
    <w:abstractNumId w:val="21"/>
  </w:num>
  <w:num w:numId="17" w16cid:durableId="766191229">
    <w:abstractNumId w:val="14"/>
  </w:num>
  <w:num w:numId="18" w16cid:durableId="1346975438">
    <w:abstractNumId w:val="13"/>
  </w:num>
  <w:num w:numId="19" w16cid:durableId="487553888">
    <w:abstractNumId w:val="5"/>
  </w:num>
  <w:num w:numId="20" w16cid:durableId="2137485276">
    <w:abstractNumId w:val="29"/>
  </w:num>
  <w:num w:numId="21" w16cid:durableId="1030836796">
    <w:abstractNumId w:val="0"/>
  </w:num>
  <w:num w:numId="22" w16cid:durableId="865826203">
    <w:abstractNumId w:val="7"/>
  </w:num>
  <w:num w:numId="23" w16cid:durableId="1253515615">
    <w:abstractNumId w:val="28"/>
  </w:num>
  <w:num w:numId="24" w16cid:durableId="1743066077">
    <w:abstractNumId w:val="12"/>
  </w:num>
  <w:num w:numId="25" w16cid:durableId="1328706988">
    <w:abstractNumId w:val="3"/>
  </w:num>
  <w:num w:numId="26" w16cid:durableId="812676170">
    <w:abstractNumId w:val="2"/>
  </w:num>
  <w:num w:numId="27" w16cid:durableId="1055667366">
    <w:abstractNumId w:val="27"/>
  </w:num>
  <w:num w:numId="28" w16cid:durableId="340284422">
    <w:abstractNumId w:val="9"/>
  </w:num>
  <w:num w:numId="29" w16cid:durableId="596327895">
    <w:abstractNumId w:val="8"/>
  </w:num>
  <w:num w:numId="30" w16cid:durableId="1970553124">
    <w:abstractNumId w:val="23"/>
  </w:num>
  <w:num w:numId="31" w16cid:durableId="615140476">
    <w:abstractNumId w:val="30"/>
  </w:num>
  <w:num w:numId="32" w16cid:durableId="1943537833">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212"/>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94551"/>
    <w:rsid w:val="00000073"/>
    <w:rsid w:val="00007587"/>
    <w:rsid w:val="00015F77"/>
    <w:rsid w:val="00027DD7"/>
    <w:rsid w:val="00030E7A"/>
    <w:rsid w:val="000314C1"/>
    <w:rsid w:val="00032AD0"/>
    <w:rsid w:val="000343D0"/>
    <w:rsid w:val="0003674C"/>
    <w:rsid w:val="000404F1"/>
    <w:rsid w:val="000408AE"/>
    <w:rsid w:val="00044A2C"/>
    <w:rsid w:val="00056983"/>
    <w:rsid w:val="000569AB"/>
    <w:rsid w:val="00063D45"/>
    <w:rsid w:val="00064860"/>
    <w:rsid w:val="00064D40"/>
    <w:rsid w:val="00066A9A"/>
    <w:rsid w:val="00067B34"/>
    <w:rsid w:val="00076CFF"/>
    <w:rsid w:val="00081DD2"/>
    <w:rsid w:val="00083222"/>
    <w:rsid w:val="000840DE"/>
    <w:rsid w:val="00094901"/>
    <w:rsid w:val="00096311"/>
    <w:rsid w:val="000A1444"/>
    <w:rsid w:val="000B69E5"/>
    <w:rsid w:val="000C2522"/>
    <w:rsid w:val="000D3212"/>
    <w:rsid w:val="000D51B1"/>
    <w:rsid w:val="00105182"/>
    <w:rsid w:val="00105D11"/>
    <w:rsid w:val="001103AD"/>
    <w:rsid w:val="001149E4"/>
    <w:rsid w:val="0011526F"/>
    <w:rsid w:val="00117468"/>
    <w:rsid w:val="00125A75"/>
    <w:rsid w:val="00132DDF"/>
    <w:rsid w:val="001344CA"/>
    <w:rsid w:val="00136C46"/>
    <w:rsid w:val="00136CCE"/>
    <w:rsid w:val="0014452C"/>
    <w:rsid w:val="00151464"/>
    <w:rsid w:val="00154EE9"/>
    <w:rsid w:val="0016085B"/>
    <w:rsid w:val="00171033"/>
    <w:rsid w:val="001753F6"/>
    <w:rsid w:val="00177CF3"/>
    <w:rsid w:val="00184B2E"/>
    <w:rsid w:val="00185068"/>
    <w:rsid w:val="001853E0"/>
    <w:rsid w:val="00187597"/>
    <w:rsid w:val="00187DC3"/>
    <w:rsid w:val="00191629"/>
    <w:rsid w:val="00191E2D"/>
    <w:rsid w:val="00191F5C"/>
    <w:rsid w:val="00192F49"/>
    <w:rsid w:val="00193560"/>
    <w:rsid w:val="001A1127"/>
    <w:rsid w:val="001A1884"/>
    <w:rsid w:val="001A7826"/>
    <w:rsid w:val="001B1062"/>
    <w:rsid w:val="001B4A4A"/>
    <w:rsid w:val="001C010C"/>
    <w:rsid w:val="001D2DA1"/>
    <w:rsid w:val="001D6628"/>
    <w:rsid w:val="001D6DE5"/>
    <w:rsid w:val="001D715D"/>
    <w:rsid w:val="001E3119"/>
    <w:rsid w:val="001E7016"/>
    <w:rsid w:val="001F140A"/>
    <w:rsid w:val="001F37AA"/>
    <w:rsid w:val="001F4B42"/>
    <w:rsid w:val="001F5DA0"/>
    <w:rsid w:val="001F6A63"/>
    <w:rsid w:val="00203883"/>
    <w:rsid w:val="00216322"/>
    <w:rsid w:val="002168CC"/>
    <w:rsid w:val="00221628"/>
    <w:rsid w:val="002229B3"/>
    <w:rsid w:val="0022395A"/>
    <w:rsid w:val="00224507"/>
    <w:rsid w:val="00230FBC"/>
    <w:rsid w:val="002420EF"/>
    <w:rsid w:val="00243157"/>
    <w:rsid w:val="002442D7"/>
    <w:rsid w:val="00247063"/>
    <w:rsid w:val="00261D45"/>
    <w:rsid w:val="00262FD5"/>
    <w:rsid w:val="00263901"/>
    <w:rsid w:val="002662F1"/>
    <w:rsid w:val="00266465"/>
    <w:rsid w:val="00270333"/>
    <w:rsid w:val="002724F3"/>
    <w:rsid w:val="002745AA"/>
    <w:rsid w:val="00290A19"/>
    <w:rsid w:val="00296418"/>
    <w:rsid w:val="002A18CE"/>
    <w:rsid w:val="002A3DA2"/>
    <w:rsid w:val="002B1CEE"/>
    <w:rsid w:val="002B5955"/>
    <w:rsid w:val="002B6BF9"/>
    <w:rsid w:val="002C03DF"/>
    <w:rsid w:val="002C5A96"/>
    <w:rsid w:val="002C6A74"/>
    <w:rsid w:val="002C763C"/>
    <w:rsid w:val="002D0CB9"/>
    <w:rsid w:val="002E19A2"/>
    <w:rsid w:val="002E2443"/>
    <w:rsid w:val="002F07CA"/>
    <w:rsid w:val="002F5A53"/>
    <w:rsid w:val="002F63E9"/>
    <w:rsid w:val="00300D1C"/>
    <w:rsid w:val="0030312A"/>
    <w:rsid w:val="003044F0"/>
    <w:rsid w:val="00310D81"/>
    <w:rsid w:val="003111F4"/>
    <w:rsid w:val="0031597B"/>
    <w:rsid w:val="003162D8"/>
    <w:rsid w:val="00321D02"/>
    <w:rsid w:val="00321D8D"/>
    <w:rsid w:val="00322699"/>
    <w:rsid w:val="00325E73"/>
    <w:rsid w:val="00330C3F"/>
    <w:rsid w:val="00333442"/>
    <w:rsid w:val="003335FE"/>
    <w:rsid w:val="00336C80"/>
    <w:rsid w:val="00337C23"/>
    <w:rsid w:val="003421CC"/>
    <w:rsid w:val="003452A6"/>
    <w:rsid w:val="00347B4F"/>
    <w:rsid w:val="0037107E"/>
    <w:rsid w:val="0037225A"/>
    <w:rsid w:val="00380064"/>
    <w:rsid w:val="00387B86"/>
    <w:rsid w:val="00391A12"/>
    <w:rsid w:val="003A086C"/>
    <w:rsid w:val="003B196E"/>
    <w:rsid w:val="003C0DC7"/>
    <w:rsid w:val="003C211A"/>
    <w:rsid w:val="003C5E63"/>
    <w:rsid w:val="003C7216"/>
    <w:rsid w:val="003D179B"/>
    <w:rsid w:val="003D6AD8"/>
    <w:rsid w:val="003E1547"/>
    <w:rsid w:val="003F20BC"/>
    <w:rsid w:val="003F472C"/>
    <w:rsid w:val="003F6442"/>
    <w:rsid w:val="003F7479"/>
    <w:rsid w:val="004053E9"/>
    <w:rsid w:val="00406D99"/>
    <w:rsid w:val="00407B99"/>
    <w:rsid w:val="00407DF3"/>
    <w:rsid w:val="00410E16"/>
    <w:rsid w:val="0041112D"/>
    <w:rsid w:val="00417AB7"/>
    <w:rsid w:val="00423B04"/>
    <w:rsid w:val="00423F7D"/>
    <w:rsid w:val="004263D5"/>
    <w:rsid w:val="00436AAD"/>
    <w:rsid w:val="004406A0"/>
    <w:rsid w:val="00444462"/>
    <w:rsid w:val="00455CEF"/>
    <w:rsid w:val="00456E79"/>
    <w:rsid w:val="004577EA"/>
    <w:rsid w:val="0046227F"/>
    <w:rsid w:val="00471B8C"/>
    <w:rsid w:val="004755D5"/>
    <w:rsid w:val="00480A44"/>
    <w:rsid w:val="00484D31"/>
    <w:rsid w:val="0048586F"/>
    <w:rsid w:val="00487524"/>
    <w:rsid w:val="00490ABF"/>
    <w:rsid w:val="00490DD8"/>
    <w:rsid w:val="004A1787"/>
    <w:rsid w:val="004A28B1"/>
    <w:rsid w:val="004A318C"/>
    <w:rsid w:val="004A758C"/>
    <w:rsid w:val="004B18E0"/>
    <w:rsid w:val="004B2F93"/>
    <w:rsid w:val="004B447E"/>
    <w:rsid w:val="004C5C88"/>
    <w:rsid w:val="004C610E"/>
    <w:rsid w:val="004D2AED"/>
    <w:rsid w:val="004D4D18"/>
    <w:rsid w:val="004D5FCC"/>
    <w:rsid w:val="004D6337"/>
    <w:rsid w:val="00500BE8"/>
    <w:rsid w:val="005066F2"/>
    <w:rsid w:val="00507EE2"/>
    <w:rsid w:val="00513DBF"/>
    <w:rsid w:val="005161DC"/>
    <w:rsid w:val="00521977"/>
    <w:rsid w:val="00522A2A"/>
    <w:rsid w:val="00530835"/>
    <w:rsid w:val="00540A2B"/>
    <w:rsid w:val="00542A1A"/>
    <w:rsid w:val="0054404A"/>
    <w:rsid w:val="005473BD"/>
    <w:rsid w:val="005519AB"/>
    <w:rsid w:val="005536DC"/>
    <w:rsid w:val="00557D37"/>
    <w:rsid w:val="00560F04"/>
    <w:rsid w:val="0056136E"/>
    <w:rsid w:val="005629D2"/>
    <w:rsid w:val="00563F40"/>
    <w:rsid w:val="005759B8"/>
    <w:rsid w:val="00576B0B"/>
    <w:rsid w:val="00583BE9"/>
    <w:rsid w:val="00584FD7"/>
    <w:rsid w:val="0059024B"/>
    <w:rsid w:val="00593AAE"/>
    <w:rsid w:val="00594551"/>
    <w:rsid w:val="0059552A"/>
    <w:rsid w:val="005B4EB9"/>
    <w:rsid w:val="005C58FA"/>
    <w:rsid w:val="005D1273"/>
    <w:rsid w:val="005D2272"/>
    <w:rsid w:val="005E3F20"/>
    <w:rsid w:val="005E5324"/>
    <w:rsid w:val="005F132F"/>
    <w:rsid w:val="005F14EC"/>
    <w:rsid w:val="005F15CD"/>
    <w:rsid w:val="005F2907"/>
    <w:rsid w:val="005F5159"/>
    <w:rsid w:val="005F5A4C"/>
    <w:rsid w:val="005F7F1D"/>
    <w:rsid w:val="0060086D"/>
    <w:rsid w:val="00601E56"/>
    <w:rsid w:val="0062044C"/>
    <w:rsid w:val="006216ED"/>
    <w:rsid w:val="006352EB"/>
    <w:rsid w:val="0064318C"/>
    <w:rsid w:val="00644CF5"/>
    <w:rsid w:val="006608CF"/>
    <w:rsid w:val="00666DE8"/>
    <w:rsid w:val="00671C03"/>
    <w:rsid w:val="00673697"/>
    <w:rsid w:val="006749C7"/>
    <w:rsid w:val="006767EA"/>
    <w:rsid w:val="0068493E"/>
    <w:rsid w:val="006929FE"/>
    <w:rsid w:val="00692B5E"/>
    <w:rsid w:val="00693A75"/>
    <w:rsid w:val="006A414B"/>
    <w:rsid w:val="006B516D"/>
    <w:rsid w:val="006B7F94"/>
    <w:rsid w:val="006C27CF"/>
    <w:rsid w:val="006C7D07"/>
    <w:rsid w:val="006D1BD0"/>
    <w:rsid w:val="006D2DA1"/>
    <w:rsid w:val="006E2D8C"/>
    <w:rsid w:val="006E2F85"/>
    <w:rsid w:val="006E381E"/>
    <w:rsid w:val="006E4BEC"/>
    <w:rsid w:val="006E5458"/>
    <w:rsid w:val="006F111D"/>
    <w:rsid w:val="006F56F1"/>
    <w:rsid w:val="006F5E47"/>
    <w:rsid w:val="00704081"/>
    <w:rsid w:val="007049EF"/>
    <w:rsid w:val="00705498"/>
    <w:rsid w:val="0071122A"/>
    <w:rsid w:val="007164C9"/>
    <w:rsid w:val="00720B1C"/>
    <w:rsid w:val="00726B2D"/>
    <w:rsid w:val="00731B71"/>
    <w:rsid w:val="00733C39"/>
    <w:rsid w:val="00740F1B"/>
    <w:rsid w:val="0074621A"/>
    <w:rsid w:val="007500B1"/>
    <w:rsid w:val="00753E7A"/>
    <w:rsid w:val="00755D10"/>
    <w:rsid w:val="00757183"/>
    <w:rsid w:val="007678C7"/>
    <w:rsid w:val="00772F0A"/>
    <w:rsid w:val="0077398B"/>
    <w:rsid w:val="00781E59"/>
    <w:rsid w:val="00786F78"/>
    <w:rsid w:val="00795193"/>
    <w:rsid w:val="007959CF"/>
    <w:rsid w:val="007A1F70"/>
    <w:rsid w:val="007A327D"/>
    <w:rsid w:val="007A39A2"/>
    <w:rsid w:val="007A3F0F"/>
    <w:rsid w:val="007A47A6"/>
    <w:rsid w:val="007A5365"/>
    <w:rsid w:val="007A5DE4"/>
    <w:rsid w:val="007A6B60"/>
    <w:rsid w:val="007A74B7"/>
    <w:rsid w:val="007B08EC"/>
    <w:rsid w:val="007B4BFF"/>
    <w:rsid w:val="007C0570"/>
    <w:rsid w:val="007C21F2"/>
    <w:rsid w:val="007C380B"/>
    <w:rsid w:val="007C6CB4"/>
    <w:rsid w:val="007C72DE"/>
    <w:rsid w:val="007E293C"/>
    <w:rsid w:val="007E33BA"/>
    <w:rsid w:val="007F2552"/>
    <w:rsid w:val="007F349E"/>
    <w:rsid w:val="007F51AF"/>
    <w:rsid w:val="007F6FCE"/>
    <w:rsid w:val="00801A35"/>
    <w:rsid w:val="00802F49"/>
    <w:rsid w:val="00803248"/>
    <w:rsid w:val="008059A1"/>
    <w:rsid w:val="0081588F"/>
    <w:rsid w:val="00822067"/>
    <w:rsid w:val="0082427C"/>
    <w:rsid w:val="00831DD7"/>
    <w:rsid w:val="00833C5F"/>
    <w:rsid w:val="00845FED"/>
    <w:rsid w:val="0084637F"/>
    <w:rsid w:val="00857FF5"/>
    <w:rsid w:val="008600C4"/>
    <w:rsid w:val="0086479F"/>
    <w:rsid w:val="00864A8B"/>
    <w:rsid w:val="00867730"/>
    <w:rsid w:val="0087329D"/>
    <w:rsid w:val="008742E8"/>
    <w:rsid w:val="00882501"/>
    <w:rsid w:val="0088401F"/>
    <w:rsid w:val="0089270D"/>
    <w:rsid w:val="0089340A"/>
    <w:rsid w:val="00894482"/>
    <w:rsid w:val="00896527"/>
    <w:rsid w:val="00896594"/>
    <w:rsid w:val="008A00FF"/>
    <w:rsid w:val="008A2623"/>
    <w:rsid w:val="008A33AF"/>
    <w:rsid w:val="008A4C58"/>
    <w:rsid w:val="008B1EE1"/>
    <w:rsid w:val="008B65F7"/>
    <w:rsid w:val="008C6AA4"/>
    <w:rsid w:val="008D223B"/>
    <w:rsid w:val="008D2414"/>
    <w:rsid w:val="008D4B51"/>
    <w:rsid w:val="008D7A3C"/>
    <w:rsid w:val="008E25EF"/>
    <w:rsid w:val="008F0919"/>
    <w:rsid w:val="008F1F63"/>
    <w:rsid w:val="008F53C1"/>
    <w:rsid w:val="00915A13"/>
    <w:rsid w:val="00920595"/>
    <w:rsid w:val="00927FBA"/>
    <w:rsid w:val="009302AB"/>
    <w:rsid w:val="00931214"/>
    <w:rsid w:val="0093262B"/>
    <w:rsid w:val="009460B9"/>
    <w:rsid w:val="00954B36"/>
    <w:rsid w:val="00961527"/>
    <w:rsid w:val="00961E33"/>
    <w:rsid w:val="009629FD"/>
    <w:rsid w:val="0096460A"/>
    <w:rsid w:val="00966D71"/>
    <w:rsid w:val="00967CCF"/>
    <w:rsid w:val="009725D6"/>
    <w:rsid w:val="00977465"/>
    <w:rsid w:val="0098217E"/>
    <w:rsid w:val="00983742"/>
    <w:rsid w:val="00983EDD"/>
    <w:rsid w:val="00990F5B"/>
    <w:rsid w:val="00994E29"/>
    <w:rsid w:val="0099663B"/>
    <w:rsid w:val="009968A7"/>
    <w:rsid w:val="009A2B07"/>
    <w:rsid w:val="009A6C54"/>
    <w:rsid w:val="009D306C"/>
    <w:rsid w:val="009D3453"/>
    <w:rsid w:val="009D7657"/>
    <w:rsid w:val="009E36A9"/>
    <w:rsid w:val="009E4047"/>
    <w:rsid w:val="009E415F"/>
    <w:rsid w:val="009E5D1B"/>
    <w:rsid w:val="009E71D0"/>
    <w:rsid w:val="009F46FD"/>
    <w:rsid w:val="009F63C4"/>
    <w:rsid w:val="00A017C8"/>
    <w:rsid w:val="00A12078"/>
    <w:rsid w:val="00A14DB8"/>
    <w:rsid w:val="00A15B9D"/>
    <w:rsid w:val="00A22224"/>
    <w:rsid w:val="00A226F5"/>
    <w:rsid w:val="00A35358"/>
    <w:rsid w:val="00A3567E"/>
    <w:rsid w:val="00A4037E"/>
    <w:rsid w:val="00A408C3"/>
    <w:rsid w:val="00A434C4"/>
    <w:rsid w:val="00A4530B"/>
    <w:rsid w:val="00A54871"/>
    <w:rsid w:val="00A56EFE"/>
    <w:rsid w:val="00A61054"/>
    <w:rsid w:val="00A6449E"/>
    <w:rsid w:val="00A65146"/>
    <w:rsid w:val="00A739AA"/>
    <w:rsid w:val="00A74718"/>
    <w:rsid w:val="00A80D32"/>
    <w:rsid w:val="00A842FC"/>
    <w:rsid w:val="00A857A1"/>
    <w:rsid w:val="00A8644B"/>
    <w:rsid w:val="00A91342"/>
    <w:rsid w:val="00A95A8E"/>
    <w:rsid w:val="00A96C51"/>
    <w:rsid w:val="00AA32A8"/>
    <w:rsid w:val="00AA370B"/>
    <w:rsid w:val="00AA4D09"/>
    <w:rsid w:val="00AA4D93"/>
    <w:rsid w:val="00AA7CF0"/>
    <w:rsid w:val="00AC74C0"/>
    <w:rsid w:val="00AD7327"/>
    <w:rsid w:val="00AE14B4"/>
    <w:rsid w:val="00AE385F"/>
    <w:rsid w:val="00AE61DE"/>
    <w:rsid w:val="00AF2EEC"/>
    <w:rsid w:val="00AF2FFC"/>
    <w:rsid w:val="00AF51D0"/>
    <w:rsid w:val="00AF7476"/>
    <w:rsid w:val="00B0683B"/>
    <w:rsid w:val="00B123D8"/>
    <w:rsid w:val="00B21536"/>
    <w:rsid w:val="00B22547"/>
    <w:rsid w:val="00B24A82"/>
    <w:rsid w:val="00B32186"/>
    <w:rsid w:val="00B33354"/>
    <w:rsid w:val="00B45C16"/>
    <w:rsid w:val="00B4793F"/>
    <w:rsid w:val="00B53EE5"/>
    <w:rsid w:val="00B54622"/>
    <w:rsid w:val="00B549DA"/>
    <w:rsid w:val="00B66D3F"/>
    <w:rsid w:val="00B8177B"/>
    <w:rsid w:val="00B91E7D"/>
    <w:rsid w:val="00B938A5"/>
    <w:rsid w:val="00B9506C"/>
    <w:rsid w:val="00B95E4B"/>
    <w:rsid w:val="00B9696D"/>
    <w:rsid w:val="00B97DAA"/>
    <w:rsid w:val="00BB1E8C"/>
    <w:rsid w:val="00BB7CD1"/>
    <w:rsid w:val="00BC1957"/>
    <w:rsid w:val="00BC66BF"/>
    <w:rsid w:val="00BC707C"/>
    <w:rsid w:val="00BC7B17"/>
    <w:rsid w:val="00BD05BB"/>
    <w:rsid w:val="00BD0E89"/>
    <w:rsid w:val="00BD2F2A"/>
    <w:rsid w:val="00BE40CD"/>
    <w:rsid w:val="00BF590D"/>
    <w:rsid w:val="00BF7C27"/>
    <w:rsid w:val="00C0509D"/>
    <w:rsid w:val="00C217ED"/>
    <w:rsid w:val="00C22BB2"/>
    <w:rsid w:val="00C22E5C"/>
    <w:rsid w:val="00C24A1F"/>
    <w:rsid w:val="00C252C0"/>
    <w:rsid w:val="00C25DC4"/>
    <w:rsid w:val="00C261FC"/>
    <w:rsid w:val="00C274CD"/>
    <w:rsid w:val="00C32F3B"/>
    <w:rsid w:val="00C3329C"/>
    <w:rsid w:val="00C44EEA"/>
    <w:rsid w:val="00C47795"/>
    <w:rsid w:val="00C60BC0"/>
    <w:rsid w:val="00C60FA0"/>
    <w:rsid w:val="00C617A4"/>
    <w:rsid w:val="00C630EB"/>
    <w:rsid w:val="00C64BFE"/>
    <w:rsid w:val="00C64F2C"/>
    <w:rsid w:val="00C72B32"/>
    <w:rsid w:val="00C8180D"/>
    <w:rsid w:val="00C819E2"/>
    <w:rsid w:val="00C849B0"/>
    <w:rsid w:val="00C854F9"/>
    <w:rsid w:val="00C86996"/>
    <w:rsid w:val="00CA0346"/>
    <w:rsid w:val="00CA1E2D"/>
    <w:rsid w:val="00CA57FA"/>
    <w:rsid w:val="00CA75FE"/>
    <w:rsid w:val="00CB4B2A"/>
    <w:rsid w:val="00CC1A09"/>
    <w:rsid w:val="00CC2622"/>
    <w:rsid w:val="00CC3BA7"/>
    <w:rsid w:val="00CD2838"/>
    <w:rsid w:val="00CE39D8"/>
    <w:rsid w:val="00CF23F2"/>
    <w:rsid w:val="00CF5C70"/>
    <w:rsid w:val="00D071DE"/>
    <w:rsid w:val="00D120D8"/>
    <w:rsid w:val="00D162B9"/>
    <w:rsid w:val="00D21953"/>
    <w:rsid w:val="00D229A1"/>
    <w:rsid w:val="00D25C68"/>
    <w:rsid w:val="00D30878"/>
    <w:rsid w:val="00D31B0F"/>
    <w:rsid w:val="00D32EFD"/>
    <w:rsid w:val="00D34361"/>
    <w:rsid w:val="00D40A55"/>
    <w:rsid w:val="00D448FF"/>
    <w:rsid w:val="00D521AD"/>
    <w:rsid w:val="00D52365"/>
    <w:rsid w:val="00D5249D"/>
    <w:rsid w:val="00D5374E"/>
    <w:rsid w:val="00D54E15"/>
    <w:rsid w:val="00D55C94"/>
    <w:rsid w:val="00D57FE3"/>
    <w:rsid w:val="00D60C0F"/>
    <w:rsid w:val="00D63823"/>
    <w:rsid w:val="00D64809"/>
    <w:rsid w:val="00D64B2B"/>
    <w:rsid w:val="00D65077"/>
    <w:rsid w:val="00D704AF"/>
    <w:rsid w:val="00D825BE"/>
    <w:rsid w:val="00D83379"/>
    <w:rsid w:val="00D83CBD"/>
    <w:rsid w:val="00D8553A"/>
    <w:rsid w:val="00D93736"/>
    <w:rsid w:val="00D96231"/>
    <w:rsid w:val="00DA1338"/>
    <w:rsid w:val="00DA2855"/>
    <w:rsid w:val="00DA340A"/>
    <w:rsid w:val="00DA6237"/>
    <w:rsid w:val="00DB1ABE"/>
    <w:rsid w:val="00DB7DC2"/>
    <w:rsid w:val="00DC4592"/>
    <w:rsid w:val="00DC5549"/>
    <w:rsid w:val="00DD04D4"/>
    <w:rsid w:val="00DF3843"/>
    <w:rsid w:val="00DF38FB"/>
    <w:rsid w:val="00DF3B4A"/>
    <w:rsid w:val="00DF4716"/>
    <w:rsid w:val="00E020B4"/>
    <w:rsid w:val="00E26493"/>
    <w:rsid w:val="00E403BE"/>
    <w:rsid w:val="00E4344F"/>
    <w:rsid w:val="00E46D03"/>
    <w:rsid w:val="00E51318"/>
    <w:rsid w:val="00E53DF8"/>
    <w:rsid w:val="00E57129"/>
    <w:rsid w:val="00E578DD"/>
    <w:rsid w:val="00E60A32"/>
    <w:rsid w:val="00E65962"/>
    <w:rsid w:val="00E67437"/>
    <w:rsid w:val="00E717EB"/>
    <w:rsid w:val="00E71C86"/>
    <w:rsid w:val="00E72342"/>
    <w:rsid w:val="00E73B05"/>
    <w:rsid w:val="00E74ACB"/>
    <w:rsid w:val="00E8003C"/>
    <w:rsid w:val="00E84048"/>
    <w:rsid w:val="00E93179"/>
    <w:rsid w:val="00E94A73"/>
    <w:rsid w:val="00EA2F59"/>
    <w:rsid w:val="00EA3738"/>
    <w:rsid w:val="00EA642A"/>
    <w:rsid w:val="00EC03DB"/>
    <w:rsid w:val="00EC245B"/>
    <w:rsid w:val="00EC2A23"/>
    <w:rsid w:val="00EC7EC6"/>
    <w:rsid w:val="00ED4345"/>
    <w:rsid w:val="00ED4A04"/>
    <w:rsid w:val="00ED4D04"/>
    <w:rsid w:val="00EE67E3"/>
    <w:rsid w:val="00EE7FD7"/>
    <w:rsid w:val="00EF1DBA"/>
    <w:rsid w:val="00EF3996"/>
    <w:rsid w:val="00F0184F"/>
    <w:rsid w:val="00F04CF2"/>
    <w:rsid w:val="00F13517"/>
    <w:rsid w:val="00F163DA"/>
    <w:rsid w:val="00F201E4"/>
    <w:rsid w:val="00F54017"/>
    <w:rsid w:val="00F55FAC"/>
    <w:rsid w:val="00F60C1B"/>
    <w:rsid w:val="00F758E8"/>
    <w:rsid w:val="00F7686D"/>
    <w:rsid w:val="00F85C50"/>
    <w:rsid w:val="00F87691"/>
    <w:rsid w:val="00F95833"/>
    <w:rsid w:val="00FA1E23"/>
    <w:rsid w:val="00FA3F1B"/>
    <w:rsid w:val="00FB0F67"/>
    <w:rsid w:val="00FB2237"/>
    <w:rsid w:val="00FB72A0"/>
    <w:rsid w:val="00FD0DEB"/>
    <w:rsid w:val="00FD3690"/>
    <w:rsid w:val="00FD41A9"/>
    <w:rsid w:val="00FD4994"/>
    <w:rsid w:val="00FD5F5A"/>
    <w:rsid w:val="00FD7395"/>
    <w:rsid w:val="00FE01F5"/>
    <w:rsid w:val="00FE3F2A"/>
    <w:rsid w:val="00FE51D1"/>
    <w:rsid w:val="00FE63C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212"/>
    <o:shapelayout v:ext="edit">
      <o:idmap v:ext="edit" data="2"/>
    </o:shapelayout>
  </w:shapeDefaults>
  <w:decimalSymbol w:val="."/>
  <w:listSeparator w:val=","/>
  <w14:docId w14:val="6EAF34EB"/>
  <w15:docId w15:val="{95FAE47A-1D78-4EEA-99ED-D646257B8B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352EB"/>
    <w:pPr>
      <w:widowControl w:val="0"/>
      <w:jc w:val="both"/>
    </w:pPr>
  </w:style>
  <w:style w:type="paragraph" w:styleId="1">
    <w:name w:val="heading 1"/>
    <w:basedOn w:val="a"/>
    <w:next w:val="a"/>
    <w:link w:val="10"/>
    <w:uiPriority w:val="9"/>
    <w:qFormat/>
    <w:rsid w:val="00007587"/>
    <w:pPr>
      <w:keepNext/>
      <w:keepLines/>
      <w:spacing w:before="340" w:after="330" w:line="578" w:lineRule="auto"/>
      <w:outlineLvl w:val="0"/>
    </w:pPr>
    <w:rPr>
      <w:b/>
      <w:bCs/>
      <w:kern w:val="44"/>
      <w:sz w:val="44"/>
      <w:szCs w:val="44"/>
    </w:rPr>
  </w:style>
  <w:style w:type="paragraph" w:styleId="2">
    <w:name w:val="heading 2"/>
    <w:aliases w:val="二级标题"/>
    <w:basedOn w:val="a0"/>
    <w:link w:val="20"/>
    <w:rsid w:val="00A4037E"/>
    <w:pPr>
      <w:keepNext/>
      <w:keepLines/>
      <w:spacing w:before="60"/>
      <w:jc w:val="left"/>
      <w:outlineLvl w:val="1"/>
    </w:pPr>
    <w:rPr>
      <w:rFonts w:ascii="Times New Roman" w:eastAsia="楷体_GB2312" w:hAnsi="Times New Roman"/>
      <w:bCs w:val="0"/>
    </w:rPr>
  </w:style>
  <w:style w:type="paragraph" w:styleId="3">
    <w:name w:val="heading 3"/>
    <w:basedOn w:val="a"/>
    <w:next w:val="a"/>
    <w:link w:val="30"/>
    <w:uiPriority w:val="9"/>
    <w:unhideWhenUsed/>
    <w:qFormat/>
    <w:rsid w:val="005F5A4C"/>
    <w:pPr>
      <w:keepNext/>
      <w:keepLines/>
      <w:spacing w:before="260" w:after="260" w:line="416" w:lineRule="auto"/>
      <w:outlineLvl w:val="2"/>
    </w:pPr>
    <w:rPr>
      <w:b/>
      <w:bCs/>
      <w:sz w:val="32"/>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link w:val="a5"/>
    <w:unhideWhenUsed/>
    <w:rsid w:val="003C211A"/>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1"/>
    <w:link w:val="a4"/>
    <w:rsid w:val="003C211A"/>
    <w:rPr>
      <w:sz w:val="18"/>
      <w:szCs w:val="18"/>
    </w:rPr>
  </w:style>
  <w:style w:type="paragraph" w:styleId="a6">
    <w:name w:val="footer"/>
    <w:basedOn w:val="a"/>
    <w:link w:val="a7"/>
    <w:uiPriority w:val="99"/>
    <w:unhideWhenUsed/>
    <w:rsid w:val="003C211A"/>
    <w:pPr>
      <w:tabs>
        <w:tab w:val="center" w:pos="4153"/>
        <w:tab w:val="right" w:pos="8306"/>
      </w:tabs>
      <w:snapToGrid w:val="0"/>
      <w:jc w:val="left"/>
    </w:pPr>
    <w:rPr>
      <w:sz w:val="18"/>
      <w:szCs w:val="18"/>
    </w:rPr>
  </w:style>
  <w:style w:type="character" w:customStyle="1" w:styleId="a7">
    <w:name w:val="页脚 字符"/>
    <w:basedOn w:val="a1"/>
    <w:link w:val="a6"/>
    <w:uiPriority w:val="99"/>
    <w:rsid w:val="003C211A"/>
    <w:rPr>
      <w:sz w:val="18"/>
      <w:szCs w:val="18"/>
    </w:rPr>
  </w:style>
  <w:style w:type="paragraph" w:styleId="a8">
    <w:name w:val="Balloon Text"/>
    <w:basedOn w:val="a"/>
    <w:link w:val="a9"/>
    <w:uiPriority w:val="99"/>
    <w:semiHidden/>
    <w:unhideWhenUsed/>
    <w:rsid w:val="00EA3738"/>
    <w:rPr>
      <w:sz w:val="18"/>
      <w:szCs w:val="18"/>
    </w:rPr>
  </w:style>
  <w:style w:type="character" w:customStyle="1" w:styleId="a9">
    <w:name w:val="批注框文本 字符"/>
    <w:basedOn w:val="a1"/>
    <w:link w:val="a8"/>
    <w:uiPriority w:val="99"/>
    <w:semiHidden/>
    <w:rsid w:val="00EA3738"/>
    <w:rPr>
      <w:sz w:val="18"/>
      <w:szCs w:val="18"/>
    </w:rPr>
  </w:style>
  <w:style w:type="paragraph" w:styleId="aa">
    <w:name w:val="footnote text"/>
    <w:aliases w:val="Fußnote,fn,Schriftart: 9 pt,Schriftart: 10 pt,Schriftart: 8 pt,WB-Fußnotentext,-E Fußnotentext,Fußnotentext Ursprung,footnote text,Footnote Char,Fußnotentext Char,Fußnote Char,-E Fußnotentext Char Char"/>
    <w:basedOn w:val="a"/>
    <w:link w:val="ab"/>
    <w:uiPriority w:val="99"/>
    <w:rsid w:val="0081588F"/>
    <w:pPr>
      <w:snapToGrid w:val="0"/>
      <w:spacing w:line="360" w:lineRule="auto"/>
      <w:jc w:val="left"/>
    </w:pPr>
    <w:rPr>
      <w:rFonts w:ascii="Times New Roman" w:eastAsia="仿宋_GB2312" w:hAnsi="Times New Roman" w:cs="Times New Roman"/>
      <w:sz w:val="18"/>
      <w:szCs w:val="18"/>
    </w:rPr>
  </w:style>
  <w:style w:type="character" w:customStyle="1" w:styleId="ab">
    <w:name w:val="脚注文本 字符"/>
    <w:aliases w:val="Fußnote 字符,fn 字符,Schriftart: 9 pt 字符,Schriftart: 10 pt 字符,Schriftart: 8 pt 字符,WB-Fußnotentext 字符,-E Fußnotentext 字符,Fußnotentext Ursprung 字符,footnote text 字符,Footnote Char 字符,Fußnotentext Char 字符,Fußnote Char 字符,-E Fußnotentext Char Char 字符"/>
    <w:basedOn w:val="a1"/>
    <w:link w:val="aa"/>
    <w:uiPriority w:val="99"/>
    <w:qFormat/>
    <w:rsid w:val="0081588F"/>
    <w:rPr>
      <w:rFonts w:ascii="Times New Roman" w:eastAsia="仿宋_GB2312" w:hAnsi="Times New Roman" w:cs="Times New Roman"/>
      <w:sz w:val="18"/>
      <w:szCs w:val="18"/>
    </w:rPr>
  </w:style>
  <w:style w:type="character" w:styleId="ac">
    <w:name w:val="footnote reference"/>
    <w:aliases w:val="Ref,de nota al pie,-E Fußnotenzeichen"/>
    <w:basedOn w:val="a1"/>
    <w:uiPriority w:val="99"/>
    <w:rsid w:val="0081588F"/>
    <w:rPr>
      <w:vertAlign w:val="superscript"/>
    </w:rPr>
  </w:style>
  <w:style w:type="paragraph" w:customStyle="1" w:styleId="ad">
    <w:name w:val="三级标题"/>
    <w:basedOn w:val="a0"/>
    <w:qFormat/>
    <w:rsid w:val="0081588F"/>
    <w:pPr>
      <w:spacing w:before="60"/>
      <w:jc w:val="left"/>
      <w:outlineLvl w:val="2"/>
    </w:pPr>
    <w:rPr>
      <w:rFonts w:ascii="Times New Roman" w:eastAsia="楷体_GB2312" w:hAnsi="Times New Roman"/>
      <w:b w:val="0"/>
    </w:rPr>
  </w:style>
  <w:style w:type="paragraph" w:styleId="a0">
    <w:name w:val="Title"/>
    <w:basedOn w:val="a"/>
    <w:next w:val="a"/>
    <w:link w:val="ae"/>
    <w:uiPriority w:val="10"/>
    <w:qFormat/>
    <w:rsid w:val="0081588F"/>
    <w:pPr>
      <w:spacing w:before="240" w:after="60"/>
      <w:jc w:val="center"/>
      <w:outlineLvl w:val="0"/>
    </w:pPr>
    <w:rPr>
      <w:rFonts w:asciiTheme="majorHAnsi" w:eastAsia="宋体" w:hAnsiTheme="majorHAnsi" w:cstheme="majorBidi"/>
      <w:b/>
      <w:bCs/>
      <w:sz w:val="32"/>
      <w:szCs w:val="32"/>
    </w:rPr>
  </w:style>
  <w:style w:type="character" w:customStyle="1" w:styleId="ae">
    <w:name w:val="标题 字符"/>
    <w:basedOn w:val="a1"/>
    <w:link w:val="a0"/>
    <w:uiPriority w:val="10"/>
    <w:rsid w:val="0081588F"/>
    <w:rPr>
      <w:rFonts w:asciiTheme="majorHAnsi" w:eastAsia="宋体" w:hAnsiTheme="majorHAnsi" w:cstheme="majorBidi"/>
      <w:b/>
      <w:bCs/>
      <w:sz w:val="32"/>
      <w:szCs w:val="32"/>
    </w:rPr>
  </w:style>
  <w:style w:type="paragraph" w:styleId="af">
    <w:name w:val="List Paragraph"/>
    <w:basedOn w:val="a"/>
    <w:uiPriority w:val="34"/>
    <w:qFormat/>
    <w:rsid w:val="00007587"/>
    <w:pPr>
      <w:ind w:firstLineChars="200" w:firstLine="420"/>
    </w:pPr>
  </w:style>
  <w:style w:type="paragraph" w:customStyle="1" w:styleId="af0">
    <w:name w:val="一级标题"/>
    <w:basedOn w:val="1"/>
    <w:next w:val="1"/>
    <w:qFormat/>
    <w:rsid w:val="00007587"/>
    <w:pPr>
      <w:spacing w:before="60" w:after="60" w:line="240" w:lineRule="auto"/>
      <w:contextualSpacing/>
      <w:mirrorIndents/>
      <w:jc w:val="left"/>
    </w:pPr>
    <w:rPr>
      <w:rFonts w:ascii="Times New Roman" w:eastAsia="黑体" w:hAnsi="Times New Roman" w:cs="Times New Roman"/>
      <w:b w:val="0"/>
      <w:sz w:val="32"/>
    </w:rPr>
  </w:style>
  <w:style w:type="character" w:customStyle="1" w:styleId="10">
    <w:name w:val="标题 1 字符"/>
    <w:basedOn w:val="a1"/>
    <w:link w:val="1"/>
    <w:uiPriority w:val="9"/>
    <w:rsid w:val="00007587"/>
    <w:rPr>
      <w:b/>
      <w:bCs/>
      <w:kern w:val="44"/>
      <w:sz w:val="44"/>
      <w:szCs w:val="44"/>
    </w:rPr>
  </w:style>
  <w:style w:type="character" w:customStyle="1" w:styleId="20">
    <w:name w:val="标题 2 字符"/>
    <w:aliases w:val="二级标题 字符"/>
    <w:basedOn w:val="a1"/>
    <w:link w:val="2"/>
    <w:rsid w:val="00A4037E"/>
    <w:rPr>
      <w:rFonts w:ascii="Times New Roman" w:eastAsia="楷体_GB2312" w:hAnsi="Times New Roman" w:cstheme="majorBidi"/>
      <w:b/>
      <w:sz w:val="32"/>
      <w:szCs w:val="32"/>
    </w:rPr>
  </w:style>
  <w:style w:type="paragraph" w:styleId="TOC1">
    <w:name w:val="toc 1"/>
    <w:basedOn w:val="a"/>
    <w:next w:val="a"/>
    <w:autoRedefine/>
    <w:uiPriority w:val="39"/>
    <w:unhideWhenUsed/>
    <w:rsid w:val="00336C80"/>
  </w:style>
  <w:style w:type="paragraph" w:styleId="TOC2">
    <w:name w:val="toc 2"/>
    <w:basedOn w:val="a"/>
    <w:next w:val="a"/>
    <w:autoRedefine/>
    <w:uiPriority w:val="39"/>
    <w:unhideWhenUsed/>
    <w:rsid w:val="00336C80"/>
    <w:pPr>
      <w:ind w:leftChars="200" w:left="420"/>
    </w:pPr>
  </w:style>
  <w:style w:type="paragraph" w:styleId="TOC3">
    <w:name w:val="toc 3"/>
    <w:basedOn w:val="a"/>
    <w:next w:val="a"/>
    <w:autoRedefine/>
    <w:uiPriority w:val="39"/>
    <w:unhideWhenUsed/>
    <w:rsid w:val="00336C80"/>
    <w:pPr>
      <w:ind w:leftChars="400" w:left="840"/>
    </w:pPr>
  </w:style>
  <w:style w:type="paragraph" w:styleId="TOC4">
    <w:name w:val="toc 4"/>
    <w:basedOn w:val="a"/>
    <w:next w:val="a"/>
    <w:autoRedefine/>
    <w:uiPriority w:val="39"/>
    <w:unhideWhenUsed/>
    <w:rsid w:val="00336C80"/>
    <w:pPr>
      <w:ind w:leftChars="600" w:left="1260"/>
    </w:pPr>
  </w:style>
  <w:style w:type="character" w:styleId="af1">
    <w:name w:val="Hyperlink"/>
    <w:basedOn w:val="a1"/>
    <w:uiPriority w:val="99"/>
    <w:unhideWhenUsed/>
    <w:rsid w:val="00336C80"/>
    <w:rPr>
      <w:color w:val="0563C1" w:themeColor="hyperlink"/>
      <w:u w:val="single"/>
    </w:rPr>
  </w:style>
  <w:style w:type="paragraph" w:styleId="af2">
    <w:name w:val="table of figures"/>
    <w:basedOn w:val="a"/>
    <w:next w:val="a"/>
    <w:uiPriority w:val="99"/>
    <w:unhideWhenUsed/>
    <w:rsid w:val="007049EF"/>
    <w:pPr>
      <w:ind w:leftChars="200" w:left="200" w:hangingChars="200" w:hanging="200"/>
    </w:pPr>
  </w:style>
  <w:style w:type="character" w:styleId="af3">
    <w:name w:val="annotation reference"/>
    <w:basedOn w:val="a1"/>
    <w:uiPriority w:val="99"/>
    <w:semiHidden/>
    <w:unhideWhenUsed/>
    <w:rsid w:val="006749C7"/>
    <w:rPr>
      <w:sz w:val="21"/>
      <w:szCs w:val="21"/>
    </w:rPr>
  </w:style>
  <w:style w:type="paragraph" w:styleId="af4">
    <w:name w:val="annotation text"/>
    <w:basedOn w:val="a"/>
    <w:link w:val="af5"/>
    <w:uiPriority w:val="99"/>
    <w:semiHidden/>
    <w:unhideWhenUsed/>
    <w:rsid w:val="006749C7"/>
    <w:pPr>
      <w:jc w:val="left"/>
    </w:pPr>
  </w:style>
  <w:style w:type="character" w:customStyle="1" w:styleId="af5">
    <w:name w:val="批注文字 字符"/>
    <w:basedOn w:val="a1"/>
    <w:link w:val="af4"/>
    <w:uiPriority w:val="99"/>
    <w:semiHidden/>
    <w:rsid w:val="006749C7"/>
  </w:style>
  <w:style w:type="paragraph" w:styleId="af6">
    <w:name w:val="annotation subject"/>
    <w:basedOn w:val="af4"/>
    <w:next w:val="af4"/>
    <w:link w:val="af7"/>
    <w:uiPriority w:val="99"/>
    <w:semiHidden/>
    <w:unhideWhenUsed/>
    <w:rsid w:val="006749C7"/>
    <w:rPr>
      <w:b/>
      <w:bCs/>
    </w:rPr>
  </w:style>
  <w:style w:type="character" w:customStyle="1" w:styleId="af7">
    <w:name w:val="批注主题 字符"/>
    <w:basedOn w:val="af5"/>
    <w:link w:val="af6"/>
    <w:uiPriority w:val="99"/>
    <w:semiHidden/>
    <w:rsid w:val="006749C7"/>
    <w:rPr>
      <w:b/>
      <w:bCs/>
    </w:rPr>
  </w:style>
  <w:style w:type="character" w:customStyle="1" w:styleId="30">
    <w:name w:val="标题 3 字符"/>
    <w:basedOn w:val="a1"/>
    <w:link w:val="3"/>
    <w:uiPriority w:val="9"/>
    <w:rsid w:val="005F5A4C"/>
    <w:rPr>
      <w:b/>
      <w:bCs/>
      <w:sz w:val="32"/>
      <w:szCs w:val="32"/>
    </w:rPr>
  </w:style>
  <w:style w:type="table" w:styleId="af8">
    <w:name w:val="Table Grid"/>
    <w:basedOn w:val="a2"/>
    <w:uiPriority w:val="39"/>
    <w:rsid w:val="00FE63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8751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3.png"/><Relationship Id="rId34" Type="http://schemas.openxmlformats.org/officeDocument/2006/relationships/footer" Target="footer7.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image" Target="media/image7.png"/><Relationship Id="rId33"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footer" Target="footer5.xml"/><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6.png"/><Relationship Id="rId32" Type="http://schemas.openxmlformats.org/officeDocument/2006/relationships/image" Target="media/image12.jpeg"/><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header" Target="header6.xml"/><Relationship Id="rId31" Type="http://schemas.openxmlformats.org/officeDocument/2006/relationships/footer" Target="footer6.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header" Target="header7.xml"/><Relationship Id="rId35"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810900-92E3-4B83-AF2E-7C6A78A16E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2063</TotalTime>
  <Pages>41</Pages>
  <Words>2723</Words>
  <Characters>15526</Characters>
  <Application>Microsoft Office Word</Application>
  <DocSecurity>0</DocSecurity>
  <Lines>129</Lines>
  <Paragraphs>36</Paragraphs>
  <ScaleCrop>false</ScaleCrop>
  <Company>china</Company>
  <LinksUpToDate>false</LinksUpToDate>
  <CharactersWithSpaces>18213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Shen Bin</cp:lastModifiedBy>
  <cp:revision>357</cp:revision>
  <dcterms:created xsi:type="dcterms:W3CDTF">2021-06-15T08:49:00Z</dcterms:created>
  <dcterms:modified xsi:type="dcterms:W3CDTF">2022-11-03T15:40:00Z</dcterms:modified>
</cp:coreProperties>
</file>