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6D" w:rsidRPr="00D1416D" w:rsidRDefault="00D1416D" w:rsidP="00D1416D">
      <w:pPr>
        <w:ind w:right="680"/>
        <w:jc w:val="left"/>
        <w:rPr>
          <w:rFonts w:ascii="仿宋" w:eastAsia="仿宋" w:hAnsi="仿宋" w:hint="eastAsia"/>
          <w:sz w:val="32"/>
          <w:szCs w:val="32"/>
        </w:rPr>
      </w:pPr>
      <w:r w:rsidRPr="00D1416D">
        <w:rPr>
          <w:rFonts w:ascii="仿宋" w:eastAsia="仿宋" w:hAnsi="仿宋" w:hint="eastAsia"/>
          <w:sz w:val="32"/>
          <w:szCs w:val="32"/>
        </w:rPr>
        <w:t>附件1：</w:t>
      </w:r>
    </w:p>
    <w:p w:rsidR="00D1416D" w:rsidRPr="00D1416D" w:rsidRDefault="00D1416D" w:rsidP="00D1416D">
      <w:pPr>
        <w:ind w:right="680"/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D1416D">
        <w:rPr>
          <w:rFonts w:ascii="仿宋" w:eastAsia="仿宋" w:hAnsi="仿宋" w:hint="eastAsia"/>
          <w:sz w:val="32"/>
          <w:szCs w:val="32"/>
        </w:rPr>
        <w:t>开源项目</w:t>
      </w:r>
      <w:r w:rsidRPr="00D1416D">
        <w:rPr>
          <w:rFonts w:ascii="仿宋" w:eastAsia="仿宋" w:hAnsi="仿宋"/>
          <w:sz w:val="32"/>
          <w:szCs w:val="32"/>
        </w:rPr>
        <w:t>需求调研表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347"/>
      </w:tblGrid>
      <w:tr w:rsidR="00D1416D" w:rsidTr="00FB2137">
        <w:tc>
          <w:tcPr>
            <w:tcW w:w="8296" w:type="dxa"/>
            <w:gridSpan w:val="4"/>
            <w:shd w:val="pct15" w:color="auto" w:fill="auto"/>
          </w:tcPr>
          <w:bookmarkEnd w:id="0"/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成员单位</w:t>
            </w:r>
            <w:r>
              <w:rPr>
                <w:rFonts w:ascii="仿宋" w:eastAsia="仿宋" w:hAnsi="仿宋"/>
                <w:sz w:val="32"/>
                <w:szCs w:val="32"/>
              </w:rPr>
              <w:t>名称：</w:t>
            </w:r>
          </w:p>
        </w:tc>
      </w:tr>
      <w:tr w:rsidR="00D1416D" w:rsidTr="00D1416D">
        <w:tc>
          <w:tcPr>
            <w:tcW w:w="1413" w:type="dxa"/>
            <w:shd w:val="pct15" w:color="auto" w:fill="auto"/>
          </w:tcPr>
          <w:p w:rsidR="00D1416D" w:rsidRDefault="00D1416D" w:rsidP="00D1416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268" w:type="dxa"/>
            <w:shd w:val="pct15" w:color="auto" w:fill="auto"/>
          </w:tcPr>
          <w:p w:rsidR="00D1416D" w:rsidRDefault="00D1416D" w:rsidP="00FB213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shd w:val="pct15" w:color="auto" w:fill="auto"/>
          </w:tcPr>
          <w:p w:rsidR="00D1416D" w:rsidRDefault="00D1416D" w:rsidP="00FB2137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347" w:type="dxa"/>
            <w:shd w:val="pct15" w:color="auto" w:fill="auto"/>
          </w:tcPr>
          <w:p w:rsidR="00D1416D" w:rsidRDefault="00D1416D" w:rsidP="00FB213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1416D" w:rsidTr="00D1416D">
        <w:tc>
          <w:tcPr>
            <w:tcW w:w="1413" w:type="dxa"/>
            <w:shd w:val="pct15" w:color="auto" w:fill="auto"/>
          </w:tcPr>
          <w:p w:rsidR="00D1416D" w:rsidRDefault="00D1416D" w:rsidP="00D1416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 箱</w:t>
            </w:r>
          </w:p>
        </w:tc>
        <w:tc>
          <w:tcPr>
            <w:tcW w:w="6883" w:type="dxa"/>
            <w:gridSpan w:val="3"/>
            <w:shd w:val="pct15" w:color="auto" w:fill="auto"/>
          </w:tcPr>
          <w:p w:rsidR="00D1416D" w:rsidRDefault="00D1416D" w:rsidP="00FB213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1416D" w:rsidTr="00D1416D">
        <w:tc>
          <w:tcPr>
            <w:tcW w:w="3681" w:type="dxa"/>
            <w:gridSpan w:val="2"/>
            <w:shd w:val="pct15" w:color="auto" w:fill="auto"/>
            <w:vAlign w:val="center"/>
          </w:tcPr>
          <w:p w:rsidR="00D1416D" w:rsidRPr="00152DA1" w:rsidRDefault="00D1416D" w:rsidP="00FB2137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152DA1">
              <w:rPr>
                <w:rFonts w:ascii="仿宋" w:eastAsia="仿宋" w:hAnsi="仿宋" w:hint="eastAsia"/>
                <w:b/>
                <w:sz w:val="28"/>
                <w:szCs w:val="32"/>
              </w:rPr>
              <w:t>工业互联网技术</w:t>
            </w:r>
            <w:r w:rsidRPr="00152DA1">
              <w:rPr>
                <w:rFonts w:ascii="仿宋" w:eastAsia="仿宋" w:hAnsi="仿宋"/>
                <w:b/>
                <w:sz w:val="28"/>
                <w:szCs w:val="32"/>
              </w:rPr>
              <w:t>方向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D1416D" w:rsidRPr="00152DA1" w:rsidRDefault="00D1416D" w:rsidP="00FB2137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152DA1">
              <w:rPr>
                <w:rFonts w:ascii="仿宋" w:eastAsia="仿宋" w:hAnsi="仿宋" w:hint="eastAsia"/>
                <w:b/>
                <w:sz w:val="24"/>
                <w:szCs w:val="32"/>
              </w:rPr>
              <w:t>对</w:t>
            </w:r>
            <w:r w:rsidRPr="00152DA1">
              <w:rPr>
                <w:rFonts w:ascii="仿宋" w:eastAsia="仿宋" w:hAnsi="仿宋"/>
                <w:b/>
                <w:sz w:val="24"/>
                <w:szCs w:val="32"/>
              </w:rPr>
              <w:t>该方向是否有开源项目需求</w:t>
            </w:r>
            <w:r w:rsidRPr="00152DA1">
              <w:rPr>
                <w:rFonts w:ascii="仿宋" w:eastAsia="仿宋" w:hAnsi="仿宋" w:hint="eastAsia"/>
                <w:b/>
                <w:sz w:val="24"/>
                <w:szCs w:val="32"/>
              </w:rPr>
              <w:t>（选择</w:t>
            </w:r>
            <w:r w:rsidRPr="00152DA1">
              <w:rPr>
                <w:rFonts w:ascii="仿宋" w:eastAsia="仿宋" w:hAnsi="仿宋"/>
                <w:b/>
                <w:sz w:val="24"/>
                <w:szCs w:val="32"/>
              </w:rPr>
              <w:t>是</w:t>
            </w:r>
            <w:r w:rsidRPr="00152DA1">
              <w:rPr>
                <w:rFonts w:ascii="仿宋" w:eastAsia="仿宋" w:hAnsi="仿宋" w:hint="eastAsia"/>
                <w:b/>
                <w:sz w:val="24"/>
                <w:szCs w:val="32"/>
              </w:rPr>
              <w:t>或</w:t>
            </w:r>
            <w:r w:rsidRPr="00152DA1">
              <w:rPr>
                <w:rFonts w:ascii="仿宋" w:eastAsia="仿宋" w:hAnsi="仿宋"/>
                <w:b/>
                <w:sz w:val="24"/>
                <w:szCs w:val="32"/>
              </w:rPr>
              <w:t>否</w:t>
            </w:r>
            <w:r w:rsidRPr="00152DA1">
              <w:rPr>
                <w:rFonts w:ascii="仿宋" w:eastAsia="仿宋" w:hAnsi="仿宋" w:hint="eastAsia"/>
                <w:b/>
                <w:sz w:val="24"/>
                <w:szCs w:val="32"/>
              </w:rPr>
              <w:t>）</w:t>
            </w:r>
          </w:p>
        </w:tc>
        <w:tc>
          <w:tcPr>
            <w:tcW w:w="2347" w:type="dxa"/>
            <w:shd w:val="pct15" w:color="auto" w:fill="auto"/>
            <w:vAlign w:val="center"/>
          </w:tcPr>
          <w:p w:rsidR="00D1416D" w:rsidRPr="00152DA1" w:rsidRDefault="00D1416D" w:rsidP="00FB2137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152DA1">
              <w:rPr>
                <w:rFonts w:ascii="仿宋" w:eastAsia="仿宋" w:hAnsi="仿宋" w:hint="eastAsia"/>
                <w:b/>
                <w:sz w:val="24"/>
                <w:szCs w:val="32"/>
              </w:rPr>
              <w:t>可主导</w:t>
            </w:r>
            <w:r w:rsidRPr="00152DA1">
              <w:rPr>
                <w:rFonts w:ascii="仿宋" w:eastAsia="仿宋" w:hAnsi="仿宋"/>
                <w:b/>
                <w:sz w:val="24"/>
                <w:szCs w:val="32"/>
              </w:rPr>
              <w:t>或参与该方向的开源项目</w:t>
            </w:r>
            <w:r w:rsidRPr="00152DA1">
              <w:rPr>
                <w:rFonts w:ascii="仿宋" w:eastAsia="仿宋" w:hAnsi="仿宋" w:hint="eastAsia"/>
                <w:b/>
                <w:sz w:val="24"/>
                <w:szCs w:val="32"/>
              </w:rPr>
              <w:t>（选择主导</w:t>
            </w:r>
            <w:r w:rsidRPr="00152DA1">
              <w:rPr>
                <w:rFonts w:ascii="仿宋" w:eastAsia="仿宋" w:hAnsi="仿宋"/>
                <w:b/>
                <w:sz w:val="24"/>
                <w:szCs w:val="32"/>
              </w:rPr>
              <w:t>、参与或不填</w:t>
            </w:r>
            <w:r w:rsidRPr="00152DA1">
              <w:rPr>
                <w:rFonts w:ascii="仿宋" w:eastAsia="仿宋" w:hAnsi="仿宋" w:hint="eastAsia"/>
                <w:b/>
                <w:sz w:val="24"/>
                <w:szCs w:val="32"/>
              </w:rPr>
              <w:t>）</w:t>
            </w:r>
          </w:p>
        </w:tc>
      </w:tr>
      <w:tr w:rsidR="00D1416D" w:rsidTr="00D1416D">
        <w:tc>
          <w:tcPr>
            <w:tcW w:w="3681" w:type="dxa"/>
            <w:gridSpan w:val="2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工业互联网P</w:t>
            </w:r>
            <w:r>
              <w:rPr>
                <w:rFonts w:ascii="仿宋" w:eastAsia="仿宋" w:hAnsi="仿宋"/>
                <w:sz w:val="32"/>
                <w:szCs w:val="32"/>
              </w:rPr>
              <w:t>aaS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平台</w:t>
            </w:r>
          </w:p>
        </w:tc>
        <w:tc>
          <w:tcPr>
            <w:tcW w:w="2268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7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416D" w:rsidTr="00D1416D">
        <w:tc>
          <w:tcPr>
            <w:tcW w:w="3681" w:type="dxa"/>
            <w:gridSpan w:val="2"/>
          </w:tcPr>
          <w:p w:rsidR="00D1416D" w:rsidRPr="008D29E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工业互联网服务</w:t>
            </w:r>
            <w:r>
              <w:rPr>
                <w:rFonts w:ascii="仿宋" w:eastAsia="仿宋" w:hAnsi="仿宋"/>
                <w:sz w:val="32"/>
                <w:szCs w:val="32"/>
              </w:rPr>
              <w:t>框架</w:t>
            </w:r>
          </w:p>
        </w:tc>
        <w:tc>
          <w:tcPr>
            <w:tcW w:w="2268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7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416D" w:rsidTr="00D1416D">
        <w:tc>
          <w:tcPr>
            <w:tcW w:w="3681" w:type="dxa"/>
            <w:gridSpan w:val="2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融合</w:t>
            </w:r>
            <w:r>
              <w:rPr>
                <w:rFonts w:ascii="仿宋" w:eastAsia="仿宋" w:hAnsi="仿宋"/>
                <w:sz w:val="32"/>
                <w:szCs w:val="32"/>
              </w:rPr>
              <w:t>数据存储</w:t>
            </w:r>
          </w:p>
        </w:tc>
        <w:tc>
          <w:tcPr>
            <w:tcW w:w="2268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7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416D" w:rsidTr="00D1416D">
        <w:tc>
          <w:tcPr>
            <w:tcW w:w="3681" w:type="dxa"/>
            <w:gridSpan w:val="2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工业</w:t>
            </w:r>
            <w:r>
              <w:rPr>
                <w:rFonts w:ascii="仿宋" w:eastAsia="仿宋" w:hAnsi="仿宋"/>
                <w:sz w:val="32"/>
                <w:szCs w:val="32"/>
              </w:rPr>
              <w:t>模型和算法</w:t>
            </w:r>
          </w:p>
        </w:tc>
        <w:tc>
          <w:tcPr>
            <w:tcW w:w="2268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7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416D" w:rsidTr="00D1416D">
        <w:tc>
          <w:tcPr>
            <w:tcW w:w="3681" w:type="dxa"/>
            <w:gridSpan w:val="2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边缘计算</w:t>
            </w:r>
            <w:r>
              <w:rPr>
                <w:rFonts w:ascii="仿宋" w:eastAsia="仿宋" w:hAnsi="仿宋"/>
                <w:sz w:val="32"/>
                <w:szCs w:val="32"/>
              </w:rPr>
              <w:t>框架</w:t>
            </w:r>
          </w:p>
        </w:tc>
        <w:tc>
          <w:tcPr>
            <w:tcW w:w="2268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7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416D" w:rsidTr="00D1416D">
        <w:tc>
          <w:tcPr>
            <w:tcW w:w="3681" w:type="dxa"/>
            <w:gridSpan w:val="2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边缘云</w:t>
            </w:r>
          </w:p>
        </w:tc>
        <w:tc>
          <w:tcPr>
            <w:tcW w:w="2268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7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416D" w:rsidTr="00D1416D">
        <w:tc>
          <w:tcPr>
            <w:tcW w:w="3681" w:type="dxa"/>
            <w:gridSpan w:val="2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轻量级操作</w:t>
            </w:r>
            <w:r>
              <w:rPr>
                <w:rFonts w:ascii="仿宋" w:eastAsia="仿宋" w:hAnsi="仿宋"/>
                <w:sz w:val="32"/>
                <w:szCs w:val="32"/>
              </w:rPr>
              <w:t>系统</w:t>
            </w:r>
          </w:p>
        </w:tc>
        <w:tc>
          <w:tcPr>
            <w:tcW w:w="2268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7" w:type="dxa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416D" w:rsidTr="00FB2137">
        <w:tc>
          <w:tcPr>
            <w:tcW w:w="8296" w:type="dxa"/>
            <w:gridSpan w:val="4"/>
          </w:tcPr>
          <w:p w:rsidR="00D1416D" w:rsidRDefault="00D1416D" w:rsidP="00FB213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其他开源</w:t>
            </w:r>
            <w:r>
              <w:rPr>
                <w:rFonts w:ascii="仿宋" w:eastAsia="仿宋" w:hAnsi="仿宋"/>
                <w:sz w:val="32"/>
                <w:szCs w:val="32"/>
              </w:rPr>
              <w:t>项目建议：</w:t>
            </w:r>
          </w:p>
        </w:tc>
      </w:tr>
    </w:tbl>
    <w:p w:rsidR="00D1416D" w:rsidRPr="00304003" w:rsidRDefault="00D1416D" w:rsidP="00D1416D">
      <w:pPr>
        <w:rPr>
          <w:rFonts w:ascii="仿宋" w:eastAsia="仿宋" w:hAnsi="仿宋"/>
          <w:sz w:val="32"/>
          <w:szCs w:val="32"/>
        </w:rPr>
      </w:pPr>
    </w:p>
    <w:p w:rsidR="00D1416D" w:rsidRPr="009454EA" w:rsidRDefault="00D1416D" w:rsidP="00D1416D">
      <w:pPr>
        <w:ind w:right="680"/>
        <w:jc w:val="left"/>
        <w:rPr>
          <w:rFonts w:ascii="仿宋_GB2312" w:eastAsia="仿宋_GB2312"/>
          <w:sz w:val="32"/>
          <w:szCs w:val="32"/>
        </w:rPr>
      </w:pPr>
    </w:p>
    <w:p w:rsidR="00D1416D" w:rsidRDefault="00D1416D"/>
    <w:sectPr w:rsidR="00D1416D" w:rsidSect="00967EE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6D"/>
    <w:rsid w:val="00D1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B805"/>
  <w15:chartTrackingRefBased/>
  <w15:docId w15:val="{65AED5A1-1FB6-4FB8-A5C6-CD7BC056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2018-07-25T10:44:00Z</dcterms:created>
  <dcterms:modified xsi:type="dcterms:W3CDTF">2018-07-25T10:47:00Z</dcterms:modified>
</cp:coreProperties>
</file>